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7F370D" Type="http://schemas.openxmlformats.org/officeDocument/2006/relationships/officeDocument" Target="/word/document.xml" /><Relationship Id="coreR467F370D" Type="http://schemas.openxmlformats.org/package/2006/relationships/metadata/core-properties" Target="/docProps/core.xml" /><Relationship Id="customR467F37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lisované sklo (kód: 28-011-H)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lisovaného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lisovaného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lisovaného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lisovaného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mačkání skleněných výrobků u lisovaného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lisovacích strojů na výrobu skleněných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zařízení a pomůcek na výrobu lisovaného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lisované sklo, 27.10.2026 3:06:30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lisovaného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 skla</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831" w:hRule="exact" w:wrap="none" w:vAnchor="page" w:hAnchor="margin" w:x="45" w:y="5094"/>
        <w:rPr>
          <w:rStyle w:val="C3"/>
          <w:rtl w:val="0"/>
        </w:rPr>
      </w:pPr>
    </w:p>
    <w:p>
      <w:pPr>
        <w:pStyle w:val="P17"/>
        <w:framePr w:w="6658" w:h="704" w:hRule="exact" w:wrap="none" w:vAnchor="page" w:hAnchor="margin" w:x="71" w:y="5150"/>
        <w:rPr>
          <w:rStyle w:val="C13"/>
          <w:rtl w:val="0"/>
        </w:rPr>
      </w:pPr>
      <w:r>
        <w:rPr>
          <w:rStyle w:val="C13"/>
          <w:rtl w:val="0"/>
        </w:rPr>
        <w:t>d) Posoudit výkresy pro zušlechťovací provozy a rozhodnout, zda referenční vzorek kvalitou odpovídá dané technologii zušlechťování skla, určit vady výrobku</w:t>
      </w:r>
    </w:p>
    <w:p>
      <w:pPr>
        <w:pStyle w:val="P30"/>
        <w:framePr w:w="3921" w:h="831" w:hRule="exact" w:wrap="none" w:vAnchor="page" w:hAnchor="margin" w:x="6800" w:y="5094"/>
        <w:rPr>
          <w:rStyle w:val="C3"/>
          <w:rtl w:val="0"/>
        </w:rPr>
      </w:pPr>
    </w:p>
    <w:p>
      <w:pPr>
        <w:pStyle w:val="P31"/>
        <w:framePr w:w="3839" w:h="704"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925"/>
        <w:rPr>
          <w:rStyle w:val="C3"/>
          <w:rtl w:val="0"/>
        </w:rPr>
      </w:pPr>
    </w:p>
    <w:p>
      <w:pPr>
        <w:pStyle w:val="P13"/>
        <w:framePr w:w="6658" w:h="480" w:hRule="exact" w:wrap="none" w:vAnchor="page" w:hAnchor="margin" w:x="71" w:y="5981"/>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925"/>
        <w:rPr>
          <w:rStyle w:val="C3"/>
          <w:rtl w:val="0"/>
        </w:rPr>
      </w:pPr>
    </w:p>
    <w:p>
      <w:pPr>
        <w:pStyle w:val="P29"/>
        <w:framePr w:w="3839" w:h="480" w:hRule="exact" w:wrap="none" w:vAnchor="page" w:hAnchor="margin" w:x="6856" w:y="5981"/>
        <w:rPr>
          <w:rStyle w:val="C21"/>
          <w:rtl w:val="0"/>
        </w:rPr>
      </w:pPr>
      <w:r>
        <w:rPr>
          <w:rStyle w:val="C21"/>
          <w:rtl w:val="0"/>
        </w:rPr>
        <w:t>Praktické předvedení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Volba postupu práce a technologických podmínek při výrobě lisovaného skla</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Zdůvodnit nutnost dodržování zásad BOZP v hutním provozu a v dílně, uvést zásady manipulace s plynovými spotřebiči (přihřívací hořáky, kyslíkové hořáky), popsat vybavení pracovníka pro práci a zdůvodnit nutnost ochrany očí</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Ústní ověření</w:t>
      </w:r>
    </w:p>
    <w:p>
      <w:pPr>
        <w:pStyle w:val="P16"/>
        <w:framePr w:w="6710" w:h="1280" w:hRule="exact" w:wrap="none" w:vAnchor="page" w:hAnchor="margin" w:x="45" w:y="8952"/>
        <w:rPr>
          <w:rStyle w:val="C3"/>
          <w:rtl w:val="0"/>
        </w:rPr>
      </w:pPr>
    </w:p>
    <w:p>
      <w:pPr>
        <w:pStyle w:val="P17"/>
        <w:framePr w:w="6658" w:h="1153" w:hRule="exact" w:wrap="none" w:vAnchor="page" w:hAnchor="margin" w:x="71" w:y="9008"/>
        <w:rPr>
          <w:rStyle w:val="C13"/>
          <w:rtl w:val="0"/>
        </w:rPr>
      </w:pPr>
      <w:r>
        <w:rPr>
          <w:rStyle w:val="C13"/>
          <w:rtl w:val="0"/>
        </w:rPr>
        <w:t>b) Připravit materiál, nástroje a pomůcky podle výrobního předpisu, zkontrolovat funkčnost připravených nástrojů včetně kvality povrchu lisovacích nástrojů a dosažení jejich předepsané provozní teploty pro lisování, uvést princip funkce tlakových zařízení (pneumatické, hydraulické) a teplotních čidel používaných při lisování</w:t>
      </w:r>
    </w:p>
    <w:p>
      <w:pPr>
        <w:pStyle w:val="P30"/>
        <w:framePr w:w="3921" w:h="1280" w:hRule="exact" w:wrap="none" w:vAnchor="page" w:hAnchor="margin" w:x="6800" w:y="8952"/>
        <w:rPr>
          <w:rStyle w:val="C3"/>
          <w:rtl w:val="0"/>
        </w:rPr>
      </w:pPr>
    </w:p>
    <w:p>
      <w:pPr>
        <w:pStyle w:val="P31"/>
        <w:framePr w:w="3839" w:h="1153"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10231"/>
        <w:rPr>
          <w:rStyle w:val="C3"/>
          <w:rtl w:val="0"/>
        </w:rPr>
      </w:pPr>
    </w:p>
    <w:p>
      <w:pPr>
        <w:pStyle w:val="P13"/>
        <w:framePr w:w="6658" w:h="480" w:hRule="exact" w:wrap="none" w:vAnchor="page" w:hAnchor="margin" w:x="71" w:y="10287"/>
        <w:rPr>
          <w:rStyle w:val="C11"/>
          <w:rtl w:val="0"/>
        </w:rPr>
      </w:pPr>
      <w:r>
        <w:rPr>
          <w:rStyle w:val="C11"/>
          <w:rtl w:val="0"/>
        </w:rPr>
        <w:t>c) Zvolit postup práce a technologické podmínky při výrobě lisovaného skla podle výrobního předpisu</w:t>
      </w:r>
    </w:p>
    <w:p>
      <w:pPr>
        <w:pStyle w:val="P28"/>
        <w:framePr w:w="3921" w:h="607" w:hRule="exact" w:wrap="none" w:vAnchor="page" w:hAnchor="margin" w:x="6800" w:y="10231"/>
        <w:rPr>
          <w:rStyle w:val="C3"/>
          <w:rtl w:val="0"/>
        </w:rPr>
      </w:pPr>
    </w:p>
    <w:p>
      <w:pPr>
        <w:pStyle w:val="P29"/>
        <w:framePr w:w="3839" w:h="480" w:hRule="exact" w:wrap="none" w:vAnchor="page" w:hAnchor="margin" w:x="6856" w:y="10287"/>
        <w:rPr>
          <w:rStyle w:val="C21"/>
          <w:rtl w:val="0"/>
        </w:rPr>
      </w:pPr>
      <w:r>
        <w:rPr>
          <w:rStyle w:val="C21"/>
          <w:rtl w:val="0"/>
        </w:rPr>
        <w:t>Praktické předvedení a 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Posuzování kvality surovin a hodnot parametrů při výrobě lisovaného skla</w:t>
      </w:r>
    </w:p>
    <w:p>
      <w:pPr>
        <w:pStyle w:val="P24"/>
        <w:framePr w:w="6713" w:h="376" w:hRule="exact" w:wrap="none" w:vAnchor="page" w:hAnchor="margin" w:x="45" w:y="11826"/>
        <w:rPr>
          <w:rStyle w:val="C3"/>
          <w:rtl w:val="0"/>
        </w:rPr>
      </w:pPr>
    </w:p>
    <w:p>
      <w:pPr>
        <w:pStyle w:val="P25"/>
        <w:framePr w:w="6661" w:h="249" w:hRule="exact" w:wrap="none" w:vAnchor="page" w:hAnchor="margin" w:x="71" w:y="11897"/>
        <w:rPr>
          <w:rStyle w:val="C19"/>
          <w:rtl w:val="0"/>
        </w:rPr>
      </w:pPr>
      <w:r>
        <w:rPr>
          <w:rStyle w:val="C19"/>
          <w:rtl w:val="0"/>
        </w:rPr>
        <w:t>Kritéria hodnocení</w:t>
      </w:r>
    </w:p>
    <w:p>
      <w:pPr>
        <w:pStyle w:val="P26"/>
        <w:framePr w:w="3918" w:h="376" w:hRule="exact" w:wrap="none" w:vAnchor="page" w:hAnchor="margin" w:x="6803" w:y="11826"/>
        <w:rPr>
          <w:rStyle w:val="C3"/>
          <w:rtl w:val="0"/>
        </w:rPr>
      </w:pPr>
    </w:p>
    <w:p>
      <w:pPr>
        <w:pStyle w:val="P27"/>
        <w:framePr w:w="3836" w:h="249" w:hRule="exact" w:wrap="none" w:vAnchor="page" w:hAnchor="margin" w:x="6859" w:y="11897"/>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2809"/>
        <w:rPr>
          <w:rStyle w:val="C3"/>
          <w:rtl w:val="0"/>
        </w:rPr>
      </w:pPr>
    </w:p>
    <w:p>
      <w:pPr>
        <w:pStyle w:val="P17"/>
        <w:framePr w:w="6658" w:h="480" w:hRule="exact" w:wrap="none" w:vAnchor="page" w:hAnchor="margin" w:x="71" w:y="12865"/>
        <w:rPr>
          <w:rStyle w:val="C13"/>
          <w:rtl w:val="0"/>
        </w:rPr>
      </w:pPr>
      <w:r>
        <w:rPr>
          <w:rStyle w:val="C13"/>
          <w:rtl w:val="0"/>
        </w:rPr>
        <w:t>b) Provést vizuální kontrolu a měření předepsaných rozměrů u předloženého skleněného polotovaru</w:t>
      </w:r>
    </w:p>
    <w:p>
      <w:pPr>
        <w:pStyle w:val="P30"/>
        <w:framePr w:w="3921" w:h="607" w:hRule="exact" w:wrap="none" w:vAnchor="page" w:hAnchor="margin" w:x="6800" w:y="12809"/>
        <w:rPr>
          <w:rStyle w:val="C3"/>
          <w:rtl w:val="0"/>
        </w:rPr>
      </w:pPr>
    </w:p>
    <w:p>
      <w:pPr>
        <w:pStyle w:val="P31"/>
        <w:framePr w:w="3839" w:h="480" w:hRule="exact" w:wrap="none" w:vAnchor="page" w:hAnchor="margin" w:x="6856" w:y="12865"/>
        <w:rPr>
          <w:rStyle w:val="C22"/>
          <w:rtl w:val="0"/>
        </w:rPr>
      </w:pPr>
      <w:r>
        <w:rPr>
          <w:rStyle w:val="C22"/>
          <w:rtl w:val="0"/>
        </w:rPr>
        <w:t>Praktické předvedení a ústní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c) Určit chyby na předloženém rozpracovaném výrobku, u hotového výrobku provést konečnou kontrolu s vyznačením chyb a vad, odstranit závady na formě lisu, aby se chyba neopakovala</w:t>
      </w:r>
    </w:p>
    <w:p>
      <w:pPr>
        <w:pStyle w:val="P28"/>
        <w:framePr w:w="3921" w:h="831" w:hRule="exact" w:wrap="none" w:vAnchor="page" w:hAnchor="margin" w:x="6800" w:y="13416"/>
        <w:rPr>
          <w:rStyle w:val="C3"/>
          <w:rtl w:val="0"/>
        </w:rPr>
      </w:pPr>
    </w:p>
    <w:p>
      <w:pPr>
        <w:pStyle w:val="P29"/>
        <w:framePr w:w="3839" w:h="704" w:hRule="exact" w:wrap="none" w:vAnchor="page" w:hAnchor="margin" w:x="6856" w:y="13472"/>
        <w:rPr>
          <w:rStyle w:val="C21"/>
          <w:rtl w:val="0"/>
        </w:rPr>
      </w:pPr>
      <w:r>
        <w:rPr>
          <w:rStyle w:val="C21"/>
          <w:rtl w:val="0"/>
        </w:rPr>
        <w:t>Praktické předvedení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Sklář/sklářka pro lisované sklo, 27.10.2026 3:06:30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mačkání skleněných výrobků u lisovaného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nabírání, lisování a dotvarování sklářských výrobků z různých druhů skloviny podle zadání, vyrobit sérii 5–10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ruční mačkání na více mačkadlech a mačkání náročných tvarů podle zadání, vyrobit sérii 5–10 kusů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lisovacích strojů na výrobu skleněných předmětů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a obsluhovat poloautomatické lisovací stroje a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a obsluhovat automatické lisovací stroje a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Seřizování, ošetřování, údržba zařízení a pomůcek na výrobu lisovaného skla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831" w:hRule="exact" w:wrap="none" w:vAnchor="page" w:hAnchor="margin" w:x="45" w:y="7665"/>
        <w:rPr>
          <w:rStyle w:val="C3"/>
          <w:rtl w:val="0"/>
        </w:rPr>
      </w:pPr>
    </w:p>
    <w:p>
      <w:pPr>
        <w:pStyle w:val="P13"/>
        <w:framePr w:w="6658" w:h="704" w:hRule="exact" w:wrap="none" w:vAnchor="page" w:hAnchor="margin" w:x="71" w:y="7721"/>
        <w:rPr>
          <w:rStyle w:val="C11"/>
          <w:rtl w:val="0"/>
        </w:rPr>
      </w:pPr>
      <w:r>
        <w:rPr>
          <w:rStyle w:val="C11"/>
          <w:rtl w:val="0"/>
        </w:rPr>
        <w:t>a) Zvolit zařízení, nářadí a pomůcky pro zpracování skla a provést seřízení pracovních nástrojů a zařízení pro výrobu lisovaného skla a popsat údržbu a ošetření</w:t>
      </w:r>
    </w:p>
    <w:p>
      <w:pPr>
        <w:pStyle w:val="P28"/>
        <w:framePr w:w="3921" w:h="831" w:hRule="exact" w:wrap="none" w:vAnchor="page" w:hAnchor="margin" w:x="6800" w:y="7665"/>
        <w:rPr>
          <w:rStyle w:val="C3"/>
          <w:rtl w:val="0"/>
        </w:rPr>
      </w:pPr>
    </w:p>
    <w:p>
      <w:pPr>
        <w:pStyle w:val="P29"/>
        <w:framePr w:w="3839" w:h="704"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Popsat a provést údržbu a ošetření zařízení a pomůcek na výrobu lisovaného skla</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 a ústní ověření</w:t>
      </w:r>
    </w:p>
    <w:p>
      <w:pPr>
        <w:pStyle w:val="P32"/>
        <w:framePr w:w="10710" w:h="248" w:hRule="exact" w:wrap="none" w:vAnchor="page" w:hAnchor="margin" w:x="28" w:y="92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lisované sklo, 27.10.2026 3:06:30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https://www.nsp.cz/jednotka-prace/sklar-lisovaneho-skla#zdravotni-zpusobilost).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pracovní činnosti v určitém úseku sklářské výroby.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Ruční mačkání skleněných výrobků u lisovaného skla, kritérium a), b) počet kusů výrobků (v minimálním počtu 5 – maximálně 10 kusů) podle zaměření konkrétní sklářské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lisované sklo, 27.10.2026 3:06:30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skla a alespoň 5 let odborné praxe v oblasti sklářské výroby nebo ve funkci učitele odborného výcviku nebo praktického vyučování v oblasti sklářské výroby.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praktického vyučování nebo učitele odborného výcviku v oblasti sklářské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28-011-H Sklář/sklářka pro lisované sklo + střední vzdělání s maturitní zkouškou + alespoň 5 let praxe v oblasti sklářské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lisovaného skla</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lisovaného skla</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lisovaného skla</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dávkovacím zařízením a lisovacím strojem, sklářské nůžky, nabírací palice, formy, raznice</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pro seřizování strojů</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9"/>
        <w:rPr>
          <w:rStyle w:val="C3"/>
          <w:rtl w:val="0"/>
        </w:rPr>
      </w:pPr>
    </w:p>
    <w:p>
      <w:pPr>
        <w:pStyle w:val="P35"/>
        <w:framePr w:w="10710" w:h="340" w:hRule="exact" w:wrap="none" w:vAnchor="page" w:hAnchor="margin" w:x="28" w:y="14319"/>
        <w:rPr>
          <w:rStyle w:val="C25"/>
          <w:rtl w:val="0"/>
        </w:rPr>
      </w:pPr>
      <w:r>
        <w:rPr>
          <w:rStyle w:val="C25"/>
          <w:rtl w:val="0"/>
        </w:rPr>
        <w:t>Doba přípravy na zkoušku</w:t>
      </w:r>
    </w:p>
    <w:p>
      <w:pPr>
        <w:keepNext w:val="0"/>
        <w:keepLines w:val="0"/>
        <w:framePr w:w="10766" w:h="806" w:hRule="exact" w:wrap="none" w:vAnchor="page" w:hAnchor="margin" w:x="0" w:y="14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Sklář/sklářka pro lisované sklo, 27.10.2026 3:06:30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lisované sklo, 27.10.2026 3:06:30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Sklář/sklářka pro lisované sklo, 27.10.2026 3:06:30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97C0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579D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C63F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