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2FCA64" Type="http://schemas.openxmlformats.org/officeDocument/2006/relationships/officeDocument" Target="/word/document.xml" /><Relationship Id="coreR682FCA64" Type="http://schemas.openxmlformats.org/package/2006/relationships/metadata/core-properties" Target="/docProps/core.xml" /><Relationship Id="customR682FCA6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Rytec/rytkyně skla (kód: 28-014-H)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Rytec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rytí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vytvářeného výrobku při rytí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Rytí výrobků ze skla s využitím rycích nástrojů a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 a údržba pomůcek pro rytí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Rytec/rytkyně skla, 11.9.2026 20:30:18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https://nsp.cz/jednotka-prace/rytec-skla#zdravotni-zpusobilost). 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zkoušky je průmyslová rytina.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povolání v určitém úseku sklářské výroby. 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Rytec/rytkyně skla, 11.9.2026 20:30:18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VOŠS a SŠ,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Rytec/rytkyně skla, 11.9.2026 20:30:18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