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95CF394" Type="http://schemas.openxmlformats.org/officeDocument/2006/relationships/officeDocument" Target="/word/document.xml" /><Relationship Id="coreR295CF394" Type="http://schemas.openxmlformats.org/package/2006/relationships/metadata/core-properties" Target="/docProps/core.xml" /><Relationship Id="customR295CF39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přepravy a ustájení jatečných zvířat (kód: 29-017-H)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Řezník a uzenář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Nakládka a vykládka jatečných zvířat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Přeprava jatečných zvířat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Předporážkové ošetření a ustájení, přísun zvířat k porážení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Zajišťování hygieny a sanitace přepravních prostředků a stájí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bezpečnosti a ochrany zdraví při práci na jatkách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přepravy a ustájení jatečných zvířat, 27.10.2026 5:29:36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7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a odpovídající fyzická zdatnost pro vykonávání pracovních činností této profesní kvalifikace je vyžadována a prokazuje se lékařským potvrzením (odkaz na povolání v NSP - https://nsp.cz/jednotka-prace/reznik-a-uzenar#zdravotni-zpusobilost).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zdravotní průkaz pracovníka v potravinářství.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činnostmi vedoucími k přepravě a ustájení jatečného skotu a jatečných prasat s využitím technologických postupů, zajištěním požadavků na pohodu zvířat a hygienických zásad zacházení s jatečnými zvířaty.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kompetencí: "Nakládka a vykládka jatečných zvířat" a "Předporážkové ošetření a ustájení, přísun zvířat k porážení" stačí 10 ks jatečného skotu a jatečných prasat.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zkoušející sleduje způsob provedení zadané činnosti, dodržování hygienických zásad, zajišťování pohody zvířat a dodržování zásad bezpečnosti práce, posuzuje hospodárné využívání surovin, dodržování ekologických principů při výrobě, dodržování časového harmonogramu a organizace práce. 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přepravy a ustájení jatečných zvířat, 27.10.2026 5:29:36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zpracovatelů masa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drůbežářských podniků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Steinhauser,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přepravy a ustájení jatečných zvířat, 27.10.2026 5:29:36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