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B31AE" Type="http://schemas.openxmlformats.org/officeDocument/2006/relationships/officeDocument" Target="/word/document.xml" /><Relationship Id="coreR46CB31AE" Type="http://schemas.openxmlformats.org/package/2006/relationships/metadata/core-properties" Target="/docProps/core.xml" /><Relationship Id="customR46CB31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29.10.2026 3:18:35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Server Solutions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Dunajská 188/5, 62500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Středisko profesního vzdělávání VOLTIMO s. r. 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Husova  380, 33401 Přeštice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Školicí středisko CHKT a TČ,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Poděbradská 520/24, 19000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29.10.2026 3:18:35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