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BE3D7" Type="http://schemas.openxmlformats.org/officeDocument/2006/relationships/officeDocument" Target="/word/document.xml" /><Relationship Id="coreR3F4BE3D7" Type="http://schemas.openxmlformats.org/package/2006/relationships/metadata/core-properties" Target="/docProps/core.xml" /><Relationship Id="customR3F4BE3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2:23:39</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2:23:39</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2:23:39</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2:23:39</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2:23:39</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2:23:39</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732"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507"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2:23:39</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2:23:39</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2:23:39</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2:23:39</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2:23:39</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133C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5358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