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CD1C4" Type="http://schemas.openxmlformats.org/officeDocument/2006/relationships/officeDocument" Target="/word/document.xml" /><Relationship Id="coreR92CD1C4" Type="http://schemas.openxmlformats.org/package/2006/relationships/metadata/core-properties" Target="/docProps/core.xml" /><Relationship Id="customR92CD1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příloh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Výroba příloh, 13.6.2026 15:33:09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použít vhodné suroviny pro daný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Příprava a tepelná úprava příloh</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Převzít úkoly podle pracovních plánů</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Provést tepelnou úpravu příloh v souladu s technologickým postupem</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c) Připravit přílohu podle technologického postupu ze surovin nebo polotovarů v požadované kvalitě a kvantitě</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Zkontrolovat jakost příloh</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Připravit přílohy pro expedici</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Dodržet posloupnost prací a časový harmonogram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Zpracování a úprava polotovarů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Použít odpovídající technologické vybavení</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3"/>
        <w:framePr w:w="10710" w:h="340" w:hRule="exact" w:wrap="none" w:vAnchor="page" w:hAnchor="margin" w:x="28" w:y="13899"/>
        <w:rPr>
          <w:rStyle w:val="C18"/>
          <w:rtl w:val="0"/>
        </w:rPr>
      </w:pPr>
      <w:r>
        <w:rPr>
          <w:rStyle w:val="C18"/>
          <w:rtl w:val="0"/>
        </w:rPr>
        <w:t>Skladování potravinářských surovin</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Skladovat a ošetřovat suroviny podle hygienických norem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Zkontrolovat, převzít a vydat požadované zboží</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Praktické předvedení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příloh, 13.6.2026 15:33:09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Ošetřit a zabezpečit technologická zařízení po ukončení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Dodržovat bezpečnost práce a požární chranu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příloh, 13.6.2026 15:33:09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http://katalog.nsp.cz/karta_tp.aspx?id_jp=101979).</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Počet porcí od každé z připravovaných příloh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hotových příloh se provede ochutnávka, budou posouzeny požadované typické vlastnosti. Bude provedena kontrola kvality, hmotnosti a pokrmy budou senzoricky zhodnoceny.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příloh, 13.6.2026 15:33:09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Příprava teplých pokrmů a střední vzdělání s maturitní zkouškou a alespoň 5 let odborné praxe v gastronomickém provozu v řídicích činnostechi.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schválená pro gastronomický provoz, která zahrnuje následující vybavení: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pro přípravu příloh</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Suroviny pro výrobu příloh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Výroba příloh, 13.6.2026 15:33:09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příloh, 13.6.2026 15:33:09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Výroba příloh, 13.6.2026 15:33:09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4037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4EAB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