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0B6D76" Type="http://schemas.openxmlformats.org/officeDocument/2006/relationships/officeDocument" Target="/word/document.xml" /><Relationship Id="coreR260B6D76" Type="http://schemas.openxmlformats.org/package/2006/relationships/metadata/core-properties" Target="/docProps/core.xml" /><Relationship Id="customR260B6D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28.10.2026 21:15:17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28.10.2026 21:15:17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