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4FE8E" Type="http://schemas.openxmlformats.org/officeDocument/2006/relationships/officeDocument" Target="/word/document.xml" /><Relationship Id="coreRD84FE8E" Type="http://schemas.openxmlformats.org/package/2006/relationships/metadata/core-properties" Target="/docProps/core.xml" /><Relationship Id="customRD84FE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13.9.2026 18:56:53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13.9.2026 18:56:54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13.9.2026 18:56:54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B71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D7C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