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72802E" Type="http://schemas.openxmlformats.org/officeDocument/2006/relationships/officeDocument" Target="/word/document.xml" /><Relationship Id="coreR6072802E" Type="http://schemas.openxmlformats.org/package/2006/relationships/metadata/core-properties" Target="/docProps/core.xml" /><Relationship Id="customR607280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Nástrojař/nástrojařka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27.10.2026 1:17:02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škola, Střední průmyslová škola automobilní a technická, České Budějovice, Skuherského 3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Nástrojař/nástrojařka pro řezné nástroje, 27.10.2026 1:17:02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