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D277B" Type="http://schemas.openxmlformats.org/officeDocument/2006/relationships/officeDocument" Target="/word/document.xml" /><Relationship Id="coreR646D277B" Type="http://schemas.openxmlformats.org/package/2006/relationships/metadata/core-properties" Target="/docProps/core.xml" /><Relationship Id="customR646D27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20.10.2026 17:44:18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OptikDoDomu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Čelakovského  614, 26901 Rakovník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20.10.2026 17:44:18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