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28C347D" Type="http://schemas.openxmlformats.org/officeDocument/2006/relationships/officeDocument" Target="/word/document.xml" /><Relationship Id="coreR228C347D" Type="http://schemas.openxmlformats.org/package/2006/relationships/metadata/core-properties" Target="/docProps/core.xml" /><Relationship Id="customR228C347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Klempíř strojní (kód: 23-051-H)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Klempíř strojní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bezpečnostních ustanovení a ochrany zdraví při práci, protipožárních předpisů a zásad ochrany životního prostředí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2</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normách a ve strojírenské technické dokumentaci</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Volba postupu práce, pracovních prostředků, pomůcek, materiálů a dílů pro zhotovování plechových součástí, výrobků a konstrukcí</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Ruční obrábění a zpracovávání plechů a profilů z kovů řezáním, stříháním, sekáním, pilováním, vrtáním, rovnáním a ohýbáním</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Orýsování součástí a polotovarů</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Slícovávání dílů z plechu včetně vyrovnání po svaření</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Úprava a sestavování plechových součástí a dílů do celků a jejich spojování</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3</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Spojování plechových součástí a dílů</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Obsluha a seřizování klempířských strojů a zařízení</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3</w:t>
      </w:r>
    </w:p>
    <w:p>
      <w:pPr>
        <w:pStyle w:val="P12"/>
        <w:framePr w:w="9826" w:h="607" w:hRule="exact" w:wrap="none" w:vAnchor="page" w:hAnchor="margin" w:x="45" w:y="10074"/>
        <w:rPr>
          <w:rStyle w:val="C3"/>
          <w:rtl w:val="0"/>
        </w:rPr>
      </w:pPr>
    </w:p>
    <w:p>
      <w:pPr>
        <w:pStyle w:val="P13"/>
        <w:framePr w:w="9774" w:h="480" w:hRule="exact" w:wrap="none" w:vAnchor="page" w:hAnchor="margin" w:x="71" w:y="10130"/>
        <w:rPr>
          <w:rStyle w:val="C11"/>
          <w:rtl w:val="0"/>
        </w:rPr>
      </w:pPr>
      <w:r>
        <w:rPr>
          <w:rStyle w:val="C11"/>
          <w:rtl w:val="0"/>
        </w:rPr>
        <w:t>Ošetřování a údržba nářadí, nástrojů a pomůcek používaných při výrobě a opravách plechových součástí, výrobků a konstrukcí</w:t>
      </w:r>
    </w:p>
    <w:p>
      <w:pPr>
        <w:pStyle w:val="P14"/>
        <w:framePr w:w="805" w:h="607" w:hRule="exact" w:wrap="none" w:vAnchor="page" w:hAnchor="margin" w:x="9916" w:y="10074"/>
        <w:rPr>
          <w:rStyle w:val="C3"/>
          <w:rtl w:val="0"/>
        </w:rPr>
      </w:pPr>
    </w:p>
    <w:p>
      <w:pPr>
        <w:pStyle w:val="P15"/>
        <w:framePr w:w="723" w:h="480" w:hRule="exact" w:wrap="none" w:vAnchor="page" w:hAnchor="margin" w:x="9972" w:y="10130"/>
        <w:rPr>
          <w:rStyle w:val="C12"/>
          <w:rtl w:val="0"/>
        </w:rPr>
      </w:pPr>
      <w:r>
        <w:rPr>
          <w:rStyle w:val="C12"/>
          <w:rtl w:val="0"/>
        </w:rPr>
        <w:t>3</w:t>
      </w:r>
    </w:p>
    <w:p>
      <w:pPr>
        <w:pStyle w:val="P7"/>
        <w:framePr w:w="8788" w:h="340" w:hRule="exact" w:wrap="none" w:vAnchor="page" w:hAnchor="margin" w:x="28" w:y="10907"/>
        <w:rPr>
          <w:rStyle w:val="C8"/>
          <w:rtl w:val="0"/>
        </w:rPr>
      </w:pPr>
      <w:r>
        <w:rPr>
          <w:rStyle w:val="C8"/>
          <w:rtl w:val="0"/>
        </w:rPr>
        <w:t>Platnost standardu</w:t>
      </w:r>
    </w:p>
    <w:p>
      <w:pPr>
        <w:pStyle w:val="P20"/>
        <w:framePr w:w="4283" w:h="248" w:hRule="exact" w:wrap="none" w:vAnchor="page" w:hAnchor="margin" w:x="28" w:y="11247"/>
        <w:rPr>
          <w:rStyle w:val="C15"/>
          <w:rtl w:val="0"/>
        </w:rPr>
      </w:pPr>
      <w:r>
        <w:rPr>
          <w:rStyle w:val="C15"/>
          <w:rtl w:val="0"/>
        </w:rPr>
        <w:t>Standard je platný od: 24.11.2011 do: 05.11.2018</w:t>
      </w:r>
    </w:p>
    <w:p>
      <w:pPr>
        <w:pStyle w:val="P21"/>
        <w:framePr w:w="7654" w:h="331" w:hRule="exact" w:wrap="none" w:vAnchor="page" w:hAnchor="margin" w:x="28" w:y="15940"/>
        <w:rPr>
          <w:rStyle w:val="C16"/>
          <w:rtl w:val="0"/>
        </w:rPr>
      </w:pPr>
      <w:r>
        <w:rPr>
          <w:rStyle w:val="C16"/>
          <w:rtl w:val="0"/>
        </w:rPr>
        <w:t>Klempíř strojní, 13.9.2026 17:59:02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bezpečnostních ustanovení a ochrany zdraví při práci, protipožárních předpisů a zásad ochrany životního prostředí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pravidla bezpečnosti práce a protipožární předpisy související s klempířskou prací ve strojírenství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a předvést použití osobních ochranných pracovních pomůcek při klempířských pracích</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Popsat zásady práce s nebezpečnými látkami ve strojírenství, nakládání s odpady</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Písemné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340" w:hRule="exact" w:wrap="none" w:vAnchor="page" w:hAnchor="margin" w:x="28" w:y="6104"/>
        <w:rPr>
          <w:rStyle w:val="C18"/>
          <w:rtl w:val="0"/>
        </w:rPr>
      </w:pPr>
      <w:r>
        <w:rPr>
          <w:rStyle w:val="C18"/>
          <w:rtl w:val="0"/>
        </w:rPr>
        <w:t>Orientace v normách a ve strojírenské technické dokumentaci</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Číst strojnické výkresy součástí a jednoduchých sestavení, zejména výkresy strojírenských klempířských výrobků a jejich částí</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Praktické předvedení</w:t>
      </w:r>
    </w:p>
    <w:p>
      <w:pPr>
        <w:pStyle w:val="P16"/>
        <w:framePr w:w="6710" w:h="376" w:hRule="exact" w:wrap="none" w:vAnchor="page" w:hAnchor="margin" w:x="45" w:y="7527"/>
        <w:rPr>
          <w:rStyle w:val="C3"/>
          <w:rtl w:val="0"/>
        </w:rPr>
      </w:pPr>
    </w:p>
    <w:p>
      <w:pPr>
        <w:pStyle w:val="P17"/>
        <w:framePr w:w="6658" w:h="249" w:hRule="exact" w:wrap="none" w:vAnchor="page" w:hAnchor="margin" w:x="71" w:y="7583"/>
        <w:rPr>
          <w:rStyle w:val="C13"/>
          <w:rtl w:val="0"/>
        </w:rPr>
      </w:pPr>
      <w:r>
        <w:rPr>
          <w:rStyle w:val="C13"/>
          <w:rtl w:val="0"/>
        </w:rPr>
        <w:t>b) Použít dílenské tabulky nebo jiný zdroj k získání potřebných informací</w:t>
      </w:r>
    </w:p>
    <w:p>
      <w:pPr>
        <w:pStyle w:val="P30"/>
        <w:framePr w:w="3921" w:h="376" w:hRule="exact" w:wrap="none" w:vAnchor="page" w:hAnchor="margin" w:x="6800" w:y="7527"/>
        <w:rPr>
          <w:rStyle w:val="C3"/>
          <w:rtl w:val="0"/>
        </w:rPr>
      </w:pPr>
    </w:p>
    <w:p>
      <w:pPr>
        <w:pStyle w:val="P31"/>
        <w:framePr w:w="3839" w:h="249" w:hRule="exact" w:wrap="none" w:vAnchor="page" w:hAnchor="margin" w:x="6856" w:y="7583"/>
        <w:rPr>
          <w:rStyle w:val="C22"/>
          <w:rtl w:val="0"/>
        </w:rPr>
      </w:pPr>
      <w:r>
        <w:rPr>
          <w:rStyle w:val="C22"/>
          <w:rtl w:val="0"/>
        </w:rPr>
        <w:t>Praktické předvedení</w:t>
      </w:r>
    </w:p>
    <w:p>
      <w:pPr>
        <w:pStyle w:val="P12"/>
        <w:framePr w:w="6710" w:h="607" w:hRule="exact" w:wrap="none" w:vAnchor="page" w:hAnchor="margin" w:x="45" w:y="7903"/>
        <w:rPr>
          <w:rStyle w:val="C3"/>
          <w:rtl w:val="0"/>
        </w:rPr>
      </w:pPr>
    </w:p>
    <w:p>
      <w:pPr>
        <w:pStyle w:val="P13"/>
        <w:framePr w:w="6658" w:h="480" w:hRule="exact" w:wrap="none" w:vAnchor="page" w:hAnchor="margin" w:x="71" w:y="7959"/>
        <w:rPr>
          <w:rStyle w:val="C11"/>
          <w:rtl w:val="0"/>
        </w:rPr>
      </w:pPr>
      <w:r>
        <w:rPr>
          <w:rStyle w:val="C11"/>
          <w:rtl w:val="0"/>
        </w:rPr>
        <w:t>c) Pracovat s dodanou technologickou dokumentací</w:t>
      </w:r>
    </w:p>
    <w:p>
      <w:pPr>
        <w:pStyle w:val="P28"/>
        <w:framePr w:w="3921" w:h="607" w:hRule="exact" w:wrap="none" w:vAnchor="page" w:hAnchor="margin" w:x="6800" w:y="7903"/>
        <w:rPr>
          <w:rStyle w:val="C3"/>
          <w:rtl w:val="0"/>
        </w:rPr>
      </w:pPr>
    </w:p>
    <w:p>
      <w:pPr>
        <w:pStyle w:val="P29"/>
        <w:framePr w:w="3839" w:h="480" w:hRule="exact" w:wrap="none" w:vAnchor="page" w:hAnchor="margin" w:x="6856" w:y="7959"/>
        <w:rPr>
          <w:rStyle w:val="C21"/>
          <w:rtl w:val="0"/>
        </w:rPr>
      </w:pPr>
      <w:r>
        <w:rPr>
          <w:rStyle w:val="C21"/>
          <w:rtl w:val="0"/>
        </w:rPr>
        <w:t>Praktické předvedení s vyhledáním ve strojnických tabulkách, normách</w:t>
      </w:r>
    </w:p>
    <w:p>
      <w:pPr>
        <w:pStyle w:val="P16"/>
        <w:framePr w:w="6710" w:h="607" w:hRule="exact" w:wrap="none" w:vAnchor="page" w:hAnchor="margin" w:x="45" w:y="8510"/>
        <w:rPr>
          <w:rStyle w:val="C3"/>
          <w:rtl w:val="0"/>
        </w:rPr>
      </w:pPr>
    </w:p>
    <w:p>
      <w:pPr>
        <w:pStyle w:val="P17"/>
        <w:framePr w:w="6658" w:h="480" w:hRule="exact" w:wrap="none" w:vAnchor="page" w:hAnchor="margin" w:x="71" w:y="8566"/>
        <w:rPr>
          <w:rStyle w:val="C13"/>
          <w:rtl w:val="0"/>
        </w:rPr>
      </w:pPr>
      <w:r>
        <w:rPr>
          <w:rStyle w:val="C13"/>
          <w:rtl w:val="0"/>
        </w:rPr>
        <w:t>d) Vypracovat dokumentaci ke zhotovení jednoduchého klempířského výrobku</w:t>
      </w:r>
    </w:p>
    <w:p>
      <w:pPr>
        <w:pStyle w:val="P30"/>
        <w:framePr w:w="3921" w:h="607" w:hRule="exact" w:wrap="none" w:vAnchor="page" w:hAnchor="margin" w:x="6800" w:y="8510"/>
        <w:rPr>
          <w:rStyle w:val="C3"/>
          <w:rtl w:val="0"/>
        </w:rPr>
      </w:pPr>
    </w:p>
    <w:p>
      <w:pPr>
        <w:pStyle w:val="P31"/>
        <w:framePr w:w="3839" w:h="480" w:hRule="exact" w:wrap="none" w:vAnchor="page" w:hAnchor="margin" w:x="6856" w:y="8566"/>
        <w:rPr>
          <w:rStyle w:val="C22"/>
          <w:rtl w:val="0"/>
        </w:rPr>
      </w:pPr>
      <w:r>
        <w:rPr>
          <w:rStyle w:val="C22"/>
          <w:rtl w:val="0"/>
        </w:rPr>
        <w:t>Písemné ověření</w:t>
      </w:r>
    </w:p>
    <w:p>
      <w:pPr>
        <w:pStyle w:val="P32"/>
        <w:framePr w:w="10710" w:h="248" w:hRule="exact" w:wrap="none" w:vAnchor="page" w:hAnchor="margin" w:x="28" w:y="9230"/>
        <w:rPr>
          <w:rStyle w:val="C23"/>
          <w:rtl w:val="0"/>
        </w:rPr>
      </w:pPr>
      <w:r>
        <w:rPr>
          <w:rStyle w:val="C23"/>
          <w:rtl w:val="0"/>
        </w:rPr>
        <w:t>Je třeba splnit všechna kritéria.</w:t>
      </w:r>
    </w:p>
    <w:p>
      <w:pPr>
        <w:pStyle w:val="P23"/>
        <w:framePr w:w="10710" w:h="547" w:hRule="exact" w:wrap="none" w:vAnchor="page" w:hAnchor="margin" w:x="28" w:y="9666"/>
        <w:rPr>
          <w:rStyle w:val="C18"/>
          <w:rtl w:val="0"/>
        </w:rPr>
      </w:pPr>
      <w:r>
        <w:rPr>
          <w:rStyle w:val="C18"/>
          <w:rtl w:val="0"/>
        </w:rPr>
        <w:t>Volba postupu práce, pracovních prostředků, pomůcek, materiálů a dílů pro zhotovování plechových součástí, výrobků a konstrukcí</w:t>
      </w:r>
    </w:p>
    <w:p>
      <w:pPr>
        <w:pStyle w:val="P24"/>
        <w:framePr w:w="6713" w:h="376" w:hRule="exact" w:wrap="none" w:vAnchor="page" w:hAnchor="margin" w:x="45" w:y="10312"/>
        <w:rPr>
          <w:rStyle w:val="C3"/>
          <w:rtl w:val="0"/>
        </w:rPr>
      </w:pPr>
    </w:p>
    <w:p>
      <w:pPr>
        <w:pStyle w:val="P25"/>
        <w:framePr w:w="6661" w:h="249" w:hRule="exact" w:wrap="none" w:vAnchor="page" w:hAnchor="margin" w:x="71" w:y="10383"/>
        <w:rPr>
          <w:rStyle w:val="C19"/>
          <w:rtl w:val="0"/>
        </w:rPr>
      </w:pPr>
      <w:r>
        <w:rPr>
          <w:rStyle w:val="C19"/>
          <w:rtl w:val="0"/>
        </w:rPr>
        <w:t>Kritéria hodnocení</w:t>
      </w:r>
    </w:p>
    <w:p>
      <w:pPr>
        <w:pStyle w:val="P26"/>
        <w:framePr w:w="3918" w:h="376" w:hRule="exact" w:wrap="none" w:vAnchor="page" w:hAnchor="margin" w:x="6803" w:y="10312"/>
        <w:rPr>
          <w:rStyle w:val="C3"/>
          <w:rtl w:val="0"/>
        </w:rPr>
      </w:pPr>
    </w:p>
    <w:p>
      <w:pPr>
        <w:pStyle w:val="P27"/>
        <w:framePr w:w="3836" w:h="249" w:hRule="exact" w:wrap="none" w:vAnchor="page" w:hAnchor="margin" w:x="6859" w:y="10383"/>
        <w:rPr>
          <w:rStyle w:val="C20"/>
          <w:rtl w:val="0"/>
        </w:rPr>
      </w:pPr>
      <w:r>
        <w:rPr>
          <w:rStyle w:val="C20"/>
          <w:rtl w:val="0"/>
        </w:rPr>
        <w:t>Způsoby ověření</w:t>
      </w:r>
    </w:p>
    <w:p>
      <w:pPr>
        <w:pStyle w:val="P12"/>
        <w:framePr w:w="6710" w:h="607" w:hRule="exact" w:wrap="none" w:vAnchor="page" w:hAnchor="margin" w:x="45" w:y="10688"/>
        <w:rPr>
          <w:rStyle w:val="C3"/>
          <w:rtl w:val="0"/>
        </w:rPr>
      </w:pPr>
    </w:p>
    <w:p>
      <w:pPr>
        <w:pStyle w:val="P13"/>
        <w:framePr w:w="6658" w:h="480" w:hRule="exact" w:wrap="none" w:vAnchor="page" w:hAnchor="margin" w:x="71" w:y="10744"/>
        <w:rPr>
          <w:rStyle w:val="C11"/>
          <w:rtl w:val="0"/>
        </w:rPr>
      </w:pPr>
      <w:r>
        <w:rPr>
          <w:rStyle w:val="C11"/>
          <w:rtl w:val="0"/>
        </w:rPr>
        <w:t>a) Zvolit vhodný technologický postup výroby strojírenského klempířského výrobku či jeho částí</w:t>
      </w:r>
    </w:p>
    <w:p>
      <w:pPr>
        <w:pStyle w:val="P28"/>
        <w:framePr w:w="3921" w:h="607" w:hRule="exact" w:wrap="none" w:vAnchor="page" w:hAnchor="margin" w:x="6800" w:y="10688"/>
        <w:rPr>
          <w:rStyle w:val="C3"/>
          <w:rtl w:val="0"/>
        </w:rPr>
      </w:pPr>
    </w:p>
    <w:p>
      <w:pPr>
        <w:pStyle w:val="P29"/>
        <w:framePr w:w="3839" w:h="480" w:hRule="exact" w:wrap="none" w:vAnchor="page" w:hAnchor="margin" w:x="6856" w:y="10744"/>
        <w:rPr>
          <w:rStyle w:val="C21"/>
          <w:rtl w:val="0"/>
        </w:rPr>
      </w:pPr>
      <w:r>
        <w:rPr>
          <w:rStyle w:val="C21"/>
          <w:rtl w:val="0"/>
        </w:rPr>
        <w:t>Písemné ověření</w:t>
      </w:r>
    </w:p>
    <w:p>
      <w:pPr>
        <w:pStyle w:val="P16"/>
        <w:framePr w:w="6710" w:h="831" w:hRule="exact" w:wrap="none" w:vAnchor="page" w:hAnchor="margin" w:x="45" w:y="11295"/>
        <w:rPr>
          <w:rStyle w:val="C3"/>
          <w:rtl w:val="0"/>
        </w:rPr>
      </w:pPr>
    </w:p>
    <w:p>
      <w:pPr>
        <w:pStyle w:val="P17"/>
        <w:framePr w:w="6658" w:h="704" w:hRule="exact" w:wrap="none" w:vAnchor="page" w:hAnchor="margin" w:x="71" w:y="11351"/>
        <w:rPr>
          <w:rStyle w:val="C13"/>
          <w:rtl w:val="0"/>
        </w:rPr>
      </w:pPr>
      <w:r>
        <w:rPr>
          <w:rStyle w:val="C13"/>
          <w:rtl w:val="0"/>
        </w:rPr>
        <w:t>b) Zvolit potřebné nástroje, nářadí, pracovní pomůcky, materiály a osobní ochranné pracovní prostředky pro provedení dané pracovní operace při výrobě strojírenského klempířského výrobku či jeho částí</w:t>
      </w:r>
    </w:p>
    <w:p>
      <w:pPr>
        <w:pStyle w:val="P30"/>
        <w:framePr w:w="3921" w:h="831" w:hRule="exact" w:wrap="none" w:vAnchor="page" w:hAnchor="margin" w:x="6800" w:y="11295"/>
        <w:rPr>
          <w:rStyle w:val="C3"/>
          <w:rtl w:val="0"/>
        </w:rPr>
      </w:pPr>
    </w:p>
    <w:p>
      <w:pPr>
        <w:pStyle w:val="P31"/>
        <w:framePr w:w="3839" w:h="704" w:hRule="exact" w:wrap="none" w:vAnchor="page" w:hAnchor="margin" w:x="6856" w:y="11351"/>
        <w:rPr>
          <w:rStyle w:val="C22"/>
          <w:rtl w:val="0"/>
        </w:rPr>
      </w:pPr>
      <w:r>
        <w:rPr>
          <w:rStyle w:val="C22"/>
          <w:rtl w:val="0"/>
        </w:rPr>
        <w:t>Praktické předvedení</w:t>
      </w:r>
    </w:p>
    <w:p>
      <w:pPr>
        <w:pStyle w:val="P32"/>
        <w:framePr w:w="10710" w:h="248" w:hRule="exact" w:wrap="none" w:vAnchor="page" w:hAnchor="margin" w:x="28" w:y="12240"/>
        <w:rPr>
          <w:rStyle w:val="C23"/>
          <w:rtl w:val="0"/>
        </w:rPr>
      </w:pPr>
      <w:r>
        <w:rPr>
          <w:rStyle w:val="C23"/>
          <w:rtl w:val="0"/>
        </w:rPr>
        <w:t>Je třeba splnit obě kritéria.</w:t>
      </w:r>
    </w:p>
    <w:p>
      <w:pPr>
        <w:pStyle w:val="P23"/>
        <w:framePr w:w="10710" w:h="547" w:hRule="exact" w:wrap="none" w:vAnchor="page" w:hAnchor="margin" w:x="28" w:y="12675"/>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13322"/>
        <w:rPr>
          <w:rStyle w:val="C3"/>
          <w:rtl w:val="0"/>
        </w:rPr>
      </w:pPr>
    </w:p>
    <w:p>
      <w:pPr>
        <w:pStyle w:val="P25"/>
        <w:framePr w:w="6661" w:h="249" w:hRule="exact" w:wrap="none" w:vAnchor="page" w:hAnchor="margin" w:x="71" w:y="13393"/>
        <w:rPr>
          <w:rStyle w:val="C19"/>
          <w:rtl w:val="0"/>
        </w:rPr>
      </w:pPr>
      <w:r>
        <w:rPr>
          <w:rStyle w:val="C19"/>
          <w:rtl w:val="0"/>
        </w:rPr>
        <w:t>Kritéria hodnocení</w:t>
      </w:r>
    </w:p>
    <w:p>
      <w:pPr>
        <w:pStyle w:val="P26"/>
        <w:framePr w:w="3918" w:h="376" w:hRule="exact" w:wrap="none" w:vAnchor="page" w:hAnchor="margin" w:x="6803" w:y="13322"/>
        <w:rPr>
          <w:rStyle w:val="C3"/>
          <w:rtl w:val="0"/>
        </w:rPr>
      </w:pPr>
    </w:p>
    <w:p>
      <w:pPr>
        <w:pStyle w:val="P27"/>
        <w:framePr w:w="3836" w:h="249" w:hRule="exact" w:wrap="none" w:vAnchor="page" w:hAnchor="margin" w:x="6859" w:y="13393"/>
        <w:rPr>
          <w:rStyle w:val="C20"/>
          <w:rtl w:val="0"/>
        </w:rPr>
      </w:pPr>
      <w:r>
        <w:rPr>
          <w:rStyle w:val="C20"/>
          <w:rtl w:val="0"/>
        </w:rPr>
        <w:t>Způsoby ověření</w:t>
      </w:r>
    </w:p>
    <w:p>
      <w:pPr>
        <w:pStyle w:val="P12"/>
        <w:framePr w:w="6710" w:h="376" w:hRule="exact" w:wrap="none" w:vAnchor="page" w:hAnchor="margin" w:x="45" w:y="13698"/>
        <w:rPr>
          <w:rStyle w:val="C3"/>
          <w:rtl w:val="0"/>
        </w:rPr>
      </w:pPr>
    </w:p>
    <w:p>
      <w:pPr>
        <w:pStyle w:val="P13"/>
        <w:framePr w:w="6658" w:h="249" w:hRule="exact" w:wrap="none" w:vAnchor="page" w:hAnchor="margin" w:x="71" w:y="13754"/>
        <w:rPr>
          <w:rStyle w:val="C11"/>
          <w:rtl w:val="0"/>
        </w:rPr>
      </w:pPr>
      <w:r>
        <w:rPr>
          <w:rStyle w:val="C11"/>
          <w:rtl w:val="0"/>
        </w:rPr>
        <w:t>a) Zvolit vhodné nářadí a měřidla</w:t>
      </w:r>
    </w:p>
    <w:p>
      <w:pPr>
        <w:pStyle w:val="P28"/>
        <w:framePr w:w="3921" w:h="376" w:hRule="exact" w:wrap="none" w:vAnchor="page" w:hAnchor="margin" w:x="6800" w:y="13698"/>
        <w:rPr>
          <w:rStyle w:val="C3"/>
          <w:rtl w:val="0"/>
        </w:rPr>
      </w:pPr>
    </w:p>
    <w:p>
      <w:pPr>
        <w:pStyle w:val="P29"/>
        <w:framePr w:w="3839" w:h="249" w:hRule="exact" w:wrap="none" w:vAnchor="page" w:hAnchor="margin" w:x="6856" w:y="13754"/>
        <w:rPr>
          <w:rStyle w:val="C21"/>
          <w:rtl w:val="0"/>
        </w:rPr>
      </w:pPr>
      <w:r>
        <w:rPr>
          <w:rStyle w:val="C21"/>
          <w:rtl w:val="0"/>
        </w:rPr>
        <w:t>Praktické předvedení</w:t>
      </w:r>
    </w:p>
    <w:p>
      <w:pPr>
        <w:pStyle w:val="P16"/>
        <w:framePr w:w="6710" w:h="376" w:hRule="exact" w:wrap="none" w:vAnchor="page" w:hAnchor="margin" w:x="45" w:y="14074"/>
        <w:rPr>
          <w:rStyle w:val="C3"/>
          <w:rtl w:val="0"/>
        </w:rPr>
      </w:pPr>
    </w:p>
    <w:p>
      <w:pPr>
        <w:pStyle w:val="P17"/>
        <w:framePr w:w="6658" w:h="249" w:hRule="exact" w:wrap="none" w:vAnchor="page" w:hAnchor="margin" w:x="71" w:y="14130"/>
        <w:rPr>
          <w:rStyle w:val="C13"/>
          <w:rtl w:val="0"/>
        </w:rPr>
      </w:pPr>
      <w:r>
        <w:rPr>
          <w:rStyle w:val="C13"/>
          <w:rtl w:val="0"/>
        </w:rPr>
        <w:t>b) Provádět související pomocné výpočty</w:t>
      </w:r>
    </w:p>
    <w:p>
      <w:pPr>
        <w:pStyle w:val="P30"/>
        <w:framePr w:w="3921" w:h="376" w:hRule="exact" w:wrap="none" w:vAnchor="page" w:hAnchor="margin" w:x="6800" w:y="14074"/>
        <w:rPr>
          <w:rStyle w:val="C3"/>
          <w:rtl w:val="0"/>
        </w:rPr>
      </w:pPr>
    </w:p>
    <w:p>
      <w:pPr>
        <w:pStyle w:val="P31"/>
        <w:framePr w:w="3839" w:h="249" w:hRule="exact" w:wrap="none" w:vAnchor="page" w:hAnchor="margin" w:x="6856" w:y="14130"/>
        <w:rPr>
          <w:rStyle w:val="C22"/>
          <w:rtl w:val="0"/>
        </w:rPr>
      </w:pPr>
      <w:r>
        <w:rPr>
          <w:rStyle w:val="C22"/>
          <w:rtl w:val="0"/>
        </w:rPr>
        <w:t>Praktické předvedení</w:t>
      </w:r>
    </w:p>
    <w:p>
      <w:pPr>
        <w:pStyle w:val="P12"/>
        <w:framePr w:w="6710" w:h="376" w:hRule="exact" w:wrap="none" w:vAnchor="page" w:hAnchor="margin" w:x="45" w:y="14451"/>
        <w:rPr>
          <w:rStyle w:val="C3"/>
          <w:rtl w:val="0"/>
        </w:rPr>
      </w:pPr>
    </w:p>
    <w:p>
      <w:pPr>
        <w:pStyle w:val="P13"/>
        <w:framePr w:w="6658" w:h="249" w:hRule="exact" w:wrap="none" w:vAnchor="page" w:hAnchor="margin" w:x="71" w:y="14507"/>
        <w:rPr>
          <w:rStyle w:val="C11"/>
          <w:rtl w:val="0"/>
        </w:rPr>
      </w:pPr>
      <w:r>
        <w:rPr>
          <w:rStyle w:val="C11"/>
          <w:rtl w:val="0"/>
        </w:rPr>
        <w:t>c) Rozměřit plechový dílec podle zadané technické dokumentace</w:t>
      </w:r>
    </w:p>
    <w:p>
      <w:pPr>
        <w:pStyle w:val="P28"/>
        <w:framePr w:w="3921" w:h="376" w:hRule="exact" w:wrap="none" w:vAnchor="page" w:hAnchor="margin" w:x="6800" w:y="14451"/>
        <w:rPr>
          <w:rStyle w:val="C3"/>
          <w:rtl w:val="0"/>
        </w:rPr>
      </w:pPr>
    </w:p>
    <w:p>
      <w:pPr>
        <w:pStyle w:val="P29"/>
        <w:framePr w:w="3839" w:h="249" w:hRule="exact" w:wrap="none" w:vAnchor="page" w:hAnchor="margin" w:x="6856" w:y="14507"/>
        <w:rPr>
          <w:rStyle w:val="C21"/>
          <w:rtl w:val="0"/>
        </w:rPr>
      </w:pPr>
      <w:r>
        <w:rPr>
          <w:rStyle w:val="C21"/>
          <w:rtl w:val="0"/>
        </w:rPr>
        <w:t>Praktické předvedení</w:t>
      </w:r>
    </w:p>
    <w:p>
      <w:pPr>
        <w:pStyle w:val="P32"/>
        <w:framePr w:w="10710" w:h="248" w:hRule="exact" w:wrap="none" w:vAnchor="page" w:hAnchor="margin" w:x="28" w:y="149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Klempíř strojní, 13.9.2026 17:59:02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Ruční obrábění a zpracovávání plechů a profilů z kovů řezáním, stříháním, sekáním, pilováním, vrtáním, rovnáním a ohýbáním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Stanovit technologický postup práce na základě dodané technické dokumentace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Zvolit vhodné nástroje, nářadí, pomůcky, měřidla a pomocné materiály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Zhotovit plechový dílec strojírenského klempířského výrobku podle dokumentace</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340" w:hRule="exact" w:wrap="none" w:vAnchor="page" w:hAnchor="margin" w:x="28" w:y="5316"/>
        <w:rPr>
          <w:rStyle w:val="C18"/>
          <w:rtl w:val="0"/>
        </w:rPr>
      </w:pPr>
      <w:r>
        <w:rPr>
          <w:rStyle w:val="C18"/>
          <w:rtl w:val="0"/>
        </w:rPr>
        <w:t>Orýsování součástí a polotovarů</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376" w:hRule="exact" w:wrap="none" w:vAnchor="page" w:hAnchor="margin" w:x="45" w:y="6131"/>
        <w:rPr>
          <w:rStyle w:val="C3"/>
          <w:rtl w:val="0"/>
        </w:rPr>
      </w:pPr>
    </w:p>
    <w:p>
      <w:pPr>
        <w:pStyle w:val="P13"/>
        <w:framePr w:w="6658" w:h="249" w:hRule="exact" w:wrap="none" w:vAnchor="page" w:hAnchor="margin" w:x="71" w:y="6187"/>
        <w:rPr>
          <w:rStyle w:val="C11"/>
          <w:rtl w:val="0"/>
        </w:rPr>
      </w:pPr>
      <w:r>
        <w:rPr>
          <w:rStyle w:val="C11"/>
          <w:rtl w:val="0"/>
        </w:rPr>
        <w:t>a) Připravit polotovar k orýsování</w:t>
      </w:r>
    </w:p>
    <w:p>
      <w:pPr>
        <w:pStyle w:val="P28"/>
        <w:framePr w:w="3921" w:h="376" w:hRule="exact" w:wrap="none" w:vAnchor="page" w:hAnchor="margin" w:x="6800" w:y="6131"/>
        <w:rPr>
          <w:rStyle w:val="C3"/>
          <w:rtl w:val="0"/>
        </w:rPr>
      </w:pPr>
    </w:p>
    <w:p>
      <w:pPr>
        <w:pStyle w:val="P29"/>
        <w:framePr w:w="3839" w:h="249" w:hRule="exact" w:wrap="none" w:vAnchor="page" w:hAnchor="margin" w:x="6856" w:y="6187"/>
        <w:rPr>
          <w:rStyle w:val="C21"/>
          <w:rtl w:val="0"/>
        </w:rPr>
      </w:pPr>
      <w:r>
        <w:rPr>
          <w:rStyle w:val="C21"/>
          <w:rtl w:val="0"/>
        </w:rPr>
        <w:t>Praktické předvedení</w:t>
      </w:r>
    </w:p>
    <w:p>
      <w:pPr>
        <w:pStyle w:val="P16"/>
        <w:framePr w:w="6710" w:h="376" w:hRule="exact" w:wrap="none" w:vAnchor="page" w:hAnchor="margin" w:x="45" w:y="6508"/>
        <w:rPr>
          <w:rStyle w:val="C3"/>
          <w:rtl w:val="0"/>
        </w:rPr>
      </w:pPr>
    </w:p>
    <w:p>
      <w:pPr>
        <w:pStyle w:val="P17"/>
        <w:framePr w:w="6658" w:h="249" w:hRule="exact" w:wrap="none" w:vAnchor="page" w:hAnchor="margin" w:x="71" w:y="6564"/>
        <w:rPr>
          <w:rStyle w:val="C13"/>
          <w:rtl w:val="0"/>
        </w:rPr>
      </w:pPr>
      <w:r>
        <w:rPr>
          <w:rStyle w:val="C13"/>
          <w:rtl w:val="0"/>
        </w:rPr>
        <w:t>b) Zvolit vhodné nářadí, měřidla, pomůcky</w:t>
      </w:r>
    </w:p>
    <w:p>
      <w:pPr>
        <w:pStyle w:val="P30"/>
        <w:framePr w:w="3921" w:h="376" w:hRule="exact" w:wrap="none" w:vAnchor="page" w:hAnchor="margin" w:x="6800" w:y="6508"/>
        <w:rPr>
          <w:rStyle w:val="C3"/>
          <w:rtl w:val="0"/>
        </w:rPr>
      </w:pPr>
    </w:p>
    <w:p>
      <w:pPr>
        <w:pStyle w:val="P31"/>
        <w:framePr w:w="3839" w:h="249" w:hRule="exact" w:wrap="none" w:vAnchor="page" w:hAnchor="margin" w:x="6856" w:y="6564"/>
        <w:rPr>
          <w:rStyle w:val="C22"/>
          <w:rtl w:val="0"/>
        </w:rPr>
      </w:pPr>
      <w:r>
        <w:rPr>
          <w:rStyle w:val="C22"/>
          <w:rtl w:val="0"/>
        </w:rPr>
        <w:t>Praktické předvedení</w:t>
      </w:r>
    </w:p>
    <w:p>
      <w:pPr>
        <w:pStyle w:val="P12"/>
        <w:framePr w:w="6710" w:h="607" w:hRule="exact" w:wrap="none" w:vAnchor="page" w:hAnchor="margin" w:x="45" w:y="6884"/>
        <w:rPr>
          <w:rStyle w:val="C3"/>
          <w:rtl w:val="0"/>
        </w:rPr>
      </w:pPr>
    </w:p>
    <w:p>
      <w:pPr>
        <w:pStyle w:val="P13"/>
        <w:framePr w:w="6658" w:h="480" w:hRule="exact" w:wrap="none" w:vAnchor="page" w:hAnchor="margin" w:x="71" w:y="6940"/>
        <w:rPr>
          <w:rStyle w:val="C11"/>
          <w:rtl w:val="0"/>
        </w:rPr>
      </w:pPr>
      <w:r>
        <w:rPr>
          <w:rStyle w:val="C11"/>
          <w:rtl w:val="0"/>
        </w:rPr>
        <w:t>c) Provést orýsování dle dodané dokumentace, včetně provedení doplňujících výpočtů</w:t>
      </w:r>
    </w:p>
    <w:p>
      <w:pPr>
        <w:pStyle w:val="P28"/>
        <w:framePr w:w="3921" w:h="607" w:hRule="exact" w:wrap="none" w:vAnchor="page" w:hAnchor="margin" w:x="6800" w:y="6884"/>
        <w:rPr>
          <w:rStyle w:val="C3"/>
          <w:rtl w:val="0"/>
        </w:rPr>
      </w:pPr>
    </w:p>
    <w:p>
      <w:pPr>
        <w:pStyle w:val="P29"/>
        <w:framePr w:w="3839" w:h="480" w:hRule="exact" w:wrap="none" w:vAnchor="page" w:hAnchor="margin" w:x="6856" w:y="6940"/>
        <w:rPr>
          <w:rStyle w:val="C21"/>
          <w:rtl w:val="0"/>
        </w:rPr>
      </w:pPr>
      <w:r>
        <w:rPr>
          <w:rStyle w:val="C21"/>
          <w:rtl w:val="0"/>
        </w:rPr>
        <w:t>Praktické předvedení</w:t>
      </w:r>
    </w:p>
    <w:p>
      <w:pPr>
        <w:pStyle w:val="P32"/>
        <w:framePr w:w="10710" w:h="248" w:hRule="exact" w:wrap="none" w:vAnchor="page" w:hAnchor="margin" w:x="28" w:y="7604"/>
        <w:rPr>
          <w:rStyle w:val="C23"/>
          <w:rtl w:val="0"/>
        </w:rPr>
      </w:pPr>
      <w:r>
        <w:rPr>
          <w:rStyle w:val="C23"/>
          <w:rtl w:val="0"/>
        </w:rPr>
        <w:t>Je třeba splnit všechna kritéria.</w:t>
      </w:r>
    </w:p>
    <w:p>
      <w:pPr>
        <w:pStyle w:val="P23"/>
        <w:framePr w:w="10710" w:h="340" w:hRule="exact" w:wrap="none" w:vAnchor="page" w:hAnchor="margin" w:x="28" w:y="8040"/>
        <w:rPr>
          <w:rStyle w:val="C18"/>
          <w:rtl w:val="0"/>
        </w:rPr>
      </w:pPr>
      <w:r>
        <w:rPr>
          <w:rStyle w:val="C18"/>
          <w:rtl w:val="0"/>
        </w:rPr>
        <w:t>Slícovávání dílů z plechu včetně vyrovnání po svaření</w:t>
      </w:r>
    </w:p>
    <w:p>
      <w:pPr>
        <w:pStyle w:val="P24"/>
        <w:framePr w:w="6713" w:h="376" w:hRule="exact" w:wrap="none" w:vAnchor="page" w:hAnchor="margin" w:x="45" w:y="8479"/>
        <w:rPr>
          <w:rStyle w:val="C3"/>
          <w:rtl w:val="0"/>
        </w:rPr>
      </w:pPr>
    </w:p>
    <w:p>
      <w:pPr>
        <w:pStyle w:val="P25"/>
        <w:framePr w:w="6661" w:h="249" w:hRule="exact" w:wrap="none" w:vAnchor="page" w:hAnchor="margin" w:x="71" w:y="8550"/>
        <w:rPr>
          <w:rStyle w:val="C19"/>
          <w:rtl w:val="0"/>
        </w:rPr>
      </w:pPr>
      <w:r>
        <w:rPr>
          <w:rStyle w:val="C19"/>
          <w:rtl w:val="0"/>
        </w:rPr>
        <w:t>Kritéria hodnocení</w:t>
      </w:r>
    </w:p>
    <w:p>
      <w:pPr>
        <w:pStyle w:val="P26"/>
        <w:framePr w:w="3918" w:h="376" w:hRule="exact" w:wrap="none" w:vAnchor="page" w:hAnchor="margin" w:x="6803" w:y="8479"/>
        <w:rPr>
          <w:rStyle w:val="C3"/>
          <w:rtl w:val="0"/>
        </w:rPr>
      </w:pPr>
    </w:p>
    <w:p>
      <w:pPr>
        <w:pStyle w:val="P27"/>
        <w:framePr w:w="3836" w:h="249" w:hRule="exact" w:wrap="none" w:vAnchor="page" w:hAnchor="margin" w:x="6859" w:y="8550"/>
        <w:rPr>
          <w:rStyle w:val="C20"/>
          <w:rtl w:val="0"/>
        </w:rPr>
      </w:pPr>
      <w:r>
        <w:rPr>
          <w:rStyle w:val="C20"/>
          <w:rtl w:val="0"/>
        </w:rPr>
        <w:t>Způsoby ověření</w:t>
      </w:r>
    </w:p>
    <w:p>
      <w:pPr>
        <w:pStyle w:val="P12"/>
        <w:framePr w:w="6710" w:h="376" w:hRule="exact" w:wrap="none" w:vAnchor="page" w:hAnchor="margin" w:x="45" w:y="8855"/>
        <w:rPr>
          <w:rStyle w:val="C3"/>
          <w:rtl w:val="0"/>
        </w:rPr>
      </w:pPr>
    </w:p>
    <w:p>
      <w:pPr>
        <w:pStyle w:val="P13"/>
        <w:framePr w:w="6658" w:h="249" w:hRule="exact" w:wrap="none" w:vAnchor="page" w:hAnchor="margin" w:x="71" w:y="8911"/>
        <w:rPr>
          <w:rStyle w:val="C11"/>
          <w:rtl w:val="0"/>
        </w:rPr>
      </w:pPr>
      <w:r>
        <w:rPr>
          <w:rStyle w:val="C11"/>
          <w:rtl w:val="0"/>
        </w:rPr>
        <w:t>a) Provést kontrolní sestavení dílů, v případě potřeby upravit jejich tvar</w:t>
      </w:r>
    </w:p>
    <w:p>
      <w:pPr>
        <w:pStyle w:val="P28"/>
        <w:framePr w:w="3921" w:h="376" w:hRule="exact" w:wrap="none" w:vAnchor="page" w:hAnchor="margin" w:x="6800" w:y="8855"/>
        <w:rPr>
          <w:rStyle w:val="C3"/>
          <w:rtl w:val="0"/>
        </w:rPr>
      </w:pPr>
    </w:p>
    <w:p>
      <w:pPr>
        <w:pStyle w:val="P29"/>
        <w:framePr w:w="3839" w:h="249" w:hRule="exact" w:wrap="none" w:vAnchor="page" w:hAnchor="margin" w:x="6856" w:y="8911"/>
        <w:rPr>
          <w:rStyle w:val="C21"/>
          <w:rtl w:val="0"/>
        </w:rPr>
      </w:pPr>
      <w:r>
        <w:rPr>
          <w:rStyle w:val="C21"/>
          <w:rtl w:val="0"/>
        </w:rPr>
        <w:t>Praktické předvedení</w:t>
      </w:r>
    </w:p>
    <w:p>
      <w:pPr>
        <w:pStyle w:val="P16"/>
        <w:framePr w:w="6710" w:h="376" w:hRule="exact" w:wrap="none" w:vAnchor="page" w:hAnchor="margin" w:x="45" w:y="9232"/>
        <w:rPr>
          <w:rStyle w:val="C3"/>
          <w:rtl w:val="0"/>
        </w:rPr>
      </w:pPr>
    </w:p>
    <w:p>
      <w:pPr>
        <w:pStyle w:val="P17"/>
        <w:framePr w:w="6658" w:h="249" w:hRule="exact" w:wrap="none" w:vAnchor="page" w:hAnchor="margin" w:x="71" w:y="9288"/>
        <w:rPr>
          <w:rStyle w:val="C13"/>
          <w:rtl w:val="0"/>
        </w:rPr>
      </w:pPr>
      <w:r>
        <w:rPr>
          <w:rStyle w:val="C13"/>
          <w:rtl w:val="0"/>
        </w:rPr>
        <w:t>b) Zvolit vhodné nástroje, nářadí a další pracovní pomůcky</w:t>
      </w:r>
    </w:p>
    <w:p>
      <w:pPr>
        <w:pStyle w:val="P30"/>
        <w:framePr w:w="3921" w:h="376" w:hRule="exact" w:wrap="none" w:vAnchor="page" w:hAnchor="margin" w:x="6800" w:y="9232"/>
        <w:rPr>
          <w:rStyle w:val="C3"/>
          <w:rtl w:val="0"/>
        </w:rPr>
      </w:pPr>
    </w:p>
    <w:p>
      <w:pPr>
        <w:pStyle w:val="P31"/>
        <w:framePr w:w="3839" w:h="249" w:hRule="exact" w:wrap="none" w:vAnchor="page" w:hAnchor="margin" w:x="6856" w:y="9288"/>
        <w:rPr>
          <w:rStyle w:val="C22"/>
          <w:rtl w:val="0"/>
        </w:rPr>
      </w:pPr>
      <w:r>
        <w:rPr>
          <w:rStyle w:val="C22"/>
          <w:rtl w:val="0"/>
        </w:rPr>
        <w:t>Praktické předvedení</w:t>
      </w:r>
    </w:p>
    <w:p>
      <w:pPr>
        <w:pStyle w:val="P12"/>
        <w:framePr w:w="6710" w:h="376" w:hRule="exact" w:wrap="none" w:vAnchor="page" w:hAnchor="margin" w:x="45" w:y="9608"/>
        <w:rPr>
          <w:rStyle w:val="C3"/>
          <w:rtl w:val="0"/>
        </w:rPr>
      </w:pPr>
    </w:p>
    <w:p>
      <w:pPr>
        <w:pStyle w:val="P13"/>
        <w:framePr w:w="6658" w:h="249" w:hRule="exact" w:wrap="none" w:vAnchor="page" w:hAnchor="margin" w:x="71" w:y="9664"/>
        <w:rPr>
          <w:rStyle w:val="C11"/>
          <w:rtl w:val="0"/>
        </w:rPr>
      </w:pPr>
      <w:r>
        <w:rPr>
          <w:rStyle w:val="C11"/>
          <w:rtl w:val="0"/>
        </w:rPr>
        <w:t>c) Vyrovnat plechové součásti po svaření</w:t>
      </w:r>
    </w:p>
    <w:p>
      <w:pPr>
        <w:pStyle w:val="P28"/>
        <w:framePr w:w="3921" w:h="376" w:hRule="exact" w:wrap="none" w:vAnchor="page" w:hAnchor="margin" w:x="6800" w:y="9608"/>
        <w:rPr>
          <w:rStyle w:val="C3"/>
          <w:rtl w:val="0"/>
        </w:rPr>
      </w:pPr>
    </w:p>
    <w:p>
      <w:pPr>
        <w:pStyle w:val="P29"/>
        <w:framePr w:w="3839" w:h="249" w:hRule="exact" w:wrap="none" w:vAnchor="page" w:hAnchor="margin" w:x="6856" w:y="9664"/>
        <w:rPr>
          <w:rStyle w:val="C21"/>
          <w:rtl w:val="0"/>
        </w:rPr>
      </w:pPr>
      <w:r>
        <w:rPr>
          <w:rStyle w:val="C21"/>
          <w:rtl w:val="0"/>
        </w:rPr>
        <w:t>Praktické předvedení</w:t>
      </w:r>
    </w:p>
    <w:p>
      <w:pPr>
        <w:pStyle w:val="P32"/>
        <w:framePr w:w="10710" w:h="248" w:hRule="exact" w:wrap="none" w:vAnchor="page" w:hAnchor="margin" w:x="28" w:y="10097"/>
        <w:rPr>
          <w:rStyle w:val="C23"/>
          <w:rtl w:val="0"/>
        </w:rPr>
      </w:pPr>
      <w:r>
        <w:rPr>
          <w:rStyle w:val="C23"/>
          <w:rtl w:val="0"/>
        </w:rPr>
        <w:t>Je třeba splnit všechna kritéria.</w:t>
      </w:r>
    </w:p>
    <w:p>
      <w:pPr>
        <w:pStyle w:val="P23"/>
        <w:framePr w:w="10710" w:h="340" w:hRule="exact" w:wrap="none" w:vAnchor="page" w:hAnchor="margin" w:x="28" w:y="10533"/>
        <w:rPr>
          <w:rStyle w:val="C18"/>
          <w:rtl w:val="0"/>
        </w:rPr>
      </w:pPr>
      <w:r>
        <w:rPr>
          <w:rStyle w:val="C18"/>
          <w:rtl w:val="0"/>
        </w:rPr>
        <w:t>Úprava a sestavování plechových součástí a dílů do celků a jejich spojování</w:t>
      </w:r>
    </w:p>
    <w:p>
      <w:pPr>
        <w:pStyle w:val="P24"/>
        <w:framePr w:w="6713" w:h="376" w:hRule="exact" w:wrap="none" w:vAnchor="page" w:hAnchor="margin" w:x="45" w:y="10972"/>
        <w:rPr>
          <w:rStyle w:val="C3"/>
          <w:rtl w:val="0"/>
        </w:rPr>
      </w:pPr>
    </w:p>
    <w:p>
      <w:pPr>
        <w:pStyle w:val="P25"/>
        <w:framePr w:w="6661" w:h="249" w:hRule="exact" w:wrap="none" w:vAnchor="page" w:hAnchor="margin" w:x="71" w:y="11043"/>
        <w:rPr>
          <w:rStyle w:val="C19"/>
          <w:rtl w:val="0"/>
        </w:rPr>
      </w:pPr>
      <w:r>
        <w:rPr>
          <w:rStyle w:val="C19"/>
          <w:rtl w:val="0"/>
        </w:rPr>
        <w:t>Kritéria hodnocení</w:t>
      </w:r>
    </w:p>
    <w:p>
      <w:pPr>
        <w:pStyle w:val="P26"/>
        <w:framePr w:w="3918" w:h="376" w:hRule="exact" w:wrap="none" w:vAnchor="page" w:hAnchor="margin" w:x="6803" w:y="10972"/>
        <w:rPr>
          <w:rStyle w:val="C3"/>
          <w:rtl w:val="0"/>
        </w:rPr>
      </w:pPr>
    </w:p>
    <w:p>
      <w:pPr>
        <w:pStyle w:val="P27"/>
        <w:framePr w:w="3836" w:h="249" w:hRule="exact" w:wrap="none" w:vAnchor="page" w:hAnchor="margin" w:x="6859" w:y="11043"/>
        <w:rPr>
          <w:rStyle w:val="C20"/>
          <w:rtl w:val="0"/>
        </w:rPr>
      </w:pPr>
      <w:r>
        <w:rPr>
          <w:rStyle w:val="C20"/>
          <w:rtl w:val="0"/>
        </w:rPr>
        <w:t>Způsoby ověření</w:t>
      </w:r>
    </w:p>
    <w:p>
      <w:pPr>
        <w:pStyle w:val="P12"/>
        <w:framePr w:w="6710" w:h="607" w:hRule="exact" w:wrap="none" w:vAnchor="page" w:hAnchor="margin" w:x="45" w:y="11349"/>
        <w:rPr>
          <w:rStyle w:val="C3"/>
          <w:rtl w:val="0"/>
        </w:rPr>
      </w:pPr>
    </w:p>
    <w:p>
      <w:pPr>
        <w:pStyle w:val="P13"/>
        <w:framePr w:w="6658" w:h="480" w:hRule="exact" w:wrap="none" w:vAnchor="page" w:hAnchor="margin" w:x="71" w:y="11405"/>
        <w:rPr>
          <w:rStyle w:val="C11"/>
          <w:rtl w:val="0"/>
        </w:rPr>
      </w:pPr>
      <w:r>
        <w:rPr>
          <w:rStyle w:val="C11"/>
          <w:rtl w:val="0"/>
        </w:rPr>
        <w:t>a) Zvolit technologický postup sestavování, demontáže a montáže dílů strojírenského klempířského výrobku</w:t>
      </w:r>
    </w:p>
    <w:p>
      <w:pPr>
        <w:pStyle w:val="P28"/>
        <w:framePr w:w="3921" w:h="607" w:hRule="exact" w:wrap="none" w:vAnchor="page" w:hAnchor="margin" w:x="6800" w:y="11349"/>
        <w:rPr>
          <w:rStyle w:val="C3"/>
          <w:rtl w:val="0"/>
        </w:rPr>
      </w:pPr>
    </w:p>
    <w:p>
      <w:pPr>
        <w:pStyle w:val="P29"/>
        <w:framePr w:w="3839" w:h="480" w:hRule="exact" w:wrap="none" w:vAnchor="page" w:hAnchor="margin" w:x="6856" w:y="11405"/>
        <w:rPr>
          <w:rStyle w:val="C21"/>
          <w:rtl w:val="0"/>
        </w:rPr>
      </w:pPr>
      <w:r>
        <w:rPr>
          <w:rStyle w:val="C21"/>
          <w:rtl w:val="0"/>
        </w:rPr>
        <w:t>Praktické předvedení</w:t>
      </w:r>
    </w:p>
    <w:p>
      <w:pPr>
        <w:pStyle w:val="P16"/>
        <w:framePr w:w="6710" w:h="376" w:hRule="exact" w:wrap="none" w:vAnchor="page" w:hAnchor="margin" w:x="45" w:y="11955"/>
        <w:rPr>
          <w:rStyle w:val="C3"/>
          <w:rtl w:val="0"/>
        </w:rPr>
      </w:pPr>
    </w:p>
    <w:p>
      <w:pPr>
        <w:pStyle w:val="P17"/>
        <w:framePr w:w="6658" w:h="249" w:hRule="exact" w:wrap="none" w:vAnchor="page" w:hAnchor="margin" w:x="71" w:y="12011"/>
        <w:rPr>
          <w:rStyle w:val="C13"/>
          <w:rtl w:val="0"/>
        </w:rPr>
      </w:pPr>
      <w:r>
        <w:rPr>
          <w:rStyle w:val="C13"/>
          <w:rtl w:val="0"/>
        </w:rPr>
        <w:t>b) Zvolit potřebné nástroje, nářadí a pracovní pomůcky</w:t>
      </w:r>
    </w:p>
    <w:p>
      <w:pPr>
        <w:pStyle w:val="P30"/>
        <w:framePr w:w="3921" w:h="376" w:hRule="exact" w:wrap="none" w:vAnchor="page" w:hAnchor="margin" w:x="6800" w:y="11955"/>
        <w:rPr>
          <w:rStyle w:val="C3"/>
          <w:rtl w:val="0"/>
        </w:rPr>
      </w:pPr>
    </w:p>
    <w:p>
      <w:pPr>
        <w:pStyle w:val="P31"/>
        <w:framePr w:w="3839" w:h="249" w:hRule="exact" w:wrap="none" w:vAnchor="page" w:hAnchor="margin" w:x="6856" w:y="12011"/>
        <w:rPr>
          <w:rStyle w:val="C22"/>
          <w:rtl w:val="0"/>
        </w:rPr>
      </w:pPr>
      <w:r>
        <w:rPr>
          <w:rStyle w:val="C22"/>
          <w:rtl w:val="0"/>
        </w:rPr>
        <w:t>Praktické předvedení</w:t>
      </w:r>
    </w:p>
    <w:p>
      <w:pPr>
        <w:pStyle w:val="P12"/>
        <w:framePr w:w="6710" w:h="376" w:hRule="exact" w:wrap="none" w:vAnchor="page" w:hAnchor="margin" w:x="45" w:y="12332"/>
        <w:rPr>
          <w:rStyle w:val="C3"/>
          <w:rtl w:val="0"/>
        </w:rPr>
      </w:pPr>
    </w:p>
    <w:p>
      <w:pPr>
        <w:pStyle w:val="P13"/>
        <w:framePr w:w="6658" w:h="249" w:hRule="exact" w:wrap="none" w:vAnchor="page" w:hAnchor="margin" w:x="71" w:y="12388"/>
        <w:rPr>
          <w:rStyle w:val="C11"/>
          <w:rtl w:val="0"/>
        </w:rPr>
      </w:pPr>
      <w:r>
        <w:rPr>
          <w:rStyle w:val="C11"/>
          <w:rtl w:val="0"/>
        </w:rPr>
        <w:t>c) Provést slícování daného dílu, u pohyblivých dílů seřídit jejich polohu</w:t>
      </w:r>
    </w:p>
    <w:p>
      <w:pPr>
        <w:pStyle w:val="P28"/>
        <w:framePr w:w="3921" w:h="376" w:hRule="exact" w:wrap="none" w:vAnchor="page" w:hAnchor="margin" w:x="6800" w:y="12332"/>
        <w:rPr>
          <w:rStyle w:val="C3"/>
          <w:rtl w:val="0"/>
        </w:rPr>
      </w:pPr>
    </w:p>
    <w:p>
      <w:pPr>
        <w:pStyle w:val="P29"/>
        <w:framePr w:w="3839" w:h="249" w:hRule="exact" w:wrap="none" w:vAnchor="page" w:hAnchor="margin" w:x="6856" w:y="12388"/>
        <w:rPr>
          <w:rStyle w:val="C21"/>
          <w:rtl w:val="0"/>
        </w:rPr>
      </w:pPr>
      <w:r>
        <w:rPr>
          <w:rStyle w:val="C21"/>
          <w:rtl w:val="0"/>
        </w:rPr>
        <w:t>Praktické předvedení</w:t>
      </w:r>
    </w:p>
    <w:p>
      <w:pPr>
        <w:pStyle w:val="P16"/>
        <w:framePr w:w="6710" w:h="607" w:hRule="exact" w:wrap="none" w:vAnchor="page" w:hAnchor="margin" w:x="45" w:y="12708"/>
        <w:rPr>
          <w:rStyle w:val="C3"/>
          <w:rtl w:val="0"/>
        </w:rPr>
      </w:pPr>
    </w:p>
    <w:p>
      <w:pPr>
        <w:pStyle w:val="P17"/>
        <w:framePr w:w="6658" w:h="480" w:hRule="exact" w:wrap="none" w:vAnchor="page" w:hAnchor="margin" w:x="71" w:y="12764"/>
        <w:rPr>
          <w:rStyle w:val="C13"/>
          <w:rtl w:val="0"/>
        </w:rPr>
      </w:pPr>
      <w:r>
        <w:rPr>
          <w:rStyle w:val="C13"/>
          <w:rtl w:val="0"/>
        </w:rPr>
        <w:t>d) Provést rozměrovou kontrolu, kontrolu kompletnosti dílů strojírenského klempířského výrobku, vizuální kontrolu vzhledu</w:t>
      </w:r>
    </w:p>
    <w:p>
      <w:pPr>
        <w:pStyle w:val="P30"/>
        <w:framePr w:w="3921" w:h="607" w:hRule="exact" w:wrap="none" w:vAnchor="page" w:hAnchor="margin" w:x="6800" w:y="12708"/>
        <w:rPr>
          <w:rStyle w:val="C3"/>
          <w:rtl w:val="0"/>
        </w:rPr>
      </w:pPr>
    </w:p>
    <w:p>
      <w:pPr>
        <w:pStyle w:val="P31"/>
        <w:framePr w:w="3839" w:h="480" w:hRule="exact" w:wrap="none" w:vAnchor="page" w:hAnchor="margin" w:x="6856" w:y="12764"/>
        <w:rPr>
          <w:rStyle w:val="C22"/>
          <w:rtl w:val="0"/>
        </w:rPr>
      </w:pPr>
      <w:r>
        <w:rPr>
          <w:rStyle w:val="C22"/>
          <w:rtl w:val="0"/>
        </w:rPr>
        <w:t>Praktické předvedení</w:t>
      </w:r>
    </w:p>
    <w:p>
      <w:pPr>
        <w:pStyle w:val="P32"/>
        <w:framePr w:w="10710" w:h="248" w:hRule="exact" w:wrap="none" w:vAnchor="page" w:hAnchor="margin" w:x="28" w:y="134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Klempíř strojní, 13.9.2026 17:59:02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Spojování plechových součástí a dílů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vhodný způsob spojení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Připravit plechové součásti ke spojení do celků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Spojit plechové součásti lemováním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Spojit plechové součásti pájením</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Spojit plechové součásti elektrickým odporovým svařováním</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Spojit plechové součásti nýtováním</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Obsluha a seřizování klempířských strojů a zařízení</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607" w:hRule="exact" w:wrap="none" w:vAnchor="page" w:hAnchor="margin" w:x="45" w:y="6592"/>
        <w:rPr>
          <w:rStyle w:val="C3"/>
          <w:rtl w:val="0"/>
        </w:rPr>
      </w:pPr>
    </w:p>
    <w:p>
      <w:pPr>
        <w:pStyle w:val="P13"/>
        <w:framePr w:w="6658" w:h="480" w:hRule="exact" w:wrap="none" w:vAnchor="page" w:hAnchor="margin" w:x="71" w:y="6648"/>
        <w:rPr>
          <w:rStyle w:val="C11"/>
          <w:rtl w:val="0"/>
        </w:rPr>
      </w:pPr>
      <w:r>
        <w:rPr>
          <w:rStyle w:val="C11"/>
          <w:rtl w:val="0"/>
        </w:rPr>
        <w:t>a) Připravit stroj k provedení technologické operace, zkontrolovat, zda odpovídá z hlediska BOZP</w:t>
      </w:r>
    </w:p>
    <w:p>
      <w:pPr>
        <w:pStyle w:val="P28"/>
        <w:framePr w:w="3921" w:h="607" w:hRule="exact" w:wrap="none" w:vAnchor="page" w:hAnchor="margin" w:x="6800" w:y="6592"/>
        <w:rPr>
          <w:rStyle w:val="C3"/>
          <w:rtl w:val="0"/>
        </w:rPr>
      </w:pPr>
    </w:p>
    <w:p>
      <w:pPr>
        <w:pStyle w:val="P29"/>
        <w:framePr w:w="3839" w:h="480" w:hRule="exact" w:wrap="none" w:vAnchor="page" w:hAnchor="margin" w:x="6856" w:y="6648"/>
        <w:rPr>
          <w:rStyle w:val="C21"/>
          <w:rtl w:val="0"/>
        </w:rPr>
      </w:pPr>
      <w:r>
        <w:rPr>
          <w:rStyle w:val="C21"/>
          <w:rtl w:val="0"/>
        </w:rPr>
        <w:t>Praktické předvedení</w:t>
      </w:r>
    </w:p>
    <w:p>
      <w:pPr>
        <w:pStyle w:val="P16"/>
        <w:framePr w:w="6710" w:h="607" w:hRule="exact" w:wrap="none" w:vAnchor="page" w:hAnchor="margin" w:x="45" w:y="7199"/>
        <w:rPr>
          <w:rStyle w:val="C3"/>
          <w:rtl w:val="0"/>
        </w:rPr>
      </w:pPr>
    </w:p>
    <w:p>
      <w:pPr>
        <w:pStyle w:val="P17"/>
        <w:framePr w:w="6658" w:h="480" w:hRule="exact" w:wrap="none" w:vAnchor="page" w:hAnchor="margin" w:x="71" w:y="7255"/>
        <w:rPr>
          <w:rStyle w:val="C13"/>
          <w:rtl w:val="0"/>
        </w:rPr>
      </w:pPr>
      <w:r>
        <w:rPr>
          <w:rStyle w:val="C13"/>
          <w:rtl w:val="0"/>
        </w:rPr>
        <w:t>b) Seřídit stroj k provedení technologické operace, upnout či namontovat potřebné příslušenství</w:t>
      </w:r>
    </w:p>
    <w:p>
      <w:pPr>
        <w:pStyle w:val="P30"/>
        <w:framePr w:w="3921" w:h="607" w:hRule="exact" w:wrap="none" w:vAnchor="page" w:hAnchor="margin" w:x="6800" w:y="7199"/>
        <w:rPr>
          <w:rStyle w:val="C3"/>
          <w:rtl w:val="0"/>
        </w:rPr>
      </w:pPr>
    </w:p>
    <w:p>
      <w:pPr>
        <w:pStyle w:val="P31"/>
        <w:framePr w:w="3839" w:h="480" w:hRule="exact" w:wrap="none" w:vAnchor="page" w:hAnchor="margin" w:x="6856" w:y="7255"/>
        <w:rPr>
          <w:rStyle w:val="C22"/>
          <w:rtl w:val="0"/>
        </w:rPr>
      </w:pPr>
      <w:r>
        <w:rPr>
          <w:rStyle w:val="C22"/>
          <w:rtl w:val="0"/>
        </w:rPr>
        <w:t>Praktické předvedení</w:t>
      </w:r>
    </w:p>
    <w:p>
      <w:pPr>
        <w:pStyle w:val="P12"/>
        <w:framePr w:w="6710" w:h="607" w:hRule="exact" w:wrap="none" w:vAnchor="page" w:hAnchor="margin" w:x="45" w:y="7805"/>
        <w:rPr>
          <w:rStyle w:val="C3"/>
          <w:rtl w:val="0"/>
        </w:rPr>
      </w:pPr>
    </w:p>
    <w:p>
      <w:pPr>
        <w:pStyle w:val="P13"/>
        <w:framePr w:w="6658" w:h="480" w:hRule="exact" w:wrap="none" w:vAnchor="page" w:hAnchor="margin" w:x="71" w:y="7861"/>
        <w:rPr>
          <w:rStyle w:val="C11"/>
          <w:rtl w:val="0"/>
        </w:rPr>
      </w:pPr>
      <w:r>
        <w:rPr>
          <w:rStyle w:val="C11"/>
          <w:rtl w:val="0"/>
        </w:rPr>
        <w:t>c) Obsluhovat klempířské stroje a zařízení při provádění technologických operací</w:t>
      </w:r>
    </w:p>
    <w:p>
      <w:pPr>
        <w:pStyle w:val="P28"/>
        <w:framePr w:w="3921" w:h="607" w:hRule="exact" w:wrap="none" w:vAnchor="page" w:hAnchor="margin" w:x="6800" w:y="7805"/>
        <w:rPr>
          <w:rStyle w:val="C3"/>
          <w:rtl w:val="0"/>
        </w:rPr>
      </w:pPr>
    </w:p>
    <w:p>
      <w:pPr>
        <w:pStyle w:val="P29"/>
        <w:framePr w:w="3839" w:h="480" w:hRule="exact" w:wrap="none" w:vAnchor="page" w:hAnchor="margin" w:x="6856" w:y="7861"/>
        <w:rPr>
          <w:rStyle w:val="C21"/>
          <w:rtl w:val="0"/>
        </w:rPr>
      </w:pPr>
      <w:r>
        <w:rPr>
          <w:rStyle w:val="C21"/>
          <w:rtl w:val="0"/>
        </w:rPr>
        <w:t>Praktické předvedení</w:t>
      </w:r>
    </w:p>
    <w:p>
      <w:pPr>
        <w:pStyle w:val="P32"/>
        <w:framePr w:w="10710" w:h="248" w:hRule="exact" w:wrap="none" w:vAnchor="page" w:hAnchor="margin" w:x="28" w:y="8526"/>
        <w:rPr>
          <w:rStyle w:val="C23"/>
          <w:rtl w:val="0"/>
        </w:rPr>
      </w:pPr>
      <w:r>
        <w:rPr>
          <w:rStyle w:val="C23"/>
          <w:rtl w:val="0"/>
        </w:rPr>
        <w:t>Je třeba splnit všechna kritéria.</w:t>
      </w:r>
    </w:p>
    <w:p>
      <w:pPr>
        <w:pStyle w:val="P23"/>
        <w:framePr w:w="10710" w:h="547" w:hRule="exact" w:wrap="none" w:vAnchor="page" w:hAnchor="margin" w:x="28" w:y="8961"/>
        <w:rPr>
          <w:rStyle w:val="C18"/>
          <w:rtl w:val="0"/>
        </w:rPr>
      </w:pPr>
      <w:r>
        <w:rPr>
          <w:rStyle w:val="C18"/>
          <w:rtl w:val="0"/>
        </w:rPr>
        <w:t>Ošetřování a údržba nářadí, nástrojů a pomůcek používaných při výrobě a opravách plechových součástí, výrobků a konstrukcí</w:t>
      </w:r>
    </w:p>
    <w:p>
      <w:pPr>
        <w:pStyle w:val="P24"/>
        <w:framePr w:w="6713" w:h="376" w:hRule="exact" w:wrap="none" w:vAnchor="page" w:hAnchor="margin" w:x="45" w:y="9608"/>
        <w:rPr>
          <w:rStyle w:val="C3"/>
          <w:rtl w:val="0"/>
        </w:rPr>
      </w:pPr>
    </w:p>
    <w:p>
      <w:pPr>
        <w:pStyle w:val="P25"/>
        <w:framePr w:w="6661" w:h="249" w:hRule="exact" w:wrap="none" w:vAnchor="page" w:hAnchor="margin" w:x="71" w:y="9679"/>
        <w:rPr>
          <w:rStyle w:val="C19"/>
          <w:rtl w:val="0"/>
        </w:rPr>
      </w:pPr>
      <w:r>
        <w:rPr>
          <w:rStyle w:val="C19"/>
          <w:rtl w:val="0"/>
        </w:rPr>
        <w:t>Kritéria hodnocení</w:t>
      </w:r>
    </w:p>
    <w:p>
      <w:pPr>
        <w:pStyle w:val="P26"/>
        <w:framePr w:w="3918" w:h="376" w:hRule="exact" w:wrap="none" w:vAnchor="page" w:hAnchor="margin" w:x="6803" w:y="9608"/>
        <w:rPr>
          <w:rStyle w:val="C3"/>
          <w:rtl w:val="0"/>
        </w:rPr>
      </w:pPr>
    </w:p>
    <w:p>
      <w:pPr>
        <w:pStyle w:val="P27"/>
        <w:framePr w:w="3836" w:h="249" w:hRule="exact" w:wrap="none" w:vAnchor="page" w:hAnchor="margin" w:x="6859" w:y="9679"/>
        <w:rPr>
          <w:rStyle w:val="C20"/>
          <w:rtl w:val="0"/>
        </w:rPr>
      </w:pPr>
      <w:r>
        <w:rPr>
          <w:rStyle w:val="C20"/>
          <w:rtl w:val="0"/>
        </w:rPr>
        <w:t>Způsoby ověření</w:t>
      </w:r>
    </w:p>
    <w:p>
      <w:pPr>
        <w:pStyle w:val="P12"/>
        <w:framePr w:w="6710" w:h="376" w:hRule="exact" w:wrap="none" w:vAnchor="page" w:hAnchor="margin" w:x="45" w:y="9984"/>
        <w:rPr>
          <w:rStyle w:val="C3"/>
          <w:rtl w:val="0"/>
        </w:rPr>
      </w:pPr>
    </w:p>
    <w:p>
      <w:pPr>
        <w:pStyle w:val="P13"/>
        <w:framePr w:w="6658" w:h="249" w:hRule="exact" w:wrap="none" w:vAnchor="page" w:hAnchor="margin" w:x="71" w:y="10040"/>
        <w:rPr>
          <w:rStyle w:val="C11"/>
          <w:rtl w:val="0"/>
        </w:rPr>
      </w:pPr>
      <w:r>
        <w:rPr>
          <w:rStyle w:val="C11"/>
          <w:rtl w:val="0"/>
        </w:rPr>
        <w:t>a) Ošetřit klempířské stroje a provádět jejich běžnou údržbu</w:t>
      </w:r>
    </w:p>
    <w:p>
      <w:pPr>
        <w:pStyle w:val="P28"/>
        <w:framePr w:w="3921" w:h="376" w:hRule="exact" w:wrap="none" w:vAnchor="page" w:hAnchor="margin" w:x="6800" w:y="9984"/>
        <w:rPr>
          <w:rStyle w:val="C3"/>
          <w:rtl w:val="0"/>
        </w:rPr>
      </w:pPr>
    </w:p>
    <w:p>
      <w:pPr>
        <w:pStyle w:val="P29"/>
        <w:framePr w:w="3839" w:h="249" w:hRule="exact" w:wrap="none" w:vAnchor="page" w:hAnchor="margin" w:x="6856" w:y="10040"/>
        <w:rPr>
          <w:rStyle w:val="C21"/>
          <w:rtl w:val="0"/>
        </w:rPr>
      </w:pPr>
      <w:r>
        <w:rPr>
          <w:rStyle w:val="C21"/>
          <w:rtl w:val="0"/>
        </w:rPr>
        <w:t>Praktické předvedení</w:t>
      </w:r>
    </w:p>
    <w:p>
      <w:pPr>
        <w:pStyle w:val="P16"/>
        <w:framePr w:w="6710" w:h="607" w:hRule="exact" w:wrap="none" w:vAnchor="page" w:hAnchor="margin" w:x="45" w:y="10360"/>
        <w:rPr>
          <w:rStyle w:val="C3"/>
          <w:rtl w:val="0"/>
        </w:rPr>
      </w:pPr>
    </w:p>
    <w:p>
      <w:pPr>
        <w:pStyle w:val="P17"/>
        <w:framePr w:w="6658" w:h="480" w:hRule="exact" w:wrap="none" w:vAnchor="page" w:hAnchor="margin" w:x="71" w:y="10416"/>
        <w:rPr>
          <w:rStyle w:val="C13"/>
          <w:rtl w:val="0"/>
        </w:rPr>
      </w:pPr>
      <w:r>
        <w:rPr>
          <w:rStyle w:val="C13"/>
          <w:rtl w:val="0"/>
        </w:rPr>
        <w:t>b) Správně uložit, udržovat, ostřit a podle potřeby upravit klempířské nástroje, nářadí a pomůcky</w:t>
      </w:r>
    </w:p>
    <w:p>
      <w:pPr>
        <w:pStyle w:val="P30"/>
        <w:framePr w:w="3921" w:h="607" w:hRule="exact" w:wrap="none" w:vAnchor="page" w:hAnchor="margin" w:x="6800" w:y="10360"/>
        <w:rPr>
          <w:rStyle w:val="C3"/>
          <w:rtl w:val="0"/>
        </w:rPr>
      </w:pPr>
    </w:p>
    <w:p>
      <w:pPr>
        <w:pStyle w:val="P31"/>
        <w:framePr w:w="3839" w:h="480" w:hRule="exact" w:wrap="none" w:vAnchor="page" w:hAnchor="margin" w:x="6856" w:y="10416"/>
        <w:rPr>
          <w:rStyle w:val="C22"/>
          <w:rtl w:val="0"/>
        </w:rPr>
      </w:pPr>
      <w:r>
        <w:rPr>
          <w:rStyle w:val="C22"/>
          <w:rtl w:val="0"/>
        </w:rPr>
        <w:t>Praktické předvedení</w:t>
      </w:r>
    </w:p>
    <w:p>
      <w:pPr>
        <w:pStyle w:val="P32"/>
        <w:framePr w:w="10710" w:h="248" w:hRule="exact" w:wrap="none" w:vAnchor="page" w:hAnchor="margin" w:x="28" w:y="1108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Klempíř strojní, 13.9.2026 17:59:02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http://katalog.nsp.cz/karta_tp.aspx?id_jp=2182&amp;kod_sm1=37).</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Povinností zkoušejícího je dbát na to, aby zkouška probíhala podle tohoto hodnotícího standardu.</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264"/>
        <w:rPr>
          <w:rStyle w:val="C3"/>
          <w:rtl w:val="0"/>
        </w:rPr>
      </w:pPr>
    </w:p>
    <w:p>
      <w:pPr>
        <w:pStyle w:val="P35"/>
        <w:framePr w:w="10710" w:h="340" w:hRule="exact" w:wrap="none" w:vAnchor="page" w:hAnchor="margin" w:x="28" w:y="5264"/>
        <w:rPr>
          <w:rStyle w:val="C25"/>
          <w:rtl w:val="0"/>
        </w:rPr>
      </w:pPr>
      <w:r>
        <w:rPr>
          <w:rStyle w:val="C25"/>
          <w:rtl w:val="0"/>
        </w:rPr>
        <w:t>Výsledné hodnocení</w:t>
      </w:r>
    </w:p>
    <w:p>
      <w:pPr>
        <w:keepNext w:val="0"/>
        <w:keepLines w:val="0"/>
        <w:framePr w:w="10766" w:h="1497" w:hRule="exact" w:wrap="none" w:vAnchor="page" w:hAnchor="margin" w:x="0" w:y="5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328"/>
        <w:rPr>
          <w:rStyle w:val="C3"/>
          <w:rtl w:val="0"/>
        </w:rPr>
      </w:pPr>
    </w:p>
    <w:p>
      <w:pPr>
        <w:pStyle w:val="P35"/>
        <w:framePr w:w="10710" w:h="340" w:hRule="exact" w:wrap="none" w:vAnchor="page" w:hAnchor="margin" w:x="28" w:y="7328"/>
        <w:rPr>
          <w:rStyle w:val="C25"/>
          <w:rtl w:val="0"/>
        </w:rPr>
      </w:pPr>
      <w:r>
        <w:rPr>
          <w:rStyle w:val="C25"/>
          <w:rtl w:val="0"/>
        </w:rPr>
        <w:t>Počet zkoušejících</w:t>
      </w:r>
    </w:p>
    <w:p>
      <w:pPr>
        <w:keepNext w:val="0"/>
        <w:keepLines w:val="0"/>
        <w:framePr w:w="10766" w:h="806"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Klempíř strojní, 13.9.2026 17:59:02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klempíř nebo strojní mechanik + střední vzdělání s maturitní zkouškou a alespoň 5 let odborné praxe v řídících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strojírenství a alespoň 5 let odborné praxe v řídících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strojírenství a alespoň 5 let odborné praxe v řídících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strojírenství a alespoň 5 let odborné praxe v řídících pozicích v oblasti příslušného odvětví výroby nebo ve funkci učitele odborných předmětů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21"/>
        <w:framePr w:w="7654" w:h="331" w:hRule="exact" w:wrap="none" w:vAnchor="page" w:hAnchor="margin" w:x="28" w:y="15940"/>
        <w:rPr>
          <w:rStyle w:val="C16"/>
          <w:rtl w:val="0"/>
        </w:rPr>
      </w:pPr>
      <w:r>
        <w:rPr>
          <w:rStyle w:val="C16"/>
          <w:rtl w:val="0"/>
        </w:rPr>
        <w:t>Klempíř strojní, 13.9.2026 17:59:02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2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7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hodnotícího standardu je třeba mít k dispozici minimálně následující materiálně-technické zázemí:</w:t>
      </w:r>
    </w:p>
    <w:p>
      <w:pPr>
        <w:keepNext w:val="0"/>
        <w:keepLines w:val="0"/>
        <w:framePr w:w="10766" w:h="47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Dílenské prostory a přísun potřebné energie odpovídající bezpečnostním a hygienickým předpisům </w:t>
      </w:r>
    </w:p>
    <w:p>
      <w:pPr>
        <w:keepNext w:val="0"/>
        <w:keepLines w:val="0"/>
        <w:framePr w:w="10766" w:h="47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pro klempířské práce odpovídající z hlediska BOZP:</w:t>
      </w:r>
    </w:p>
    <w:p>
      <w:pPr>
        <w:keepNext w:val="0"/>
        <w:keepLines w:val="0"/>
        <w:framePr w:w="10766" w:h="47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tabulové nůžky na plech</w:t>
      </w:r>
    </w:p>
    <w:p>
      <w:pPr>
        <w:keepNext w:val="0"/>
        <w:keepLines w:val="0"/>
        <w:framePr w:w="10766" w:h="47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zakružovačka plechu</w:t>
      </w:r>
    </w:p>
    <w:p>
      <w:pPr>
        <w:keepNext w:val="0"/>
        <w:keepLines w:val="0"/>
        <w:framePr w:w="10766" w:h="47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ohýbačka plechu</w:t>
      </w:r>
    </w:p>
    <w:p>
      <w:pPr>
        <w:keepNext w:val="0"/>
        <w:keepLines w:val="0"/>
        <w:framePr w:w="10766" w:h="47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Stolní vrtačka</w:t>
      </w:r>
    </w:p>
    <w:p>
      <w:pPr>
        <w:keepNext w:val="0"/>
        <w:keepLines w:val="0"/>
        <w:framePr w:w="10766" w:h="47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Rýsovací a pracovní deska </w:t>
      </w:r>
    </w:p>
    <w:p>
      <w:pPr>
        <w:keepNext w:val="0"/>
        <w:keepLines w:val="0"/>
        <w:framePr w:w="10766" w:h="47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Libovolné ruční a ruční mechanizované nářadí </w:t>
      </w:r>
    </w:p>
    <w:p>
      <w:pPr>
        <w:keepNext w:val="0"/>
        <w:keepLines w:val="0"/>
        <w:framePr w:w="10766" w:h="47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Měřidla (svinovací dvoumetr, listové ocelové měřítko, posuvné měřítko) </w:t>
      </w:r>
    </w:p>
    <w:p>
      <w:pPr>
        <w:keepNext w:val="0"/>
        <w:keepLines w:val="0"/>
        <w:framePr w:w="10766" w:h="47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Stanoviště pro hotové výrobky a kontrolu</w:t>
      </w:r>
    </w:p>
    <w:p>
      <w:pPr>
        <w:keepNext w:val="0"/>
        <w:keepLines w:val="0"/>
        <w:framePr w:w="10766" w:h="47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Libovolné čisticí a konzervační prostředky</w:t>
      </w:r>
    </w:p>
    <w:p>
      <w:pPr>
        <w:keepNext w:val="0"/>
        <w:keepLines w:val="0"/>
        <w:framePr w:w="10766" w:h="47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506"/>
        <w:rPr>
          <w:rStyle w:val="C3"/>
          <w:rtl w:val="0"/>
        </w:rPr>
      </w:pPr>
    </w:p>
    <w:p>
      <w:pPr>
        <w:pStyle w:val="P35"/>
        <w:framePr w:w="10710" w:h="340" w:hRule="exact" w:wrap="none" w:vAnchor="page" w:hAnchor="margin" w:x="28" w:y="7506"/>
        <w:rPr>
          <w:rStyle w:val="C25"/>
          <w:rtl w:val="0"/>
        </w:rPr>
      </w:pPr>
      <w:r>
        <w:rPr>
          <w:rStyle w:val="C25"/>
          <w:rtl w:val="0"/>
        </w:rPr>
        <w:t>Doba přípravy na zkoušku</w:t>
      </w:r>
    </w:p>
    <w:p>
      <w:pPr>
        <w:keepNext w:val="0"/>
        <w:keepLines w:val="0"/>
        <w:framePr w:w="10766" w:h="1036" w:hRule="exact" w:wrap="none" w:vAnchor="page" w:hAnchor="margin" w:x="0" w:y="78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9110"/>
        <w:rPr>
          <w:rStyle w:val="C3"/>
          <w:rtl w:val="0"/>
        </w:rPr>
      </w:pPr>
    </w:p>
    <w:p>
      <w:pPr>
        <w:pStyle w:val="P35"/>
        <w:framePr w:w="10710" w:h="340" w:hRule="exact" w:wrap="none" w:vAnchor="page" w:hAnchor="margin" w:x="28" w:y="9110"/>
        <w:rPr>
          <w:rStyle w:val="C25"/>
          <w:rtl w:val="0"/>
        </w:rPr>
      </w:pPr>
      <w:r>
        <w:rPr>
          <w:rStyle w:val="C25"/>
          <w:rtl w:val="0"/>
        </w:rPr>
        <w:t>Doba pro vykonání zkoušky</w:t>
      </w:r>
    </w:p>
    <w:p>
      <w:pPr>
        <w:keepNext w:val="0"/>
        <w:keepLines w:val="0"/>
        <w:framePr w:w="10766" w:h="806" w:hRule="exact" w:wrap="none" w:vAnchor="page" w:hAnchor="margin" w:x="0" w:y="94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Klempíř strojní, 13.9.2026 17:59:02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strojírenství, ustavená a licencovaná pro tuto činnost HK ČR a SP ČR.</w:t>
      </w:r>
    </w:p>
    <w:p>
      <w:pPr>
        <w:pStyle w:val="P21"/>
        <w:framePr w:w="7654" w:h="331" w:hRule="exact" w:wrap="none" w:vAnchor="page" w:hAnchor="margin" w:x="28" w:y="15940"/>
        <w:rPr>
          <w:rStyle w:val="C16"/>
          <w:rtl w:val="0"/>
        </w:rPr>
      </w:pPr>
      <w:r>
        <w:rPr>
          <w:rStyle w:val="C16"/>
          <w:rtl w:val="0"/>
        </w:rPr>
        <w:t>Klempíř strojní, 13.9.2026 17:59:02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