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94F50" Type="http://schemas.openxmlformats.org/officeDocument/2006/relationships/officeDocument" Target="/word/document.xml" /><Relationship Id="coreR18394F50" Type="http://schemas.openxmlformats.org/package/2006/relationships/metadata/core-properties" Target="/docProps/core.xml" /><Relationship Id="customR18394F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28.10.2026 22:16:23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28.10.2026 22:16:23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