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FC2B70" Type="http://schemas.openxmlformats.org/officeDocument/2006/relationships/officeDocument" Target="/word/document.xml" /><Relationship Id="coreR61FC2B70" Type="http://schemas.openxmlformats.org/package/2006/relationships/metadata/core-properties" Target="/docProps/core.xml" /><Relationship Id="customR61FC2B7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Elektromechanik/elektromechanička pro chladicí zařízení (kód: 23-056-H)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elektrické stroje, přístroje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Elektromechanik/elektromechanička pro chladicí zařízení, 12.9.2026 2:42:34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Elektromechanik pro zařízení a přístroje (kód: 26-52-H/01)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Elektromechanik/elektromechanička měřicích, regulačních a automatizačních zařízení (kód: 26-043-H)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Elektromechanik/elektromechanička pro chladicí zařízení (kód: 23-056-H)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Montér/montérka inteligentních elektroinstalací (kód: 26-037-H)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20.5.2025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Elektromechanik pro zařízení a přístroje (kód: 26-99-H/10)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Elektromechanik/elektromechanička měřicích, regulačních a automatizačních zařízení (kód: 26-043-H)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133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90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13658"/>
        <w:rPr>
          <w:rStyle w:val="C13"/>
          <w:rtl w:val="0"/>
        </w:rPr>
      </w:pPr>
      <w:r>
        <w:rPr>
          <w:rStyle w:val="C13"/>
          <w:rtl w:val="0"/>
        </w:rPr>
        <w:t>Elektromechanik/elektromechanička pro chladicí zařízení (kód: 23-056-H)</w:t>
      </w:r>
    </w:p>
    <w:p>
      <w:pPr>
        <w:pStyle w:val="P12"/>
        <w:framePr w:w="10256" w:h="248" w:hRule="exact" w:wrap="none" w:vAnchor="page" w:hAnchor="margin" w:x="482" w:y="1390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415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4402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464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Elektromechanik/elektromechanička pro chladicí zařízení, 12.9.2026 2:42:34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Montér/montérka inteligentních elektroinstalací (kód: 26-037-H)</w:t>
      </w:r>
    </w:p>
    <w:p>
      <w:pPr>
        <w:pStyle w:val="P12"/>
        <w:framePr w:w="10256" w:h="248" w:hRule="exact" w:wrap="none" w:vAnchor="page" w:hAnchor="margin" w:x="482" w:y="3527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388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888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4900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5148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539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62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96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01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96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01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32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380"/>
        <w:rPr>
          <w:rStyle w:val="C18"/>
          <w:rtl w:val="0"/>
        </w:rPr>
      </w:pPr>
      <w:r>
        <w:rPr>
          <w:rStyle w:val="C18"/>
          <w:rtl w:val="0"/>
        </w:rPr>
        <w:t>Elektromechanik pro elektrické stroje, přístroje a zařízení</w:t>
      </w:r>
    </w:p>
    <w:p>
      <w:pPr>
        <w:pStyle w:val="P20"/>
        <w:framePr w:w="5338" w:h="376" w:hRule="exact" w:wrap="none" w:vAnchor="page" w:hAnchor="margin" w:x="5383" w:y="632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380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Elektromechanik/elektromechanička pro chladicí zařízení, 12.9.2026 2:42:34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