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1A0221C" Type="http://schemas.openxmlformats.org/officeDocument/2006/relationships/officeDocument" Target="/word/document.xml" /><Relationship Id="coreR51A0221C" Type="http://schemas.openxmlformats.org/package/2006/relationships/metadata/core-properties" Target="/docProps/core.xml" /><Relationship Id="customR51A0221C"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Servisní technik klimatizace osobních automobilů (kód: 23-053-H)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Mechanik strojů a zařízení; Automechanik; Autotronik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Funkce klimatizačních systémů osobních automobilů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Používání chladiv a olejů, jejich dopad na životní prostředí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Identifikace poruch klimatizačních systému osobních automobilů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Detekce úniků chladiv a olejů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Opravy klimatizačních systémů osobních automobilů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Ekologické plnění chladiv a olejů a jejich znovuzískávání z klimatizačních systémů osobních automobilů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Dodržování bezpečnosti práce při práci s klimatizačními systémy osobních automobilů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Evidence o provedené montáži, připojení, opravě a kontrole</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7"/>
        <w:framePr w:w="8788" w:h="340" w:hRule="exact" w:wrap="none" w:vAnchor="page" w:hAnchor="margin" w:x="28" w:y="8856"/>
        <w:rPr>
          <w:rStyle w:val="C8"/>
          <w:rtl w:val="0"/>
        </w:rPr>
      </w:pPr>
      <w:r>
        <w:rPr>
          <w:rStyle w:val="C8"/>
          <w:rtl w:val="0"/>
        </w:rPr>
        <w:t>Platnost standardu</w:t>
      </w:r>
    </w:p>
    <w:p>
      <w:pPr>
        <w:pStyle w:val="P20"/>
        <w:framePr w:w="4283" w:h="248" w:hRule="exact" w:wrap="none" w:vAnchor="page" w:hAnchor="margin" w:x="28" w:y="9196"/>
        <w:rPr>
          <w:rStyle w:val="C15"/>
          <w:rtl w:val="0"/>
        </w:rPr>
      </w:pPr>
      <w:r>
        <w:rPr>
          <w:rStyle w:val="C15"/>
          <w:rtl w:val="0"/>
        </w:rPr>
        <w:t>Standard je platný od: 18.09.2011 do: 14.03.2020</w:t>
      </w:r>
    </w:p>
    <w:p>
      <w:pPr>
        <w:pStyle w:val="P21"/>
        <w:framePr w:w="7654" w:h="331" w:hRule="exact" w:wrap="none" w:vAnchor="page" w:hAnchor="margin" w:x="28" w:y="15940"/>
        <w:rPr>
          <w:rStyle w:val="C16"/>
          <w:rtl w:val="0"/>
        </w:rPr>
      </w:pPr>
      <w:r>
        <w:rPr>
          <w:rStyle w:val="C16"/>
          <w:rtl w:val="0"/>
        </w:rPr>
        <w:t>Servisní technik klimatizace osobních automobilů, 13.6.2026 11:19:11</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Funkce klimatizačních systémů osobních automobilů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Vyjmenovat a charakterizovat základní jednotky SI obsažené v normách ISO pro chlazení a klimatizaci</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Písemné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Vyjmenovat základní vlastnosti látek, např. vakuum, viskozita, skupenství látek a jejich změny</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Písemné ověření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Popsat funkci kompresorového chladicího okruhu a jevů, které v něm probíhají</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Písemné ověření</w:t>
      </w:r>
    </w:p>
    <w:p>
      <w:pPr>
        <w:pStyle w:val="P16"/>
        <w:framePr w:w="6710" w:h="376" w:hRule="exact" w:wrap="none" w:vAnchor="page" w:hAnchor="margin" w:x="45" w:y="5348"/>
        <w:rPr>
          <w:rStyle w:val="C3"/>
          <w:rtl w:val="0"/>
        </w:rPr>
      </w:pPr>
    </w:p>
    <w:p>
      <w:pPr>
        <w:pStyle w:val="P17"/>
        <w:framePr w:w="6658" w:h="249" w:hRule="exact" w:wrap="none" w:vAnchor="page" w:hAnchor="margin" w:x="71" w:y="5404"/>
        <w:rPr>
          <w:rStyle w:val="C13"/>
          <w:rtl w:val="0"/>
        </w:rPr>
      </w:pPr>
      <w:r>
        <w:rPr>
          <w:rStyle w:val="C13"/>
          <w:rtl w:val="0"/>
        </w:rPr>
        <w:t>d) Určit jednotlivé součásti kompresorových chladicích okruhů a jejich funkce</w:t>
      </w:r>
    </w:p>
    <w:p>
      <w:pPr>
        <w:pStyle w:val="P30"/>
        <w:framePr w:w="3921" w:h="376" w:hRule="exact" w:wrap="none" w:vAnchor="page" w:hAnchor="margin" w:x="6800" w:y="5348"/>
        <w:rPr>
          <w:rStyle w:val="C3"/>
          <w:rtl w:val="0"/>
        </w:rPr>
      </w:pPr>
    </w:p>
    <w:p>
      <w:pPr>
        <w:pStyle w:val="P31"/>
        <w:framePr w:w="3839" w:h="249" w:hRule="exact" w:wrap="none" w:vAnchor="page" w:hAnchor="margin" w:x="6856" w:y="5404"/>
        <w:rPr>
          <w:rStyle w:val="C22"/>
          <w:rtl w:val="0"/>
        </w:rPr>
      </w:pPr>
      <w:r>
        <w:rPr>
          <w:rStyle w:val="C22"/>
          <w:rtl w:val="0"/>
        </w:rPr>
        <w:t>Písemné ověření</w:t>
      </w:r>
    </w:p>
    <w:p>
      <w:pPr>
        <w:pStyle w:val="P32"/>
        <w:framePr w:w="10710" w:h="248" w:hRule="exact" w:wrap="none" w:vAnchor="page" w:hAnchor="margin" w:x="28" w:y="5837"/>
        <w:rPr>
          <w:rStyle w:val="C23"/>
          <w:rtl w:val="0"/>
        </w:rPr>
      </w:pPr>
      <w:r>
        <w:rPr>
          <w:rStyle w:val="C23"/>
          <w:rtl w:val="0"/>
        </w:rPr>
        <w:t>Je třeba splnit všechna kritéria.</w:t>
      </w:r>
    </w:p>
    <w:p>
      <w:pPr>
        <w:pStyle w:val="P23"/>
        <w:framePr w:w="10710" w:h="340" w:hRule="exact" w:wrap="none" w:vAnchor="page" w:hAnchor="margin" w:x="28" w:y="6273"/>
        <w:rPr>
          <w:rStyle w:val="C18"/>
          <w:rtl w:val="0"/>
        </w:rPr>
      </w:pPr>
      <w:r>
        <w:rPr>
          <w:rStyle w:val="C18"/>
          <w:rtl w:val="0"/>
        </w:rPr>
        <w:t>Používání chladiv a olejů, jejich dopad na životní prostředí</w:t>
      </w:r>
    </w:p>
    <w:p>
      <w:pPr>
        <w:pStyle w:val="P24"/>
        <w:framePr w:w="6713" w:h="376" w:hRule="exact" w:wrap="none" w:vAnchor="page" w:hAnchor="margin" w:x="45" w:y="6712"/>
        <w:rPr>
          <w:rStyle w:val="C3"/>
          <w:rtl w:val="0"/>
        </w:rPr>
      </w:pPr>
    </w:p>
    <w:p>
      <w:pPr>
        <w:pStyle w:val="P25"/>
        <w:framePr w:w="6661" w:h="249" w:hRule="exact" w:wrap="none" w:vAnchor="page" w:hAnchor="margin" w:x="71" w:y="6783"/>
        <w:rPr>
          <w:rStyle w:val="C19"/>
          <w:rtl w:val="0"/>
        </w:rPr>
      </w:pPr>
      <w:r>
        <w:rPr>
          <w:rStyle w:val="C19"/>
          <w:rtl w:val="0"/>
        </w:rPr>
        <w:t>Kritéria hodnocení</w:t>
      </w:r>
    </w:p>
    <w:p>
      <w:pPr>
        <w:pStyle w:val="P26"/>
        <w:framePr w:w="3918" w:h="376" w:hRule="exact" w:wrap="none" w:vAnchor="page" w:hAnchor="margin" w:x="6803" w:y="6712"/>
        <w:rPr>
          <w:rStyle w:val="C3"/>
          <w:rtl w:val="0"/>
        </w:rPr>
      </w:pPr>
    </w:p>
    <w:p>
      <w:pPr>
        <w:pStyle w:val="P27"/>
        <w:framePr w:w="3836" w:h="249" w:hRule="exact" w:wrap="none" w:vAnchor="page" w:hAnchor="margin" w:x="6859" w:y="6783"/>
        <w:rPr>
          <w:rStyle w:val="C20"/>
          <w:rtl w:val="0"/>
        </w:rPr>
      </w:pPr>
      <w:r>
        <w:rPr>
          <w:rStyle w:val="C20"/>
          <w:rtl w:val="0"/>
        </w:rPr>
        <w:t>Způsoby ověření</w:t>
      </w:r>
    </w:p>
    <w:p>
      <w:pPr>
        <w:pStyle w:val="P12"/>
        <w:framePr w:w="6710" w:h="376" w:hRule="exact" w:wrap="none" w:vAnchor="page" w:hAnchor="margin" w:x="45" w:y="7089"/>
        <w:rPr>
          <w:rStyle w:val="C3"/>
          <w:rtl w:val="0"/>
        </w:rPr>
      </w:pPr>
    </w:p>
    <w:p>
      <w:pPr>
        <w:pStyle w:val="P13"/>
        <w:framePr w:w="6658" w:h="249" w:hRule="exact" w:wrap="none" w:vAnchor="page" w:hAnchor="margin" w:x="71" w:y="7145"/>
        <w:rPr>
          <w:rStyle w:val="C11"/>
          <w:rtl w:val="0"/>
        </w:rPr>
      </w:pPr>
      <w:r>
        <w:rPr>
          <w:rStyle w:val="C11"/>
          <w:rtl w:val="0"/>
        </w:rPr>
        <w:t>a) Určit vlastnosti chladiv</w:t>
      </w:r>
    </w:p>
    <w:p>
      <w:pPr>
        <w:pStyle w:val="P28"/>
        <w:framePr w:w="3921" w:h="376" w:hRule="exact" w:wrap="none" w:vAnchor="page" w:hAnchor="margin" w:x="6800" w:y="7089"/>
        <w:rPr>
          <w:rStyle w:val="C3"/>
          <w:rtl w:val="0"/>
        </w:rPr>
      </w:pPr>
    </w:p>
    <w:p>
      <w:pPr>
        <w:pStyle w:val="P29"/>
        <w:framePr w:w="3839" w:h="249" w:hRule="exact" w:wrap="none" w:vAnchor="page" w:hAnchor="margin" w:x="6856" w:y="7145"/>
        <w:rPr>
          <w:rStyle w:val="C21"/>
          <w:rtl w:val="0"/>
        </w:rPr>
      </w:pPr>
      <w:r>
        <w:rPr>
          <w:rStyle w:val="C21"/>
          <w:rtl w:val="0"/>
        </w:rPr>
        <w:t>Písemné ověření</w:t>
      </w:r>
    </w:p>
    <w:p>
      <w:pPr>
        <w:pStyle w:val="P16"/>
        <w:framePr w:w="6710" w:h="607" w:hRule="exact" w:wrap="none" w:vAnchor="page" w:hAnchor="margin" w:x="45" w:y="7465"/>
        <w:rPr>
          <w:rStyle w:val="C3"/>
          <w:rtl w:val="0"/>
        </w:rPr>
      </w:pPr>
    </w:p>
    <w:p>
      <w:pPr>
        <w:pStyle w:val="P17"/>
        <w:framePr w:w="6658" w:h="480" w:hRule="exact" w:wrap="none" w:vAnchor="page" w:hAnchor="margin" w:x="71" w:y="7521"/>
        <w:rPr>
          <w:rStyle w:val="C13"/>
          <w:rtl w:val="0"/>
        </w:rPr>
      </w:pPr>
      <w:r>
        <w:rPr>
          <w:rStyle w:val="C13"/>
          <w:rtl w:val="0"/>
        </w:rPr>
        <w:t>b) Orientovat se v rozdělení chladiv podle platné legislativy, vyjmenovat nejčastěji používaná chladiva v autoklimatizacích</w:t>
      </w:r>
    </w:p>
    <w:p>
      <w:pPr>
        <w:pStyle w:val="P30"/>
        <w:framePr w:w="3921" w:h="607" w:hRule="exact" w:wrap="none" w:vAnchor="page" w:hAnchor="margin" w:x="6800" w:y="7465"/>
        <w:rPr>
          <w:rStyle w:val="C3"/>
          <w:rtl w:val="0"/>
        </w:rPr>
      </w:pPr>
    </w:p>
    <w:p>
      <w:pPr>
        <w:pStyle w:val="P31"/>
        <w:framePr w:w="3839" w:h="480" w:hRule="exact" w:wrap="none" w:vAnchor="page" w:hAnchor="margin" w:x="6856" w:y="7521"/>
        <w:rPr>
          <w:rStyle w:val="C22"/>
          <w:rtl w:val="0"/>
        </w:rPr>
      </w:pPr>
      <w:r>
        <w:rPr>
          <w:rStyle w:val="C22"/>
          <w:rtl w:val="0"/>
        </w:rPr>
        <w:t>Písemné ověření</w:t>
      </w:r>
    </w:p>
    <w:p>
      <w:pPr>
        <w:pStyle w:val="P12"/>
        <w:framePr w:w="6710" w:h="376" w:hRule="exact" w:wrap="none" w:vAnchor="page" w:hAnchor="margin" w:x="45" w:y="8072"/>
        <w:rPr>
          <w:rStyle w:val="C3"/>
          <w:rtl w:val="0"/>
        </w:rPr>
      </w:pPr>
    </w:p>
    <w:p>
      <w:pPr>
        <w:pStyle w:val="P13"/>
        <w:framePr w:w="6658" w:h="249" w:hRule="exact" w:wrap="none" w:vAnchor="page" w:hAnchor="margin" w:x="71" w:y="8128"/>
        <w:rPr>
          <w:rStyle w:val="C11"/>
          <w:rtl w:val="0"/>
        </w:rPr>
      </w:pPr>
      <w:r>
        <w:rPr>
          <w:rStyle w:val="C11"/>
          <w:rtl w:val="0"/>
        </w:rPr>
        <w:t>c) Popsat vliv jednotlivých druhů chladiv na životní prostředí</w:t>
      </w:r>
    </w:p>
    <w:p>
      <w:pPr>
        <w:pStyle w:val="P28"/>
        <w:framePr w:w="3921" w:h="376" w:hRule="exact" w:wrap="none" w:vAnchor="page" w:hAnchor="margin" w:x="6800" w:y="8072"/>
        <w:rPr>
          <w:rStyle w:val="C3"/>
          <w:rtl w:val="0"/>
        </w:rPr>
      </w:pPr>
    </w:p>
    <w:p>
      <w:pPr>
        <w:pStyle w:val="P29"/>
        <w:framePr w:w="3839" w:h="249" w:hRule="exact" w:wrap="none" w:vAnchor="page" w:hAnchor="margin" w:x="6856" w:y="8128"/>
        <w:rPr>
          <w:rStyle w:val="C21"/>
          <w:rtl w:val="0"/>
        </w:rPr>
      </w:pPr>
      <w:r>
        <w:rPr>
          <w:rStyle w:val="C21"/>
          <w:rtl w:val="0"/>
        </w:rPr>
        <w:t>Písemné ověření</w:t>
      </w:r>
    </w:p>
    <w:p>
      <w:pPr>
        <w:pStyle w:val="P16"/>
        <w:framePr w:w="6710" w:h="607" w:hRule="exact" w:wrap="none" w:vAnchor="page" w:hAnchor="margin" w:x="45" w:y="8448"/>
        <w:rPr>
          <w:rStyle w:val="C3"/>
          <w:rtl w:val="0"/>
        </w:rPr>
      </w:pPr>
    </w:p>
    <w:p>
      <w:pPr>
        <w:pStyle w:val="P17"/>
        <w:framePr w:w="6658" w:h="480" w:hRule="exact" w:wrap="none" w:vAnchor="page" w:hAnchor="margin" w:x="71" w:y="8504"/>
        <w:rPr>
          <w:rStyle w:val="C13"/>
          <w:rtl w:val="0"/>
        </w:rPr>
      </w:pPr>
      <w:r>
        <w:rPr>
          <w:rStyle w:val="C13"/>
          <w:rtl w:val="0"/>
        </w:rPr>
        <w:t>d) Vyjmenovat druhy olejů, které se používají v klimatizačních systémech osobních automobilů, a vysvětlit jejich funkce v chladicím okruhu</w:t>
      </w:r>
    </w:p>
    <w:p>
      <w:pPr>
        <w:pStyle w:val="P30"/>
        <w:framePr w:w="3921" w:h="607" w:hRule="exact" w:wrap="none" w:vAnchor="page" w:hAnchor="margin" w:x="6800" w:y="8448"/>
        <w:rPr>
          <w:rStyle w:val="C3"/>
          <w:rtl w:val="0"/>
        </w:rPr>
      </w:pPr>
    </w:p>
    <w:p>
      <w:pPr>
        <w:pStyle w:val="P31"/>
        <w:framePr w:w="3839" w:h="480" w:hRule="exact" w:wrap="none" w:vAnchor="page" w:hAnchor="margin" w:x="6856" w:y="8504"/>
        <w:rPr>
          <w:rStyle w:val="C22"/>
          <w:rtl w:val="0"/>
        </w:rPr>
      </w:pPr>
      <w:r>
        <w:rPr>
          <w:rStyle w:val="C22"/>
          <w:rtl w:val="0"/>
        </w:rPr>
        <w:t>Písemné ověření</w:t>
      </w:r>
    </w:p>
    <w:p>
      <w:pPr>
        <w:pStyle w:val="P12"/>
        <w:framePr w:w="6710" w:h="607" w:hRule="exact" w:wrap="none" w:vAnchor="page" w:hAnchor="margin" w:x="45" w:y="9055"/>
        <w:rPr>
          <w:rStyle w:val="C3"/>
          <w:rtl w:val="0"/>
        </w:rPr>
      </w:pPr>
    </w:p>
    <w:p>
      <w:pPr>
        <w:pStyle w:val="P13"/>
        <w:framePr w:w="6658" w:h="480" w:hRule="exact" w:wrap="none" w:vAnchor="page" w:hAnchor="margin" w:x="71" w:y="9111"/>
        <w:rPr>
          <w:rStyle w:val="C11"/>
          <w:rtl w:val="0"/>
        </w:rPr>
      </w:pPr>
      <w:r>
        <w:rPr>
          <w:rStyle w:val="C11"/>
          <w:rtl w:val="0"/>
        </w:rPr>
        <w:t>e) Uvést postupy při manipulaci, skladování a přepravě kontaminovaného chladiva a olejů</w:t>
      </w:r>
    </w:p>
    <w:p>
      <w:pPr>
        <w:pStyle w:val="P28"/>
        <w:framePr w:w="3921" w:h="607" w:hRule="exact" w:wrap="none" w:vAnchor="page" w:hAnchor="margin" w:x="6800" w:y="9055"/>
        <w:rPr>
          <w:rStyle w:val="C3"/>
          <w:rtl w:val="0"/>
        </w:rPr>
      </w:pPr>
    </w:p>
    <w:p>
      <w:pPr>
        <w:pStyle w:val="P29"/>
        <w:framePr w:w="3839" w:h="480" w:hRule="exact" w:wrap="none" w:vAnchor="page" w:hAnchor="margin" w:x="6856" w:y="9111"/>
        <w:rPr>
          <w:rStyle w:val="C21"/>
          <w:rtl w:val="0"/>
        </w:rPr>
      </w:pPr>
      <w:r>
        <w:rPr>
          <w:rStyle w:val="C21"/>
          <w:rtl w:val="0"/>
        </w:rPr>
        <w:t>Písemné ověření</w:t>
      </w:r>
    </w:p>
    <w:p>
      <w:pPr>
        <w:pStyle w:val="P32"/>
        <w:framePr w:w="10710" w:h="248" w:hRule="exact" w:wrap="none" w:vAnchor="page" w:hAnchor="margin" w:x="28" w:y="9775"/>
        <w:rPr>
          <w:rStyle w:val="C23"/>
          <w:rtl w:val="0"/>
        </w:rPr>
      </w:pPr>
      <w:r>
        <w:rPr>
          <w:rStyle w:val="C23"/>
          <w:rtl w:val="0"/>
        </w:rPr>
        <w:t>Je třeba splnit všechna kritéria.</w:t>
      </w:r>
    </w:p>
    <w:p>
      <w:pPr>
        <w:pStyle w:val="P23"/>
        <w:framePr w:w="10710" w:h="340" w:hRule="exact" w:wrap="none" w:vAnchor="page" w:hAnchor="margin" w:x="28" w:y="10211"/>
        <w:rPr>
          <w:rStyle w:val="C18"/>
          <w:rtl w:val="0"/>
        </w:rPr>
      </w:pPr>
      <w:r>
        <w:rPr>
          <w:rStyle w:val="C18"/>
          <w:rtl w:val="0"/>
        </w:rPr>
        <w:t>Identifikace poruch klimatizačních systému osobních automobilů</w:t>
      </w:r>
    </w:p>
    <w:p>
      <w:pPr>
        <w:pStyle w:val="P24"/>
        <w:framePr w:w="6713" w:h="376" w:hRule="exact" w:wrap="none" w:vAnchor="page" w:hAnchor="margin" w:x="45" w:y="10650"/>
        <w:rPr>
          <w:rStyle w:val="C3"/>
          <w:rtl w:val="0"/>
        </w:rPr>
      </w:pPr>
    </w:p>
    <w:p>
      <w:pPr>
        <w:pStyle w:val="P25"/>
        <w:framePr w:w="6661" w:h="249" w:hRule="exact" w:wrap="none" w:vAnchor="page" w:hAnchor="margin" w:x="71" w:y="10721"/>
        <w:rPr>
          <w:rStyle w:val="C19"/>
          <w:rtl w:val="0"/>
        </w:rPr>
      </w:pPr>
      <w:r>
        <w:rPr>
          <w:rStyle w:val="C19"/>
          <w:rtl w:val="0"/>
        </w:rPr>
        <w:t>Kritéria hodnocení</w:t>
      </w:r>
    </w:p>
    <w:p>
      <w:pPr>
        <w:pStyle w:val="P26"/>
        <w:framePr w:w="3918" w:h="376" w:hRule="exact" w:wrap="none" w:vAnchor="page" w:hAnchor="margin" w:x="6803" w:y="10650"/>
        <w:rPr>
          <w:rStyle w:val="C3"/>
          <w:rtl w:val="0"/>
        </w:rPr>
      </w:pPr>
    </w:p>
    <w:p>
      <w:pPr>
        <w:pStyle w:val="P27"/>
        <w:framePr w:w="3836" w:h="249" w:hRule="exact" w:wrap="none" w:vAnchor="page" w:hAnchor="margin" w:x="6859" w:y="10721"/>
        <w:rPr>
          <w:rStyle w:val="C20"/>
          <w:rtl w:val="0"/>
        </w:rPr>
      </w:pPr>
      <w:r>
        <w:rPr>
          <w:rStyle w:val="C20"/>
          <w:rtl w:val="0"/>
        </w:rPr>
        <w:t>Způsoby ověření</w:t>
      </w:r>
    </w:p>
    <w:p>
      <w:pPr>
        <w:pStyle w:val="P12"/>
        <w:framePr w:w="6710" w:h="376" w:hRule="exact" w:wrap="none" w:vAnchor="page" w:hAnchor="margin" w:x="45" w:y="11026"/>
        <w:rPr>
          <w:rStyle w:val="C3"/>
          <w:rtl w:val="0"/>
        </w:rPr>
      </w:pPr>
    </w:p>
    <w:p>
      <w:pPr>
        <w:pStyle w:val="P13"/>
        <w:framePr w:w="6658" w:h="249" w:hRule="exact" w:wrap="none" w:vAnchor="page" w:hAnchor="margin" w:x="71" w:y="11082"/>
        <w:rPr>
          <w:rStyle w:val="C11"/>
          <w:rtl w:val="0"/>
        </w:rPr>
      </w:pPr>
      <w:r>
        <w:rPr>
          <w:rStyle w:val="C11"/>
          <w:rtl w:val="0"/>
        </w:rPr>
        <w:t>a) Diagnostikovat chladicí okruh podle teploty</w:t>
      </w:r>
    </w:p>
    <w:p>
      <w:pPr>
        <w:pStyle w:val="P28"/>
        <w:framePr w:w="3921" w:h="376" w:hRule="exact" w:wrap="none" w:vAnchor="page" w:hAnchor="margin" w:x="6800" w:y="11026"/>
        <w:rPr>
          <w:rStyle w:val="C3"/>
          <w:rtl w:val="0"/>
        </w:rPr>
      </w:pPr>
    </w:p>
    <w:p>
      <w:pPr>
        <w:pStyle w:val="P29"/>
        <w:framePr w:w="3839" w:h="249" w:hRule="exact" w:wrap="none" w:vAnchor="page" w:hAnchor="margin" w:x="6856" w:y="11082"/>
        <w:rPr>
          <w:rStyle w:val="C21"/>
          <w:rtl w:val="0"/>
        </w:rPr>
      </w:pPr>
      <w:r>
        <w:rPr>
          <w:rStyle w:val="C21"/>
          <w:rtl w:val="0"/>
        </w:rPr>
        <w:t>Praktické předvedení</w:t>
      </w:r>
    </w:p>
    <w:p>
      <w:pPr>
        <w:pStyle w:val="P16"/>
        <w:framePr w:w="6710" w:h="376" w:hRule="exact" w:wrap="none" w:vAnchor="page" w:hAnchor="margin" w:x="45" w:y="11402"/>
        <w:rPr>
          <w:rStyle w:val="C3"/>
          <w:rtl w:val="0"/>
        </w:rPr>
      </w:pPr>
    </w:p>
    <w:p>
      <w:pPr>
        <w:pStyle w:val="P17"/>
        <w:framePr w:w="6658" w:h="249" w:hRule="exact" w:wrap="none" w:vAnchor="page" w:hAnchor="margin" w:x="71" w:y="11458"/>
        <w:rPr>
          <w:rStyle w:val="C13"/>
          <w:rtl w:val="0"/>
        </w:rPr>
      </w:pPr>
      <w:r>
        <w:rPr>
          <w:rStyle w:val="C13"/>
          <w:rtl w:val="0"/>
        </w:rPr>
        <w:t>b) Diagnostikovat chladicí okruh podle tlaků</w:t>
      </w:r>
    </w:p>
    <w:p>
      <w:pPr>
        <w:pStyle w:val="P30"/>
        <w:framePr w:w="3921" w:h="376" w:hRule="exact" w:wrap="none" w:vAnchor="page" w:hAnchor="margin" w:x="6800" w:y="11402"/>
        <w:rPr>
          <w:rStyle w:val="C3"/>
          <w:rtl w:val="0"/>
        </w:rPr>
      </w:pPr>
    </w:p>
    <w:p>
      <w:pPr>
        <w:pStyle w:val="P31"/>
        <w:framePr w:w="3839" w:h="249" w:hRule="exact" w:wrap="none" w:vAnchor="page" w:hAnchor="margin" w:x="6856" w:y="11458"/>
        <w:rPr>
          <w:rStyle w:val="C22"/>
          <w:rtl w:val="0"/>
        </w:rPr>
      </w:pPr>
      <w:r>
        <w:rPr>
          <w:rStyle w:val="C22"/>
          <w:rtl w:val="0"/>
        </w:rPr>
        <w:t>Praktické předvedení</w:t>
      </w:r>
    </w:p>
    <w:p>
      <w:pPr>
        <w:pStyle w:val="P12"/>
        <w:framePr w:w="6710" w:h="376" w:hRule="exact" w:wrap="none" w:vAnchor="page" w:hAnchor="margin" w:x="45" w:y="11779"/>
        <w:rPr>
          <w:rStyle w:val="C3"/>
          <w:rtl w:val="0"/>
        </w:rPr>
      </w:pPr>
    </w:p>
    <w:p>
      <w:pPr>
        <w:pStyle w:val="P13"/>
        <w:framePr w:w="6658" w:h="249" w:hRule="exact" w:wrap="none" w:vAnchor="page" w:hAnchor="margin" w:x="71" w:y="11835"/>
        <w:rPr>
          <w:rStyle w:val="C11"/>
          <w:rtl w:val="0"/>
        </w:rPr>
      </w:pPr>
      <w:r>
        <w:rPr>
          <w:rStyle w:val="C11"/>
          <w:rtl w:val="0"/>
        </w:rPr>
        <w:t>c) Diagnostikovat elektrické a elektronické prvky chladicího okruhu</w:t>
      </w:r>
    </w:p>
    <w:p>
      <w:pPr>
        <w:pStyle w:val="P28"/>
        <w:framePr w:w="3921" w:h="376" w:hRule="exact" w:wrap="none" w:vAnchor="page" w:hAnchor="margin" w:x="6800" w:y="11779"/>
        <w:rPr>
          <w:rStyle w:val="C3"/>
          <w:rtl w:val="0"/>
        </w:rPr>
      </w:pPr>
    </w:p>
    <w:p>
      <w:pPr>
        <w:pStyle w:val="P29"/>
        <w:framePr w:w="3839" w:h="249" w:hRule="exact" w:wrap="none" w:vAnchor="page" w:hAnchor="margin" w:x="6856" w:y="11835"/>
        <w:rPr>
          <w:rStyle w:val="C21"/>
          <w:rtl w:val="0"/>
        </w:rPr>
      </w:pPr>
      <w:r>
        <w:rPr>
          <w:rStyle w:val="C21"/>
          <w:rtl w:val="0"/>
        </w:rPr>
        <w:t>Praktické předvedení</w:t>
      </w:r>
    </w:p>
    <w:p>
      <w:pPr>
        <w:pStyle w:val="P16"/>
        <w:framePr w:w="6710" w:h="376" w:hRule="exact" w:wrap="none" w:vAnchor="page" w:hAnchor="margin" w:x="45" w:y="12155"/>
        <w:rPr>
          <w:rStyle w:val="C3"/>
          <w:rtl w:val="0"/>
        </w:rPr>
      </w:pPr>
    </w:p>
    <w:p>
      <w:pPr>
        <w:pStyle w:val="P17"/>
        <w:framePr w:w="6658" w:h="249" w:hRule="exact" w:wrap="none" w:vAnchor="page" w:hAnchor="margin" w:x="71" w:y="12211"/>
        <w:rPr>
          <w:rStyle w:val="C13"/>
          <w:rtl w:val="0"/>
        </w:rPr>
      </w:pPr>
      <w:r>
        <w:rPr>
          <w:rStyle w:val="C13"/>
          <w:rtl w:val="0"/>
        </w:rPr>
        <w:t>d) Vyhodnotit naměřené hodnoty</w:t>
      </w:r>
    </w:p>
    <w:p>
      <w:pPr>
        <w:pStyle w:val="P30"/>
        <w:framePr w:w="3921" w:h="376" w:hRule="exact" w:wrap="none" w:vAnchor="page" w:hAnchor="margin" w:x="6800" w:y="12155"/>
        <w:rPr>
          <w:rStyle w:val="C3"/>
          <w:rtl w:val="0"/>
        </w:rPr>
      </w:pPr>
    </w:p>
    <w:p>
      <w:pPr>
        <w:pStyle w:val="P31"/>
        <w:framePr w:w="3839" w:h="249" w:hRule="exact" w:wrap="none" w:vAnchor="page" w:hAnchor="margin" w:x="6856" w:y="12211"/>
        <w:rPr>
          <w:rStyle w:val="C22"/>
          <w:rtl w:val="0"/>
        </w:rPr>
      </w:pPr>
      <w:r>
        <w:rPr>
          <w:rStyle w:val="C22"/>
          <w:rtl w:val="0"/>
        </w:rPr>
        <w:t>Praktické předvedení</w:t>
      </w:r>
    </w:p>
    <w:p>
      <w:pPr>
        <w:pStyle w:val="P32"/>
        <w:framePr w:w="10710" w:h="248" w:hRule="exact" w:wrap="none" w:vAnchor="page" w:hAnchor="margin" w:x="28" w:y="12645"/>
        <w:rPr>
          <w:rStyle w:val="C23"/>
          <w:rtl w:val="0"/>
        </w:rPr>
      </w:pPr>
      <w:r>
        <w:rPr>
          <w:rStyle w:val="C23"/>
          <w:rtl w:val="0"/>
        </w:rPr>
        <w:t>Je třeba splnit všechna kritéria.</w:t>
      </w:r>
    </w:p>
    <w:p>
      <w:pPr>
        <w:pStyle w:val="P23"/>
        <w:framePr w:w="10710" w:h="340" w:hRule="exact" w:wrap="none" w:vAnchor="page" w:hAnchor="margin" w:x="28" w:y="13080"/>
        <w:rPr>
          <w:rStyle w:val="C18"/>
          <w:rtl w:val="0"/>
        </w:rPr>
      </w:pPr>
      <w:r>
        <w:rPr>
          <w:rStyle w:val="C18"/>
          <w:rtl w:val="0"/>
        </w:rPr>
        <w:t>Detekce úniků chladiv a olejů</w:t>
      </w:r>
    </w:p>
    <w:p>
      <w:pPr>
        <w:pStyle w:val="P24"/>
        <w:framePr w:w="6713" w:h="376" w:hRule="exact" w:wrap="none" w:vAnchor="page" w:hAnchor="margin" w:x="45" w:y="13519"/>
        <w:rPr>
          <w:rStyle w:val="C3"/>
          <w:rtl w:val="0"/>
        </w:rPr>
      </w:pPr>
    </w:p>
    <w:p>
      <w:pPr>
        <w:pStyle w:val="P25"/>
        <w:framePr w:w="6661" w:h="249" w:hRule="exact" w:wrap="none" w:vAnchor="page" w:hAnchor="margin" w:x="71" w:y="13590"/>
        <w:rPr>
          <w:rStyle w:val="C19"/>
          <w:rtl w:val="0"/>
        </w:rPr>
      </w:pPr>
      <w:r>
        <w:rPr>
          <w:rStyle w:val="C19"/>
          <w:rtl w:val="0"/>
        </w:rPr>
        <w:t>Kritéria hodnocení</w:t>
      </w:r>
    </w:p>
    <w:p>
      <w:pPr>
        <w:pStyle w:val="P26"/>
        <w:framePr w:w="3918" w:h="376" w:hRule="exact" w:wrap="none" w:vAnchor="page" w:hAnchor="margin" w:x="6803" w:y="13519"/>
        <w:rPr>
          <w:rStyle w:val="C3"/>
          <w:rtl w:val="0"/>
        </w:rPr>
      </w:pPr>
    </w:p>
    <w:p>
      <w:pPr>
        <w:pStyle w:val="P27"/>
        <w:framePr w:w="3836" w:h="249" w:hRule="exact" w:wrap="none" w:vAnchor="page" w:hAnchor="margin" w:x="6859" w:y="13590"/>
        <w:rPr>
          <w:rStyle w:val="C20"/>
          <w:rtl w:val="0"/>
        </w:rPr>
      </w:pPr>
      <w:r>
        <w:rPr>
          <w:rStyle w:val="C20"/>
          <w:rtl w:val="0"/>
        </w:rPr>
        <w:t>Způsoby ověření</w:t>
      </w:r>
    </w:p>
    <w:p>
      <w:pPr>
        <w:pStyle w:val="P12"/>
        <w:framePr w:w="6710" w:h="607" w:hRule="exact" w:wrap="none" w:vAnchor="page" w:hAnchor="margin" w:x="45" w:y="13896"/>
        <w:rPr>
          <w:rStyle w:val="C3"/>
          <w:rtl w:val="0"/>
        </w:rPr>
      </w:pPr>
    </w:p>
    <w:p>
      <w:pPr>
        <w:pStyle w:val="P13"/>
        <w:framePr w:w="6658" w:h="480" w:hRule="exact" w:wrap="none" w:vAnchor="page" w:hAnchor="margin" w:x="71" w:y="13952"/>
        <w:rPr>
          <w:rStyle w:val="C11"/>
          <w:rtl w:val="0"/>
        </w:rPr>
      </w:pPr>
      <w:r>
        <w:rPr>
          <w:rStyle w:val="C11"/>
          <w:rtl w:val="0"/>
        </w:rPr>
        <w:t>a) Provést kontrolu těsnosti systému přetlakem nebo vakuem nebo přímou metodou</w:t>
      </w:r>
    </w:p>
    <w:p>
      <w:pPr>
        <w:pStyle w:val="P28"/>
        <w:framePr w:w="3921" w:h="607" w:hRule="exact" w:wrap="none" w:vAnchor="page" w:hAnchor="margin" w:x="6800" w:y="13896"/>
        <w:rPr>
          <w:rStyle w:val="C3"/>
          <w:rtl w:val="0"/>
        </w:rPr>
      </w:pPr>
    </w:p>
    <w:p>
      <w:pPr>
        <w:pStyle w:val="P29"/>
        <w:framePr w:w="3839" w:h="480" w:hRule="exact" w:wrap="none" w:vAnchor="page" w:hAnchor="margin" w:x="6856" w:y="13952"/>
        <w:rPr>
          <w:rStyle w:val="C21"/>
          <w:rtl w:val="0"/>
        </w:rPr>
      </w:pPr>
      <w:r>
        <w:rPr>
          <w:rStyle w:val="C21"/>
          <w:rtl w:val="0"/>
        </w:rPr>
        <w:t>Praktické předvedení se slovním vysvětlením</w:t>
      </w:r>
    </w:p>
    <w:p>
      <w:pPr>
        <w:pStyle w:val="P16"/>
        <w:framePr w:w="6710" w:h="376" w:hRule="exact" w:wrap="none" w:vAnchor="page" w:hAnchor="margin" w:x="45" w:y="14503"/>
        <w:rPr>
          <w:rStyle w:val="C3"/>
          <w:rtl w:val="0"/>
        </w:rPr>
      </w:pPr>
    </w:p>
    <w:p>
      <w:pPr>
        <w:pStyle w:val="P17"/>
        <w:framePr w:w="6658" w:h="249" w:hRule="exact" w:wrap="none" w:vAnchor="page" w:hAnchor="margin" w:x="71" w:y="14559"/>
        <w:rPr>
          <w:rStyle w:val="C13"/>
          <w:rtl w:val="0"/>
        </w:rPr>
      </w:pPr>
      <w:r>
        <w:rPr>
          <w:rStyle w:val="C13"/>
          <w:rtl w:val="0"/>
        </w:rPr>
        <w:t>b) Vyhodnotit provedené zkoušky těsnosti</w:t>
      </w:r>
    </w:p>
    <w:p>
      <w:pPr>
        <w:pStyle w:val="P30"/>
        <w:framePr w:w="3921" w:h="376" w:hRule="exact" w:wrap="none" w:vAnchor="page" w:hAnchor="margin" w:x="6800" w:y="14503"/>
        <w:rPr>
          <w:rStyle w:val="C3"/>
          <w:rtl w:val="0"/>
        </w:rPr>
      </w:pPr>
    </w:p>
    <w:p>
      <w:pPr>
        <w:pStyle w:val="P31"/>
        <w:framePr w:w="3839" w:h="249" w:hRule="exact" w:wrap="none" w:vAnchor="page" w:hAnchor="margin" w:x="6856" w:y="14559"/>
        <w:rPr>
          <w:rStyle w:val="C22"/>
          <w:rtl w:val="0"/>
        </w:rPr>
      </w:pPr>
      <w:r>
        <w:rPr>
          <w:rStyle w:val="C22"/>
          <w:rtl w:val="0"/>
        </w:rPr>
        <w:t>Praktické předvedení</w:t>
      </w:r>
    </w:p>
    <w:p>
      <w:pPr>
        <w:pStyle w:val="P32"/>
        <w:framePr w:w="10710" w:h="248" w:hRule="exact" w:wrap="none" w:vAnchor="page" w:hAnchor="margin" w:x="28" w:y="14992"/>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Servisní technik klimatizace osobních automobilů, 13.6.2026 11:19:11</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Opravy klimatizačních systémů osobních automobilů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Vyměnit kompresor klimatizačního systému osobního automobilu a opravit vedení chladiva klimatizačního systému osobního automobilu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Provést vyčištění a desinfekci výparníku klimatizačního systému osobního automobilu</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w:t>
      </w:r>
    </w:p>
    <w:p>
      <w:pPr>
        <w:pStyle w:val="P32"/>
        <w:framePr w:w="10710" w:h="248" w:hRule="exact" w:wrap="none" w:vAnchor="page" w:hAnchor="margin" w:x="28" w:y="4297"/>
        <w:rPr>
          <w:rStyle w:val="C23"/>
          <w:rtl w:val="0"/>
        </w:rPr>
      </w:pPr>
      <w:r>
        <w:rPr>
          <w:rStyle w:val="C23"/>
          <w:rtl w:val="0"/>
        </w:rPr>
        <w:t>Je třeba splnit obě kritéria</w:t>
      </w:r>
    </w:p>
    <w:p>
      <w:pPr>
        <w:pStyle w:val="P23"/>
        <w:framePr w:w="10710" w:h="547" w:hRule="exact" w:wrap="none" w:vAnchor="page" w:hAnchor="margin" w:x="28" w:y="4732"/>
        <w:rPr>
          <w:rStyle w:val="C18"/>
          <w:rtl w:val="0"/>
        </w:rPr>
      </w:pPr>
      <w:r>
        <w:rPr>
          <w:rStyle w:val="C18"/>
          <w:rtl w:val="0"/>
        </w:rPr>
        <w:t>Ekologické plnění chladiv a olejů a jejich znovuzískávání z klimatizačních systémů osobních automobilů</w:t>
      </w:r>
    </w:p>
    <w:p>
      <w:pPr>
        <w:pStyle w:val="P24"/>
        <w:framePr w:w="6713" w:h="376" w:hRule="exact" w:wrap="none" w:vAnchor="page" w:hAnchor="margin" w:x="45" w:y="5379"/>
        <w:rPr>
          <w:rStyle w:val="C3"/>
          <w:rtl w:val="0"/>
        </w:rPr>
      </w:pPr>
    </w:p>
    <w:p>
      <w:pPr>
        <w:pStyle w:val="P25"/>
        <w:framePr w:w="6661" w:h="249" w:hRule="exact" w:wrap="none" w:vAnchor="page" w:hAnchor="margin" w:x="71" w:y="5450"/>
        <w:rPr>
          <w:rStyle w:val="C19"/>
          <w:rtl w:val="0"/>
        </w:rPr>
      </w:pPr>
      <w:r>
        <w:rPr>
          <w:rStyle w:val="C19"/>
          <w:rtl w:val="0"/>
        </w:rPr>
        <w:t>Kritéria hodnocení</w:t>
      </w:r>
    </w:p>
    <w:p>
      <w:pPr>
        <w:pStyle w:val="P26"/>
        <w:framePr w:w="3918" w:h="376" w:hRule="exact" w:wrap="none" w:vAnchor="page" w:hAnchor="margin" w:x="6803" w:y="5379"/>
        <w:rPr>
          <w:rStyle w:val="C3"/>
          <w:rtl w:val="0"/>
        </w:rPr>
      </w:pPr>
    </w:p>
    <w:p>
      <w:pPr>
        <w:pStyle w:val="P27"/>
        <w:framePr w:w="3836" w:h="249" w:hRule="exact" w:wrap="none" w:vAnchor="page" w:hAnchor="margin" w:x="6859" w:y="5450"/>
        <w:rPr>
          <w:rStyle w:val="C20"/>
          <w:rtl w:val="0"/>
        </w:rPr>
      </w:pPr>
      <w:r>
        <w:rPr>
          <w:rStyle w:val="C20"/>
          <w:rtl w:val="0"/>
        </w:rPr>
        <w:t>Způsoby ověření</w:t>
      </w:r>
    </w:p>
    <w:p>
      <w:pPr>
        <w:pStyle w:val="P12"/>
        <w:framePr w:w="6710" w:h="376" w:hRule="exact" w:wrap="none" w:vAnchor="page" w:hAnchor="margin" w:x="45" w:y="5755"/>
        <w:rPr>
          <w:rStyle w:val="C3"/>
          <w:rtl w:val="0"/>
        </w:rPr>
      </w:pPr>
    </w:p>
    <w:p>
      <w:pPr>
        <w:pStyle w:val="P13"/>
        <w:framePr w:w="6658" w:h="249" w:hRule="exact" w:wrap="none" w:vAnchor="page" w:hAnchor="margin" w:x="71" w:y="5811"/>
        <w:rPr>
          <w:rStyle w:val="C11"/>
          <w:rtl w:val="0"/>
        </w:rPr>
      </w:pPr>
      <w:r>
        <w:rPr>
          <w:rStyle w:val="C11"/>
          <w:rtl w:val="0"/>
        </w:rPr>
        <w:t>a) Vyměnit chladiva včetně vakuování</w:t>
      </w:r>
    </w:p>
    <w:p>
      <w:pPr>
        <w:pStyle w:val="P28"/>
        <w:framePr w:w="3921" w:h="376" w:hRule="exact" w:wrap="none" w:vAnchor="page" w:hAnchor="margin" w:x="6800" w:y="5755"/>
        <w:rPr>
          <w:rStyle w:val="C3"/>
          <w:rtl w:val="0"/>
        </w:rPr>
      </w:pPr>
    </w:p>
    <w:p>
      <w:pPr>
        <w:pStyle w:val="P29"/>
        <w:framePr w:w="3839" w:h="249" w:hRule="exact" w:wrap="none" w:vAnchor="page" w:hAnchor="margin" w:x="6856" w:y="5811"/>
        <w:rPr>
          <w:rStyle w:val="C21"/>
          <w:rtl w:val="0"/>
        </w:rPr>
      </w:pPr>
      <w:r>
        <w:rPr>
          <w:rStyle w:val="C21"/>
          <w:rtl w:val="0"/>
        </w:rPr>
        <w:t>Praktické předvedení</w:t>
      </w:r>
    </w:p>
    <w:p>
      <w:pPr>
        <w:pStyle w:val="P16"/>
        <w:framePr w:w="6710" w:h="376" w:hRule="exact" w:wrap="none" w:vAnchor="page" w:hAnchor="margin" w:x="45" w:y="6131"/>
        <w:rPr>
          <w:rStyle w:val="C3"/>
          <w:rtl w:val="0"/>
        </w:rPr>
      </w:pPr>
    </w:p>
    <w:p>
      <w:pPr>
        <w:pStyle w:val="P17"/>
        <w:framePr w:w="6658" w:h="249" w:hRule="exact" w:wrap="none" w:vAnchor="page" w:hAnchor="margin" w:x="71" w:y="6187"/>
        <w:rPr>
          <w:rStyle w:val="C13"/>
          <w:rtl w:val="0"/>
        </w:rPr>
      </w:pPr>
      <w:r>
        <w:rPr>
          <w:rStyle w:val="C13"/>
          <w:rtl w:val="0"/>
        </w:rPr>
        <w:t>b) Přečistit a doplnit chladivo za pomoci plnící stanice</w:t>
      </w:r>
    </w:p>
    <w:p>
      <w:pPr>
        <w:pStyle w:val="P30"/>
        <w:framePr w:w="3921" w:h="376" w:hRule="exact" w:wrap="none" w:vAnchor="page" w:hAnchor="margin" w:x="6800" w:y="6131"/>
        <w:rPr>
          <w:rStyle w:val="C3"/>
          <w:rtl w:val="0"/>
        </w:rPr>
      </w:pPr>
    </w:p>
    <w:p>
      <w:pPr>
        <w:pStyle w:val="P31"/>
        <w:framePr w:w="3839" w:h="249" w:hRule="exact" w:wrap="none" w:vAnchor="page" w:hAnchor="margin" w:x="6856" w:y="6187"/>
        <w:rPr>
          <w:rStyle w:val="C22"/>
          <w:rtl w:val="0"/>
        </w:rPr>
      </w:pPr>
      <w:r>
        <w:rPr>
          <w:rStyle w:val="C22"/>
          <w:rtl w:val="0"/>
        </w:rPr>
        <w:t>Praktické předvedení</w:t>
      </w:r>
    </w:p>
    <w:p>
      <w:pPr>
        <w:pStyle w:val="P12"/>
        <w:framePr w:w="6710" w:h="376" w:hRule="exact" w:wrap="none" w:vAnchor="page" w:hAnchor="margin" w:x="45" w:y="6508"/>
        <w:rPr>
          <w:rStyle w:val="C3"/>
          <w:rtl w:val="0"/>
        </w:rPr>
      </w:pPr>
    </w:p>
    <w:p>
      <w:pPr>
        <w:pStyle w:val="P13"/>
        <w:framePr w:w="6658" w:h="249" w:hRule="exact" w:wrap="none" w:vAnchor="page" w:hAnchor="margin" w:x="71" w:y="6564"/>
        <w:rPr>
          <w:rStyle w:val="C11"/>
          <w:rtl w:val="0"/>
        </w:rPr>
      </w:pPr>
      <w:r>
        <w:rPr>
          <w:rStyle w:val="C11"/>
          <w:rtl w:val="0"/>
        </w:rPr>
        <w:t>c) Vyměnit olej klimatizačního systémů osobních automobilů</w:t>
      </w:r>
    </w:p>
    <w:p>
      <w:pPr>
        <w:pStyle w:val="P28"/>
        <w:framePr w:w="3921" w:h="376" w:hRule="exact" w:wrap="none" w:vAnchor="page" w:hAnchor="margin" w:x="6800" w:y="6508"/>
        <w:rPr>
          <w:rStyle w:val="C3"/>
          <w:rtl w:val="0"/>
        </w:rPr>
      </w:pPr>
    </w:p>
    <w:p>
      <w:pPr>
        <w:pStyle w:val="P29"/>
        <w:framePr w:w="3839" w:h="249" w:hRule="exact" w:wrap="none" w:vAnchor="page" w:hAnchor="margin" w:x="6856" w:y="6564"/>
        <w:rPr>
          <w:rStyle w:val="C21"/>
          <w:rtl w:val="0"/>
        </w:rPr>
      </w:pPr>
      <w:r>
        <w:rPr>
          <w:rStyle w:val="C21"/>
          <w:rtl w:val="0"/>
        </w:rPr>
        <w:t>Praktické předvedení</w:t>
      </w:r>
    </w:p>
    <w:p>
      <w:pPr>
        <w:pStyle w:val="P32"/>
        <w:framePr w:w="10710" w:h="248" w:hRule="exact" w:wrap="none" w:vAnchor="page" w:hAnchor="margin" w:x="28" w:y="6997"/>
        <w:rPr>
          <w:rStyle w:val="C23"/>
          <w:rtl w:val="0"/>
        </w:rPr>
      </w:pPr>
      <w:r>
        <w:rPr>
          <w:rStyle w:val="C23"/>
          <w:rtl w:val="0"/>
        </w:rPr>
        <w:t>Je třeba splnit všechna kritéria.</w:t>
      </w:r>
    </w:p>
    <w:p>
      <w:pPr>
        <w:pStyle w:val="P23"/>
        <w:framePr w:w="10710" w:h="340" w:hRule="exact" w:wrap="none" w:vAnchor="page" w:hAnchor="margin" w:x="28" w:y="7433"/>
        <w:rPr>
          <w:rStyle w:val="C18"/>
          <w:rtl w:val="0"/>
        </w:rPr>
      </w:pPr>
      <w:r>
        <w:rPr>
          <w:rStyle w:val="C18"/>
          <w:rtl w:val="0"/>
        </w:rPr>
        <w:t>Dodržování bezpečnosti práce při práci s klimatizačními systémy osobních automobilů</w:t>
      </w:r>
    </w:p>
    <w:p>
      <w:pPr>
        <w:pStyle w:val="P24"/>
        <w:framePr w:w="6713" w:h="376" w:hRule="exact" w:wrap="none" w:vAnchor="page" w:hAnchor="margin" w:x="45" w:y="7872"/>
        <w:rPr>
          <w:rStyle w:val="C3"/>
          <w:rtl w:val="0"/>
        </w:rPr>
      </w:pPr>
    </w:p>
    <w:p>
      <w:pPr>
        <w:pStyle w:val="P25"/>
        <w:framePr w:w="6661" w:h="249" w:hRule="exact" w:wrap="none" w:vAnchor="page" w:hAnchor="margin" w:x="71" w:y="7943"/>
        <w:rPr>
          <w:rStyle w:val="C19"/>
          <w:rtl w:val="0"/>
        </w:rPr>
      </w:pPr>
      <w:r>
        <w:rPr>
          <w:rStyle w:val="C19"/>
          <w:rtl w:val="0"/>
        </w:rPr>
        <w:t>Kritéria hodnocení</w:t>
      </w:r>
    </w:p>
    <w:p>
      <w:pPr>
        <w:pStyle w:val="P26"/>
        <w:framePr w:w="3918" w:h="376" w:hRule="exact" w:wrap="none" w:vAnchor="page" w:hAnchor="margin" w:x="6803" w:y="7872"/>
        <w:rPr>
          <w:rStyle w:val="C3"/>
          <w:rtl w:val="0"/>
        </w:rPr>
      </w:pPr>
    </w:p>
    <w:p>
      <w:pPr>
        <w:pStyle w:val="P27"/>
        <w:framePr w:w="3836" w:h="249" w:hRule="exact" w:wrap="none" w:vAnchor="page" w:hAnchor="margin" w:x="6859" w:y="7943"/>
        <w:rPr>
          <w:rStyle w:val="C20"/>
          <w:rtl w:val="0"/>
        </w:rPr>
      </w:pPr>
      <w:r>
        <w:rPr>
          <w:rStyle w:val="C20"/>
          <w:rtl w:val="0"/>
        </w:rPr>
        <w:t>Způsoby ověření</w:t>
      </w:r>
    </w:p>
    <w:p>
      <w:pPr>
        <w:pStyle w:val="P12"/>
        <w:framePr w:w="6710" w:h="607" w:hRule="exact" w:wrap="none" w:vAnchor="page" w:hAnchor="margin" w:x="45" w:y="8248"/>
        <w:rPr>
          <w:rStyle w:val="C3"/>
          <w:rtl w:val="0"/>
        </w:rPr>
      </w:pPr>
    </w:p>
    <w:p>
      <w:pPr>
        <w:pStyle w:val="P13"/>
        <w:framePr w:w="6658" w:h="480" w:hRule="exact" w:wrap="none" w:vAnchor="page" w:hAnchor="margin" w:x="71" w:y="8304"/>
        <w:rPr>
          <w:rStyle w:val="C11"/>
          <w:rtl w:val="0"/>
        </w:rPr>
      </w:pPr>
      <w:r>
        <w:rPr>
          <w:rStyle w:val="C11"/>
          <w:rtl w:val="0"/>
        </w:rPr>
        <w:t>a) Popsat opatření pro zajištění bezpečnosti při práci s tlakovou láhví s chladivem</w:t>
      </w:r>
    </w:p>
    <w:p>
      <w:pPr>
        <w:pStyle w:val="P28"/>
        <w:framePr w:w="3921" w:h="607" w:hRule="exact" w:wrap="none" w:vAnchor="page" w:hAnchor="margin" w:x="6800" w:y="8248"/>
        <w:rPr>
          <w:rStyle w:val="C3"/>
          <w:rtl w:val="0"/>
        </w:rPr>
      </w:pPr>
    </w:p>
    <w:p>
      <w:pPr>
        <w:pStyle w:val="P29"/>
        <w:framePr w:w="3839" w:h="480" w:hRule="exact" w:wrap="none" w:vAnchor="page" w:hAnchor="margin" w:x="6856" w:y="8304"/>
        <w:rPr>
          <w:rStyle w:val="C21"/>
          <w:rtl w:val="0"/>
        </w:rPr>
      </w:pPr>
      <w:r>
        <w:rPr>
          <w:rStyle w:val="C21"/>
          <w:rtl w:val="0"/>
        </w:rPr>
        <w:t>Písemné ověření</w:t>
      </w:r>
    </w:p>
    <w:p>
      <w:pPr>
        <w:pStyle w:val="P16"/>
        <w:framePr w:w="6710" w:h="607" w:hRule="exact" w:wrap="none" w:vAnchor="page" w:hAnchor="margin" w:x="45" w:y="8855"/>
        <w:rPr>
          <w:rStyle w:val="C3"/>
          <w:rtl w:val="0"/>
        </w:rPr>
      </w:pPr>
    </w:p>
    <w:p>
      <w:pPr>
        <w:pStyle w:val="P17"/>
        <w:framePr w:w="6658" w:h="480" w:hRule="exact" w:wrap="none" w:vAnchor="page" w:hAnchor="margin" w:x="71" w:y="8911"/>
        <w:rPr>
          <w:rStyle w:val="C13"/>
          <w:rtl w:val="0"/>
        </w:rPr>
      </w:pPr>
      <w:r>
        <w:rPr>
          <w:rStyle w:val="C13"/>
          <w:rtl w:val="0"/>
        </w:rPr>
        <w:t>b) Vyjmenovat typická ochranná opatření při práci na elektroinstalaci osobního automobilu</w:t>
      </w:r>
    </w:p>
    <w:p>
      <w:pPr>
        <w:pStyle w:val="P30"/>
        <w:framePr w:w="3921" w:h="607" w:hRule="exact" w:wrap="none" w:vAnchor="page" w:hAnchor="margin" w:x="6800" w:y="8855"/>
        <w:rPr>
          <w:rStyle w:val="C3"/>
          <w:rtl w:val="0"/>
        </w:rPr>
      </w:pPr>
    </w:p>
    <w:p>
      <w:pPr>
        <w:pStyle w:val="P31"/>
        <w:framePr w:w="3839" w:h="480" w:hRule="exact" w:wrap="none" w:vAnchor="page" w:hAnchor="margin" w:x="6856" w:y="8911"/>
        <w:rPr>
          <w:rStyle w:val="C22"/>
          <w:rtl w:val="0"/>
        </w:rPr>
      </w:pPr>
      <w:r>
        <w:rPr>
          <w:rStyle w:val="C22"/>
          <w:rtl w:val="0"/>
        </w:rPr>
        <w:t>Praktické předvedení</w:t>
      </w:r>
    </w:p>
    <w:p>
      <w:pPr>
        <w:pStyle w:val="P12"/>
        <w:framePr w:w="6710" w:h="376" w:hRule="exact" w:wrap="none" w:vAnchor="page" w:hAnchor="margin" w:x="45" w:y="9462"/>
        <w:rPr>
          <w:rStyle w:val="C3"/>
          <w:rtl w:val="0"/>
        </w:rPr>
      </w:pPr>
    </w:p>
    <w:p>
      <w:pPr>
        <w:pStyle w:val="P13"/>
        <w:framePr w:w="6658" w:h="249" w:hRule="exact" w:wrap="none" w:vAnchor="page" w:hAnchor="margin" w:x="71" w:y="9518"/>
        <w:rPr>
          <w:rStyle w:val="C11"/>
          <w:rtl w:val="0"/>
        </w:rPr>
      </w:pPr>
      <w:r>
        <w:rPr>
          <w:rStyle w:val="C11"/>
          <w:rtl w:val="0"/>
        </w:rPr>
        <w:t>c) Popsat ochranná opatření při práci na klimatizačním okruhu</w:t>
      </w:r>
    </w:p>
    <w:p>
      <w:pPr>
        <w:pStyle w:val="P28"/>
        <w:framePr w:w="3921" w:h="376" w:hRule="exact" w:wrap="none" w:vAnchor="page" w:hAnchor="margin" w:x="6800" w:y="9462"/>
        <w:rPr>
          <w:rStyle w:val="C3"/>
          <w:rtl w:val="0"/>
        </w:rPr>
      </w:pPr>
    </w:p>
    <w:p>
      <w:pPr>
        <w:pStyle w:val="P29"/>
        <w:framePr w:w="3839" w:h="249" w:hRule="exact" w:wrap="none" w:vAnchor="page" w:hAnchor="margin" w:x="6856" w:y="9518"/>
        <w:rPr>
          <w:rStyle w:val="C21"/>
          <w:rtl w:val="0"/>
        </w:rPr>
      </w:pPr>
      <w:r>
        <w:rPr>
          <w:rStyle w:val="C21"/>
          <w:rtl w:val="0"/>
        </w:rPr>
        <w:t>Praktické předvedení</w:t>
      </w:r>
    </w:p>
    <w:p>
      <w:pPr>
        <w:pStyle w:val="P16"/>
        <w:framePr w:w="6710" w:h="607" w:hRule="exact" w:wrap="none" w:vAnchor="page" w:hAnchor="margin" w:x="45" w:y="9838"/>
        <w:rPr>
          <w:rStyle w:val="C3"/>
          <w:rtl w:val="0"/>
        </w:rPr>
      </w:pPr>
    </w:p>
    <w:p>
      <w:pPr>
        <w:pStyle w:val="P17"/>
        <w:framePr w:w="6658" w:h="480" w:hRule="exact" w:wrap="none" w:vAnchor="page" w:hAnchor="margin" w:x="71" w:y="9894"/>
        <w:rPr>
          <w:rStyle w:val="C13"/>
          <w:rtl w:val="0"/>
        </w:rPr>
      </w:pPr>
      <w:r>
        <w:rPr>
          <w:rStyle w:val="C13"/>
          <w:rtl w:val="0"/>
        </w:rPr>
        <w:t>d) Vyjmenovat osobní ochranné pomůcky pracovníka při práci (osobní ochranné pomůcky pracovníka)</w:t>
      </w:r>
    </w:p>
    <w:p>
      <w:pPr>
        <w:pStyle w:val="P30"/>
        <w:framePr w:w="3921" w:h="607" w:hRule="exact" w:wrap="none" w:vAnchor="page" w:hAnchor="margin" w:x="6800" w:y="9838"/>
        <w:rPr>
          <w:rStyle w:val="C3"/>
          <w:rtl w:val="0"/>
        </w:rPr>
      </w:pPr>
    </w:p>
    <w:p>
      <w:pPr>
        <w:pStyle w:val="P31"/>
        <w:framePr w:w="3839" w:h="480" w:hRule="exact" w:wrap="none" w:vAnchor="page" w:hAnchor="margin" w:x="6856" w:y="9894"/>
        <w:rPr>
          <w:rStyle w:val="C22"/>
          <w:rtl w:val="0"/>
        </w:rPr>
      </w:pPr>
      <w:r>
        <w:rPr>
          <w:rStyle w:val="C22"/>
          <w:rtl w:val="0"/>
        </w:rPr>
        <w:t>Praktické předvedení</w:t>
      </w:r>
    </w:p>
    <w:p>
      <w:pPr>
        <w:pStyle w:val="P12"/>
        <w:framePr w:w="6710" w:h="607" w:hRule="exact" w:wrap="none" w:vAnchor="page" w:hAnchor="margin" w:x="45" w:y="10445"/>
        <w:rPr>
          <w:rStyle w:val="C3"/>
          <w:rtl w:val="0"/>
        </w:rPr>
      </w:pPr>
    </w:p>
    <w:p>
      <w:pPr>
        <w:pStyle w:val="P13"/>
        <w:framePr w:w="6658" w:h="480" w:hRule="exact" w:wrap="none" w:vAnchor="page" w:hAnchor="margin" w:x="71" w:y="10501"/>
        <w:rPr>
          <w:rStyle w:val="C11"/>
          <w:rtl w:val="0"/>
        </w:rPr>
      </w:pPr>
      <w:r>
        <w:rPr>
          <w:rStyle w:val="C11"/>
          <w:rtl w:val="0"/>
        </w:rPr>
        <w:t>e) Objasnit protipožární opatření při práci s klimatizačními systémy osobních automobilů</w:t>
      </w:r>
    </w:p>
    <w:p>
      <w:pPr>
        <w:pStyle w:val="P28"/>
        <w:framePr w:w="3921" w:h="607" w:hRule="exact" w:wrap="none" w:vAnchor="page" w:hAnchor="margin" w:x="6800" w:y="10445"/>
        <w:rPr>
          <w:rStyle w:val="C3"/>
          <w:rtl w:val="0"/>
        </w:rPr>
      </w:pPr>
    </w:p>
    <w:p>
      <w:pPr>
        <w:pStyle w:val="P29"/>
        <w:framePr w:w="3839" w:h="480" w:hRule="exact" w:wrap="none" w:vAnchor="page" w:hAnchor="margin" w:x="6856" w:y="10501"/>
        <w:rPr>
          <w:rStyle w:val="C21"/>
          <w:rtl w:val="0"/>
        </w:rPr>
      </w:pPr>
      <w:r>
        <w:rPr>
          <w:rStyle w:val="C21"/>
          <w:rtl w:val="0"/>
        </w:rPr>
        <w:t>Praktické předvedení</w:t>
      </w:r>
    </w:p>
    <w:p>
      <w:pPr>
        <w:pStyle w:val="P32"/>
        <w:framePr w:w="10710" w:h="248" w:hRule="exact" w:wrap="none" w:vAnchor="page" w:hAnchor="margin" w:x="28" w:y="11166"/>
        <w:rPr>
          <w:rStyle w:val="C23"/>
          <w:rtl w:val="0"/>
        </w:rPr>
      </w:pPr>
      <w:r>
        <w:rPr>
          <w:rStyle w:val="C23"/>
          <w:rtl w:val="0"/>
        </w:rPr>
        <w:t>Je třeba splnit všechna kritéria.</w:t>
      </w:r>
    </w:p>
    <w:p>
      <w:pPr>
        <w:pStyle w:val="P23"/>
        <w:framePr w:w="10710" w:h="340" w:hRule="exact" w:wrap="none" w:vAnchor="page" w:hAnchor="margin" w:x="28" w:y="11601"/>
        <w:rPr>
          <w:rStyle w:val="C18"/>
          <w:rtl w:val="0"/>
        </w:rPr>
      </w:pPr>
      <w:r>
        <w:rPr>
          <w:rStyle w:val="C18"/>
          <w:rtl w:val="0"/>
        </w:rPr>
        <w:t>Evidence o provedené montáži, připojení, opravě a kontrole</w:t>
      </w:r>
    </w:p>
    <w:p>
      <w:pPr>
        <w:pStyle w:val="P24"/>
        <w:framePr w:w="6713" w:h="376" w:hRule="exact" w:wrap="none" w:vAnchor="page" w:hAnchor="margin" w:x="45" w:y="12040"/>
        <w:rPr>
          <w:rStyle w:val="C3"/>
          <w:rtl w:val="0"/>
        </w:rPr>
      </w:pPr>
    </w:p>
    <w:p>
      <w:pPr>
        <w:pStyle w:val="P25"/>
        <w:framePr w:w="6661" w:h="249" w:hRule="exact" w:wrap="none" w:vAnchor="page" w:hAnchor="margin" w:x="71" w:y="12111"/>
        <w:rPr>
          <w:rStyle w:val="C19"/>
          <w:rtl w:val="0"/>
        </w:rPr>
      </w:pPr>
      <w:r>
        <w:rPr>
          <w:rStyle w:val="C19"/>
          <w:rtl w:val="0"/>
        </w:rPr>
        <w:t>Kritéria hodnocení</w:t>
      </w:r>
    </w:p>
    <w:p>
      <w:pPr>
        <w:pStyle w:val="P26"/>
        <w:framePr w:w="3918" w:h="376" w:hRule="exact" w:wrap="none" w:vAnchor="page" w:hAnchor="margin" w:x="6803" w:y="12040"/>
        <w:rPr>
          <w:rStyle w:val="C3"/>
          <w:rtl w:val="0"/>
        </w:rPr>
      </w:pPr>
    </w:p>
    <w:p>
      <w:pPr>
        <w:pStyle w:val="P27"/>
        <w:framePr w:w="3836" w:h="249" w:hRule="exact" w:wrap="none" w:vAnchor="page" w:hAnchor="margin" w:x="6859" w:y="12111"/>
        <w:rPr>
          <w:rStyle w:val="C20"/>
          <w:rtl w:val="0"/>
        </w:rPr>
      </w:pPr>
      <w:r>
        <w:rPr>
          <w:rStyle w:val="C20"/>
          <w:rtl w:val="0"/>
        </w:rPr>
        <w:t>Způsoby ověření</w:t>
      </w:r>
    </w:p>
    <w:p>
      <w:pPr>
        <w:pStyle w:val="P12"/>
        <w:framePr w:w="6710" w:h="607" w:hRule="exact" w:wrap="none" w:vAnchor="page" w:hAnchor="margin" w:x="45" w:y="12417"/>
        <w:rPr>
          <w:rStyle w:val="C3"/>
          <w:rtl w:val="0"/>
        </w:rPr>
      </w:pPr>
    </w:p>
    <w:p>
      <w:pPr>
        <w:pStyle w:val="P13"/>
        <w:framePr w:w="6658" w:h="480" w:hRule="exact" w:wrap="none" w:vAnchor="page" w:hAnchor="margin" w:x="71" w:y="12473"/>
        <w:rPr>
          <w:rStyle w:val="C11"/>
          <w:rtl w:val="0"/>
        </w:rPr>
      </w:pPr>
      <w:r>
        <w:rPr>
          <w:rStyle w:val="C11"/>
          <w:rtl w:val="0"/>
        </w:rPr>
        <w:t>a) Vyhotovit záznam o kontrole těsnosti klimatizačních systémů osobních automobilů</w:t>
      </w:r>
    </w:p>
    <w:p>
      <w:pPr>
        <w:pStyle w:val="P28"/>
        <w:framePr w:w="3921" w:h="607" w:hRule="exact" w:wrap="none" w:vAnchor="page" w:hAnchor="margin" w:x="6800" w:y="12417"/>
        <w:rPr>
          <w:rStyle w:val="C3"/>
          <w:rtl w:val="0"/>
        </w:rPr>
      </w:pPr>
    </w:p>
    <w:p>
      <w:pPr>
        <w:pStyle w:val="P29"/>
        <w:framePr w:w="3839" w:h="480" w:hRule="exact" w:wrap="none" w:vAnchor="page" w:hAnchor="margin" w:x="6856" w:y="12473"/>
        <w:rPr>
          <w:rStyle w:val="C21"/>
          <w:rtl w:val="0"/>
        </w:rPr>
      </w:pPr>
      <w:r>
        <w:rPr>
          <w:rStyle w:val="C21"/>
          <w:rtl w:val="0"/>
        </w:rPr>
        <w:t>Písemné ověření</w:t>
      </w:r>
    </w:p>
    <w:p>
      <w:pPr>
        <w:pStyle w:val="P16"/>
        <w:framePr w:w="6710" w:h="607" w:hRule="exact" w:wrap="none" w:vAnchor="page" w:hAnchor="margin" w:x="45" w:y="13024"/>
        <w:rPr>
          <w:rStyle w:val="C3"/>
          <w:rtl w:val="0"/>
        </w:rPr>
      </w:pPr>
    </w:p>
    <w:p>
      <w:pPr>
        <w:pStyle w:val="P17"/>
        <w:framePr w:w="6658" w:h="480" w:hRule="exact" w:wrap="none" w:vAnchor="page" w:hAnchor="margin" w:x="71" w:y="13080"/>
        <w:rPr>
          <w:rStyle w:val="C13"/>
          <w:rtl w:val="0"/>
        </w:rPr>
      </w:pPr>
      <w:r>
        <w:rPr>
          <w:rStyle w:val="C13"/>
          <w:rtl w:val="0"/>
        </w:rPr>
        <w:t>b) Vyhotovit záznam o provedené opravě/výměně součástek klimatizačního systému osobního automobilu</w:t>
      </w:r>
    </w:p>
    <w:p>
      <w:pPr>
        <w:pStyle w:val="P30"/>
        <w:framePr w:w="3921" w:h="607" w:hRule="exact" w:wrap="none" w:vAnchor="page" w:hAnchor="margin" w:x="6800" w:y="13024"/>
        <w:rPr>
          <w:rStyle w:val="C3"/>
          <w:rtl w:val="0"/>
        </w:rPr>
      </w:pPr>
    </w:p>
    <w:p>
      <w:pPr>
        <w:pStyle w:val="P31"/>
        <w:framePr w:w="3839" w:h="480" w:hRule="exact" w:wrap="none" w:vAnchor="page" w:hAnchor="margin" w:x="6856" w:y="13080"/>
        <w:rPr>
          <w:rStyle w:val="C22"/>
          <w:rtl w:val="0"/>
        </w:rPr>
      </w:pPr>
      <w:r>
        <w:rPr>
          <w:rStyle w:val="C22"/>
          <w:rtl w:val="0"/>
        </w:rPr>
        <w:t>Písemné ověření</w:t>
      </w:r>
    </w:p>
    <w:p>
      <w:pPr>
        <w:pStyle w:val="P12"/>
        <w:framePr w:w="6710" w:h="607" w:hRule="exact" w:wrap="none" w:vAnchor="page" w:hAnchor="margin" w:x="45" w:y="13630"/>
        <w:rPr>
          <w:rStyle w:val="C3"/>
          <w:rtl w:val="0"/>
        </w:rPr>
      </w:pPr>
    </w:p>
    <w:p>
      <w:pPr>
        <w:pStyle w:val="P13"/>
        <w:framePr w:w="6658" w:h="480" w:hRule="exact" w:wrap="none" w:vAnchor="page" w:hAnchor="margin" w:x="71" w:y="13686"/>
        <w:rPr>
          <w:rStyle w:val="C11"/>
          <w:rtl w:val="0"/>
        </w:rPr>
      </w:pPr>
      <w:r>
        <w:rPr>
          <w:rStyle w:val="C11"/>
          <w:rtl w:val="0"/>
        </w:rPr>
        <w:t>c) Vyhotovit záznam o výměně chladiva/oleje v klimatizačním systému osobního automobilu</w:t>
      </w:r>
    </w:p>
    <w:p>
      <w:pPr>
        <w:pStyle w:val="P28"/>
        <w:framePr w:w="3921" w:h="607" w:hRule="exact" w:wrap="none" w:vAnchor="page" w:hAnchor="margin" w:x="6800" w:y="13630"/>
        <w:rPr>
          <w:rStyle w:val="C3"/>
          <w:rtl w:val="0"/>
        </w:rPr>
      </w:pPr>
    </w:p>
    <w:p>
      <w:pPr>
        <w:pStyle w:val="P29"/>
        <w:framePr w:w="3839" w:h="480" w:hRule="exact" w:wrap="none" w:vAnchor="page" w:hAnchor="margin" w:x="6856" w:y="13686"/>
        <w:rPr>
          <w:rStyle w:val="C21"/>
          <w:rtl w:val="0"/>
        </w:rPr>
      </w:pPr>
      <w:r>
        <w:rPr>
          <w:rStyle w:val="C21"/>
          <w:rtl w:val="0"/>
        </w:rPr>
        <w:t>Písemné ověření</w:t>
      </w:r>
    </w:p>
    <w:p>
      <w:pPr>
        <w:pStyle w:val="P32"/>
        <w:framePr w:w="10710" w:h="248" w:hRule="exact" w:wrap="none" w:vAnchor="page" w:hAnchor="margin" w:x="28" w:y="1435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Servisní technik klimatizace osobních automobilů, 13.6.2026 11:19:11</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04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03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 Dále stanoví, které pomůcky smí uchazeč při zkoušce používat.</w:t>
      </w:r>
    </w:p>
    <w:p>
      <w:pPr>
        <w:keepNext w:val="0"/>
        <w:keepLines w:val="0"/>
        <w:framePr w:w="10766" w:h="103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samostatný výkon povolání je třeba splňovat podmínky vyhl. č. 50/1978 Sb. Autorizovaná osoba je povinna v pozvánce ke zkoušce na toto uchazeče upozornit. </w:t>
      </w:r>
    </w:p>
    <w:p>
      <w:pPr>
        <w:keepNext w:val="0"/>
        <w:keepLines w:val="0"/>
        <w:framePr w:w="10766" w:h="103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103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3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Veškeré zkoušky znalostí a dovedností jsou prováděny na reálných klimatizačních systémech a jejich součástech, které se používají v osobních automobilech. Rovněž jsou používány technologické postupy určené pro tuto kategorii klimatizačních systémů.</w:t>
      </w:r>
    </w:p>
    <w:p>
      <w:pPr>
        <w:keepNext w:val="0"/>
        <w:keepLines w:val="0"/>
        <w:framePr w:w="10766" w:h="103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3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Funkce klimatizačních systémů osobních automobilů; Používání chladiv a olejů a jejich dopad na životní prostředí a Dodržování bezpečnosti práce při práci s klimatizačními systémy osobních automobilů se doporučuje použití testu.</w:t>
      </w:r>
    </w:p>
    <w:p>
      <w:pPr>
        <w:keepNext w:val="0"/>
        <w:keepLines w:val="0"/>
        <w:framePr w:w="10766" w:h="103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předloží uchazeči test s více otázkami pro každé kritérium, které prověří uvedenou dovednost nebo znalosti. Po vyhodnocení testu zkoušející upřesní úroveň znalostí uchazeče ústním vysvětlením.</w:t>
      </w:r>
    </w:p>
    <w:p>
      <w:pPr>
        <w:keepNext w:val="0"/>
        <w:keepLines w:val="0"/>
        <w:framePr w:w="10766" w:h="103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Pravidla pro aplikaci písemných testů jako způsobu ověřování</w:t>
      </w:r>
    </w:p>
    <w:p>
      <w:pPr>
        <w:keepNext w:val="0"/>
        <w:keepLines w:val="0"/>
        <w:framePr w:w="10766" w:h="103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 otázek pro testy stanovuje autorizovaná osoba podle požadavků hodnotícího standardu. Musí přitom splňovat následující pravidla:</w:t>
      </w:r>
    </w:p>
    <w:p>
      <w:pPr>
        <w:keepNext w:val="0"/>
        <w:keepLines w:val="0"/>
        <w:framePr w:w="10766" w:h="103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Testy pro jednotlivé uchazeče musí být generovány z dostatečně velkého souboru otázek, aby bylo umožněno řádově několik desítek různě sestavených testů.</w:t>
      </w:r>
    </w:p>
    <w:p>
      <w:pPr>
        <w:keepNext w:val="0"/>
        <w:keepLines w:val="0"/>
        <w:framePr w:w="10766" w:h="103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Při každé zkoušce musí být ověřeny všechny kompetence kvalifikačního standardu. To znamená, že v případě, kdy se některé kompetence nebo kritéria ověřují pomocí testů, musí být splněné následující dvě podmínky:</w:t>
      </w:r>
    </w:p>
    <w:p>
      <w:pPr>
        <w:keepNext w:val="0"/>
        <w:keepLines w:val="0"/>
        <w:framePr w:w="10766" w:h="103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B1. Pro celkový soubor otázek, z něhož se generují jednotlivé testy:</w:t>
      </w:r>
    </w:p>
    <w:p>
      <w:pPr>
        <w:keepNext w:val="0"/>
        <w:keepLines w:val="0"/>
        <w:framePr w:w="10766" w:h="103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každé kritérium existuje několik otázek.</w:t>
      </w:r>
    </w:p>
    <w:p>
      <w:pPr>
        <w:keepNext w:val="0"/>
        <w:keepLines w:val="0"/>
        <w:framePr w:w="10766" w:h="103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B2. Pro jednotlivé vygenerované testy:</w:t>
      </w:r>
    </w:p>
    <w:p>
      <w:pPr>
        <w:keepNext w:val="0"/>
        <w:keepLines w:val="0"/>
        <w:framePr w:w="10766" w:h="103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Každý uchazeč má ve svém testu pro každé kritérium (u něhož je test způsobem ověření a v návaznosti na pokyn o tom, která kritéria je třeba u zkoušky splnit) alespoň jednu otázku.</w:t>
      </w:r>
    </w:p>
    <w:p>
      <w:pPr>
        <w:keepNext w:val="0"/>
        <w:keepLines w:val="0"/>
        <w:framePr w:w="10766" w:h="103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B3. Pro úspěšné splnění požadavků testu:</w:t>
      </w:r>
    </w:p>
    <w:p>
      <w:pPr>
        <w:keepNext w:val="0"/>
        <w:keepLines w:val="0"/>
        <w:framePr w:w="10766" w:h="103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 úspěšné splnění testu se požaduje 80 % správně zodpovězených otázek s tím, že pro každé kritérium musí být správně zodpovězeno alespoň 50 % otázek.</w:t>
      </w:r>
    </w:p>
    <w:p>
      <w:pPr>
        <w:keepNext w:val="0"/>
        <w:keepLines w:val="0"/>
        <w:framePr w:w="10766" w:h="103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3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kompetencí Identifikace poruch klimatizačních systémů osobních automobilů, Detekce úniků chladiv a olejů, Opravy klimatizačních systémů osobních automobilů, Ekologické plnění chladiv a olejů a jejich znovuzískávání z klimatizačních systémů osobních automobilů a Evidence o provedené montáži, připojení, opravě a kontrole je založeno na praktickém přezkoušení s příslušným materiálem, nástroji a zařízením.</w:t>
      </w:r>
    </w:p>
    <w:p>
      <w:pPr>
        <w:keepNext w:val="0"/>
        <w:keepLines w:val="0"/>
        <w:framePr w:w="10766" w:h="103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3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Pořadí úkonů při praktickém přezkoušení uchazeče bude autorizovanou osobou seřazeno podle jejich technologické návaznosti do uceleného opravárenského bloku. Doporučuje se zadat komplexní úkol, na kterém budou kompetence ověřeny.</w:t>
      </w:r>
    </w:p>
    <w:p>
      <w:pPr>
        <w:keepNext w:val="0"/>
        <w:keepLines w:val="0"/>
        <w:framePr w:w="10766" w:h="103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3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splnění kritérií bude přihlíženo především k bezpečnému provádění všech úkonů a dodržování BOZP, PPO, ke kvalitě zhotoveného produktu.</w:t>
      </w:r>
    </w:p>
    <w:p>
      <w:pPr>
        <w:pStyle w:val="P33"/>
        <w:framePr w:w="10766" w:h="1837" w:hRule="exact" w:wrap="none" w:vAnchor="page" w:hAnchor="margin" w:x="0" w:y="13424"/>
        <w:rPr>
          <w:rStyle w:val="C3"/>
          <w:rtl w:val="0"/>
        </w:rPr>
      </w:pPr>
    </w:p>
    <w:p>
      <w:pPr>
        <w:pStyle w:val="P35"/>
        <w:framePr w:w="10710" w:h="340" w:hRule="exact" w:wrap="none" w:vAnchor="page" w:hAnchor="margin" w:x="28" w:y="13424"/>
        <w:rPr>
          <w:rStyle w:val="C25"/>
          <w:rtl w:val="0"/>
        </w:rPr>
      </w:pPr>
      <w:r>
        <w:rPr>
          <w:rStyle w:val="C25"/>
          <w:rtl w:val="0"/>
        </w:rPr>
        <w:t>Výsledné hodnocení</w:t>
      </w:r>
    </w:p>
    <w:p>
      <w:pPr>
        <w:keepNext w:val="0"/>
        <w:keepLines w:val="0"/>
        <w:framePr w:w="10766" w:h="1497" w:hRule="exact" w:wrap="none" w:vAnchor="page" w:hAnchor="margin" w:x="0" w:y="1376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„vyhověl“ nebo „nevyhověl“ v závislosti na stanovení závaznosti, resp. nezávaznosti jednotlivých kritérií u každé kompetence. Výsledné hodnocení zkoušky zní buď „vyhověl“, pokud uchazeč vyhověl pro všechny kompetence, nebo „nevyhověl“, pokud uchazeč pro některou kompetenci nevyhověl. Při hodnocení „nevyhověl“ uvádí zkoušející vždy zdůvodnění, které uchazeč svým podpisem bere na vědomí.</w:t>
      </w:r>
    </w:p>
    <w:p>
      <w:pPr>
        <w:pStyle w:val="P21"/>
        <w:framePr w:w="7654" w:h="331" w:hRule="exact" w:wrap="none" w:vAnchor="page" w:hAnchor="margin" w:x="28" w:y="15940"/>
        <w:rPr>
          <w:rStyle w:val="C16"/>
          <w:rtl w:val="0"/>
        </w:rPr>
      </w:pPr>
      <w:r>
        <w:rPr>
          <w:rStyle w:val="C16"/>
          <w:rtl w:val="0"/>
        </w:rPr>
        <w:t>Servisní technik klimatizace osobních automobilů, 13.6.2026 11:19:11</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anebo jeden autorizovaný zástupce autorizované právnické osoby.</w:t>
      </w:r>
    </w:p>
    <w:p>
      <w:pPr>
        <w:pStyle w:val="P33"/>
        <w:framePr w:w="10766" w:h="7387" w:hRule="exact" w:wrap="none" w:vAnchor="page" w:hAnchor="margin" w:x="0" w:y="3527"/>
        <w:rPr>
          <w:rStyle w:val="C3"/>
          <w:rtl w:val="0"/>
        </w:rPr>
      </w:pPr>
    </w:p>
    <w:p>
      <w:pPr>
        <w:pStyle w:val="P35"/>
        <w:framePr w:w="10710" w:h="547" w:hRule="exact" w:wrap="none" w:vAnchor="page" w:hAnchor="margin" w:x="28" w:y="3527"/>
        <w:rPr>
          <w:rStyle w:val="C25"/>
          <w:rtl w:val="0"/>
        </w:rPr>
      </w:pPr>
      <w:r>
        <w:rPr>
          <w:rStyle w:val="C25"/>
          <w:rtl w:val="0"/>
        </w:rPr>
        <w:t>Požadavky na odbornou způsobilost autorizované osoby, resp. autorizovaného zástupce autorizované osoby</w:t>
      </w:r>
    </w:p>
    <w:p>
      <w:pPr>
        <w:keepNext w:val="0"/>
        <w:keepLines w:val="0"/>
        <w:framePr w:w="10766" w:h="6839" w:hRule="exact" w:wrap="none" w:vAnchor="page" w:hAnchor="margin" w:x="0" w:y="40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mít nejméně střední vzdělání a současně musí splňovat alespoň jednu z vybraných variant požadavků:</w:t>
      </w:r>
    </w:p>
    <w:p>
      <w:pPr>
        <w:keepNext w:val="0"/>
        <w:keepLines w:val="0"/>
        <w:framePr w:w="10766" w:h="6839" w:hRule="exact" w:wrap="none" w:vAnchor="page" w:hAnchor="margin" w:x="0" w:y="40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Střední vzdělání s výučním listem v elektrotechnickém oboru (zaměření na chladicí zařízení) a alespoň 10 let odborné praxe v oblasti instalace a servisu chladicích zařízení nebo klimatizačních zařízení osobních automobilů, z toho minimálně tři roky v období posledních pěti let před podáním žádosti o udělení autorizace.</w:t>
      </w:r>
    </w:p>
    <w:p>
      <w:pPr>
        <w:keepNext w:val="0"/>
        <w:keepLines w:val="0"/>
        <w:framePr w:w="10766" w:h="6839" w:hRule="exact" w:wrap="none" w:vAnchor="page" w:hAnchor="margin" w:x="0" w:y="40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Střední vzdělání s maturitní zkouškou v elektrotechnickém oboru (zaměření na chladicí zařízení) a alespoň 5 let odborné praxe v oblasti instalace a servisu chladicích zařízení nebo klimatizačních zařízení osobních automobilů, z toho minimálně tři roky v období posledních pěti let před podáním žádosti o udělení autorizace.</w:t>
      </w:r>
    </w:p>
    <w:p>
      <w:pPr>
        <w:keepNext w:val="0"/>
        <w:keepLines w:val="0"/>
        <w:framePr w:w="10766" w:h="6839" w:hRule="exact" w:wrap="none" w:vAnchor="page" w:hAnchor="margin" w:x="0" w:y="40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 Vysokoškolské vzdělání se zaměřením na chladicí a klimatizační zařízení nebo energetiku a alespoň 5 let odborné praxe v řízení pracovníků provádějících instalaci a servis, nebo projektování chladicích zařízení nebo klimatizačních zařízení osobních automobilů, z toho minimálně tři roky v období posledních pěti let před podáním žádosti o udělení autorizace.</w:t>
      </w:r>
    </w:p>
    <w:p>
      <w:pPr>
        <w:keepNext w:val="0"/>
        <w:keepLines w:val="0"/>
        <w:framePr w:w="10766" w:h="6839" w:hRule="exact" w:wrap="none" w:vAnchor="page" w:hAnchor="margin" w:x="0" w:y="40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39" w:hRule="exact" w:wrap="none" w:vAnchor="page" w:hAnchor="margin" w:x="0" w:y="40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6839" w:hRule="exact" w:wrap="none" w:vAnchor="page" w:hAnchor="margin" w:x="0" w:y="40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a přípravy zaměřené na vzdělávání a hodnocení dospělých s důrazem na psychologické aspekty zkoušení dospělých v rozsahu minimálně 12 hodin.</w:t>
      </w:r>
    </w:p>
    <w:p>
      <w:pPr>
        <w:keepNext w:val="0"/>
        <w:keepLines w:val="0"/>
        <w:framePr w:w="10766" w:h="6839" w:hRule="exact" w:wrap="none" w:vAnchor="page" w:hAnchor="margin" w:x="0" w:y="40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musí být schopna organizačně zajistit zkušební proces včetně vyhodnocení na PC, tisku jednotného osvědčení a zasílání s vyhodnocením elektronickou poštou (stačí doložit čestným prohlášením).</w:t>
      </w:r>
    </w:p>
    <w:p>
      <w:pPr>
        <w:keepNext w:val="0"/>
        <w:keepLines w:val="0"/>
        <w:framePr w:w="10766" w:h="6839" w:hRule="exact" w:wrap="none" w:vAnchor="page" w:hAnchor="margin" w:x="0" w:y="40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39" w:hRule="exact" w:wrap="none" w:vAnchor="page" w:hAnchor="margin" w:x="0" w:y="40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pStyle w:val="P21"/>
        <w:framePr w:w="7654" w:h="331" w:hRule="exact" w:wrap="none" w:vAnchor="page" w:hAnchor="margin" w:x="28" w:y="15940"/>
        <w:rPr>
          <w:rStyle w:val="C16"/>
          <w:rtl w:val="0"/>
        </w:rPr>
      </w:pPr>
      <w:r>
        <w:rPr>
          <w:rStyle w:val="C16"/>
          <w:rtl w:val="0"/>
        </w:rPr>
        <w:t>Servisní technik klimatizace osobních automobilů, 13.6.2026 11:19:11</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018"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67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Požadavky na prostory </w:t>
      </w:r>
    </w:p>
    <w:p>
      <w:pPr>
        <w:keepNext w:val="0"/>
        <w:keepLines w:val="0"/>
        <w:framePr w:w="10766" w:h="567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disponovat potřebnými prostory pro vykonání praktické zkoušky s možností přistavení osobního automobilu a prostory pro vykonání teoretické části zkoušky splňujícími odpovídající bezpečnostní a hygienické předpisy, spolu se zajištěním potřebné energie.</w:t>
      </w:r>
    </w:p>
    <w:p>
      <w:pPr>
        <w:keepNext w:val="0"/>
        <w:keepLines w:val="0"/>
        <w:framePr w:w="10766" w:h="567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67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Požadavky na technické vybavení</w:t>
      </w:r>
    </w:p>
    <w:p>
      <w:pPr>
        <w:keepNext w:val="0"/>
        <w:keepLines w:val="0"/>
        <w:framePr w:w="10766" w:h="567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Testovací klimatizační okruh – pro zkoušku je možno použít buď osobní vozidlo s klimatizací, nebo funkční stacionární okruh sestavený ze součástí používaných v klimatizacích osobních automobilů.</w:t>
      </w:r>
    </w:p>
    <w:p>
      <w:pPr>
        <w:keepNext w:val="0"/>
        <w:keepLines w:val="0"/>
        <w:framePr w:w="10766" w:h="567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Laserový teploměr, automatická plnicí stanice, elektrické a elektronické díly – cívka kompresoru, tlakový spínač, tlakový snímač, snímač teploty, termostat, digitální altimetr. Sada pro tlakovou zkoušku dusíkem – láhev s dusíkem, regulační ventil, hadice, odečítací manometr s uzavíracím ventilem, rychlokoncovka, elektronický detektor úniků chladiv (s citlivostí nejméně 3 g/rok), sada na UV detekci úniků chladiv (injektor UV barvy, UV lampa, bublinkový sprej pro detekci úniků chladiv), nářadí pro demontáž montáž – otevřené klíče, nástrčné klíče, šroubováky, odměrný válec na olej, olej do kompresoru, přípravek pro rozpojení rychlokoncovek springlock, testovací vedení chladiva, desinfekční sprej, sady hadic plnicích (hadice plnicí M2, KM7/16“, 3050 mm červená, hadice plnicí M2,KM7/16“, 3050 mm, žlutá), včetně uzavíracích ventilů, baterie manometrová, baterie digitální, manometry – nízkotlaký, vysokotlaký pro všechna chladiva, manometr na měření vakua, formuláře protokolů o vykonané opravě/ činnosti.</w:t>
      </w:r>
    </w:p>
    <w:p>
      <w:pPr>
        <w:keepNext w:val="0"/>
        <w:keepLines w:val="0"/>
        <w:framePr w:w="10766" w:h="567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67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hodnotícím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8399"/>
        <w:rPr>
          <w:rStyle w:val="C3"/>
          <w:rtl w:val="0"/>
        </w:rPr>
      </w:pPr>
    </w:p>
    <w:p>
      <w:pPr>
        <w:pStyle w:val="P35"/>
        <w:framePr w:w="10710" w:h="340" w:hRule="exact" w:wrap="none" w:vAnchor="page" w:hAnchor="margin" w:x="28" w:y="8399"/>
        <w:rPr>
          <w:rStyle w:val="C25"/>
          <w:rtl w:val="0"/>
        </w:rPr>
      </w:pPr>
      <w:r>
        <w:rPr>
          <w:rStyle w:val="C25"/>
          <w:rtl w:val="0"/>
        </w:rPr>
        <w:t>Doba přípravy na zkoušku</w:t>
      </w:r>
    </w:p>
    <w:p>
      <w:pPr>
        <w:keepNext w:val="0"/>
        <w:keepLines w:val="0"/>
        <w:framePr w:w="10766" w:h="1036" w:hRule="exact" w:wrap="none" w:vAnchor="page" w:hAnchor="margin" w:x="0" w:y="87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20 až 30minut. Do doby přípravy na zkoušku se nezapočítává doba na seznámení uchazeče s pracovištěm a s požadavky BOZP a PO.</w:t>
      </w:r>
    </w:p>
    <w:p>
      <w:pPr>
        <w:pStyle w:val="P33"/>
        <w:framePr w:w="10766" w:h="1146" w:hRule="exact" w:wrap="none" w:vAnchor="page" w:hAnchor="margin" w:x="0" w:y="10002"/>
        <w:rPr>
          <w:rStyle w:val="C3"/>
          <w:rtl w:val="0"/>
        </w:rPr>
      </w:pPr>
    </w:p>
    <w:p>
      <w:pPr>
        <w:pStyle w:val="P35"/>
        <w:framePr w:w="10710" w:h="340" w:hRule="exact" w:wrap="none" w:vAnchor="page" w:hAnchor="margin" w:x="28" w:y="10002"/>
        <w:rPr>
          <w:rStyle w:val="C25"/>
          <w:rtl w:val="0"/>
        </w:rPr>
      </w:pPr>
      <w:r>
        <w:rPr>
          <w:rStyle w:val="C25"/>
          <w:rtl w:val="0"/>
        </w:rPr>
        <w:t>Doba pro vykonání zkoušky</w:t>
      </w:r>
    </w:p>
    <w:p>
      <w:pPr>
        <w:keepNext w:val="0"/>
        <w:keepLines w:val="0"/>
        <w:framePr w:w="10766" w:h="806" w:hRule="exact" w:wrap="none" w:vAnchor="page" w:hAnchor="margin" w:x="0" w:y="103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4 až 6 hodin (hodinou se rozumí 60 minut). Zkouška může být podle zadaných činností rozložena do více dnů.</w:t>
      </w:r>
    </w:p>
    <w:p>
      <w:pPr>
        <w:pStyle w:val="P21"/>
        <w:framePr w:w="7654" w:h="331" w:hRule="exact" w:wrap="none" w:vAnchor="page" w:hAnchor="margin" w:x="28" w:y="15940"/>
        <w:rPr>
          <w:rStyle w:val="C16"/>
          <w:rtl w:val="0"/>
        </w:rPr>
      </w:pPr>
      <w:r>
        <w:rPr>
          <w:rStyle w:val="C16"/>
          <w:rtl w:val="0"/>
        </w:rPr>
        <w:t>Servisní technik klimatizace osobních automobilů, 13.6.2026 11:19:11</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305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Hodnotící standard byl připraven SR pro vyhrazená zařízení, v níž byly zastoupeny:</w:t>
      </w:r>
    </w:p>
    <w:p>
      <w:pPr>
        <w:keepNext w:val="0"/>
        <w:keepLines w:val="0"/>
        <w:framePr w:w="10766" w:h="305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Školicí středisko CHKT</w:t>
      </w:r>
    </w:p>
    <w:p>
      <w:pPr>
        <w:keepNext w:val="0"/>
        <w:keepLines w:val="0"/>
        <w:framePr w:w="10766" w:h="305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Drážní úřad</w:t>
      </w:r>
    </w:p>
    <w:p>
      <w:pPr>
        <w:keepNext w:val="0"/>
        <w:keepLines w:val="0"/>
        <w:framePr w:w="10766" w:h="305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Sportservis ZANAP</w:t>
      </w:r>
    </w:p>
    <w:p>
      <w:pPr>
        <w:keepNext w:val="0"/>
        <w:keepLines w:val="0"/>
        <w:framePr w:w="10766" w:h="305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Elektrotechnický svaz český (ESČ)</w:t>
      </w:r>
    </w:p>
    <w:p>
      <w:pPr>
        <w:keepNext w:val="0"/>
        <w:keepLines w:val="0"/>
        <w:framePr w:w="10766" w:h="305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Unie výtahového průmyslu ČR</w:t>
      </w:r>
    </w:p>
    <w:p>
      <w:pPr>
        <w:keepNext w:val="0"/>
        <w:keepLines w:val="0"/>
        <w:framePr w:w="10766" w:h="305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Uno Praha, s. r. o.</w:t>
      </w:r>
    </w:p>
    <w:p>
      <w:pPr>
        <w:keepNext w:val="0"/>
        <w:keepLines w:val="0"/>
        <w:framePr w:w="10766" w:h="305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VÚBP, v. v. i. Praha</w:t>
      </w:r>
    </w:p>
    <w:p>
      <w:pPr>
        <w:keepNext w:val="0"/>
        <w:keepLines w:val="0"/>
        <w:framePr w:w="10766" w:h="305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Ministerstvo průmyslu a obchodu ČR</w:t>
      </w:r>
    </w:p>
    <w:p>
      <w:pPr>
        <w:keepNext w:val="0"/>
        <w:keepLines w:val="0"/>
        <w:framePr w:w="10766" w:h="305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Národní ústav odborného vzdělávání v Praze</w:t>
      </w:r>
    </w:p>
    <w:p>
      <w:pPr>
        <w:keepNext w:val="0"/>
        <w:keepLines w:val="0"/>
        <w:framePr w:w="10766" w:h="305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05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hodnotícího standardu se dále podílely tyto subjekty:</w:t>
      </w:r>
    </w:p>
    <w:p>
      <w:pPr>
        <w:keepNext w:val="0"/>
        <w:keepLines w:val="0"/>
        <w:framePr w:w="10766" w:h="305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chladicí a klimatizační techniky</w:t>
      </w:r>
    </w:p>
    <w:p>
      <w:pPr>
        <w:pStyle w:val="P21"/>
        <w:framePr w:w="7654" w:h="331" w:hRule="exact" w:wrap="none" w:vAnchor="page" w:hAnchor="margin" w:x="28" w:y="15940"/>
        <w:rPr>
          <w:rStyle w:val="C16"/>
          <w:rtl w:val="0"/>
        </w:rPr>
      </w:pPr>
      <w:r>
        <w:rPr>
          <w:rStyle w:val="C16"/>
          <w:rtl w:val="0"/>
        </w:rPr>
        <w:t>Servisní technik klimatizace osobních automobilů, 13.6.2026 11:19:11</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