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1A1FAF6" Type="http://schemas.openxmlformats.org/officeDocument/2006/relationships/officeDocument" Target="/word/document.xml" /><Relationship Id="coreR31A1FAF6" Type="http://schemas.openxmlformats.org/package/2006/relationships/metadata/core-properties" Target="/docProps/core.xml" /><Relationship Id="customR31A1FAF6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Elektromontér/elektromontérka fotovoltaických systémů (kód: 26-014-H)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Elektrotechnika, telekomunikační a výpočetní technika (kód: 26)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Elektromontér fotovoltaických systémů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technické dokumentaci a normách při práci na fotovoltaických systémech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Volba postupu práce, nářadí, pomůcek a měřidel pro montáž, zapojování a opravy fotovoltaických systémů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Měření elektrických a neelektrických veličin a parametrů, vyhodnocování a interpretace naměřených hodnot, přenos dat</w:t>
      </w:r>
    </w:p>
    <w:p>
      <w:pPr>
        <w:pStyle w:val="P14"/>
        <w:framePr w:w="805" w:h="607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Zhotovování záznamů a povinné dokumentace o provedené montáži, připojení nebo opravě fotovoltaických systémů</w:t>
      </w:r>
    </w:p>
    <w:p>
      <w:pPr>
        <w:pStyle w:val="P18"/>
        <w:framePr w:w="805" w:h="607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586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642"/>
        <w:rPr>
          <w:rStyle w:val="C11"/>
          <w:rtl w:val="0"/>
        </w:rPr>
      </w:pPr>
      <w:r>
        <w:rPr>
          <w:rStyle w:val="C11"/>
          <w:rtl w:val="0"/>
        </w:rPr>
        <w:t>Montáž, rekonstrukce a zapojování fotovoltaických systémů</w:t>
      </w:r>
    </w:p>
    <w:p>
      <w:pPr>
        <w:pStyle w:val="P14"/>
        <w:framePr w:w="805" w:h="376" w:hRule="exact" w:wrap="none" w:vAnchor="page" w:hAnchor="margin" w:x="9916" w:y="7586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642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962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018"/>
        <w:rPr>
          <w:rStyle w:val="C13"/>
          <w:rtl w:val="0"/>
        </w:rPr>
      </w:pPr>
      <w:r>
        <w:rPr>
          <w:rStyle w:val="C13"/>
          <w:rtl w:val="0"/>
        </w:rPr>
        <w:t>Údržba, opravy a servis fotovoltaických systémů</w:t>
      </w:r>
    </w:p>
    <w:p>
      <w:pPr>
        <w:pStyle w:val="P18"/>
        <w:framePr w:w="805" w:h="376" w:hRule="exact" w:wrap="none" w:vAnchor="page" w:hAnchor="margin" w:x="9916" w:y="7962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018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33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394"/>
        <w:rPr>
          <w:rStyle w:val="C11"/>
          <w:rtl w:val="0"/>
        </w:rPr>
      </w:pPr>
      <w:r>
        <w:rPr>
          <w:rStyle w:val="C11"/>
          <w:rtl w:val="0"/>
        </w:rPr>
        <w:t>Bezpečnost při obsluze a práci na fotovoltaických systémech</w:t>
      </w:r>
    </w:p>
    <w:p>
      <w:pPr>
        <w:pStyle w:val="P14"/>
        <w:framePr w:w="805" w:h="376" w:hRule="exact" w:wrap="none" w:vAnchor="page" w:hAnchor="margin" w:x="9916" w:y="833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39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71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770"/>
        <w:rPr>
          <w:rStyle w:val="C13"/>
          <w:rtl w:val="0"/>
        </w:rPr>
      </w:pPr>
      <w:r>
        <w:rPr>
          <w:rStyle w:val="C13"/>
          <w:rtl w:val="0"/>
        </w:rPr>
        <w:t>Ochrana před úrazem elektrickým proudem</w:t>
      </w:r>
    </w:p>
    <w:p>
      <w:pPr>
        <w:pStyle w:val="P18"/>
        <w:framePr w:w="805" w:h="376" w:hRule="exact" w:wrap="none" w:vAnchor="page" w:hAnchor="margin" w:x="9916" w:y="871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770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091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147"/>
        <w:rPr>
          <w:rStyle w:val="C11"/>
          <w:rtl w:val="0"/>
        </w:rPr>
      </w:pPr>
      <w:r>
        <w:rPr>
          <w:rStyle w:val="C11"/>
          <w:rtl w:val="0"/>
        </w:rPr>
        <w:t>První pomoc při úrazu elektrickým proudem</w:t>
      </w:r>
    </w:p>
    <w:p>
      <w:pPr>
        <w:pStyle w:val="P14"/>
        <w:framePr w:w="805" w:h="376" w:hRule="exact" w:wrap="none" w:vAnchor="page" w:hAnchor="margin" w:x="9916" w:y="9091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147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969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0034"/>
        <w:rPr>
          <w:rStyle w:val="C15"/>
          <w:rtl w:val="0"/>
        </w:rPr>
      </w:pPr>
      <w:r>
        <w:rPr>
          <w:rStyle w:val="C15"/>
          <w:rtl w:val="0"/>
        </w:rPr>
        <w:t>Standard je platný od: 11.02.2023 do: 19.08.2025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Elektromontér/elektromontérka fotovoltaických systémů, 29.10.2026 0:02:04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6468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578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578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78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je vyžadována (odkaz na povolání v NSP - http://katalog.nsp.cz/zdravotniPodminky.aspx?id_jp=101793).</w:t>
      </w:r>
    </w:p>
    <w:p>
      <w:pPr>
        <w:keepNext w:val="0"/>
        <w:keepLines w:val="0"/>
        <w:framePr w:w="10766" w:h="578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78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Vstupním předpokladem připuštění ke zkoušce a pro výkon povolání/činnosti je předložení platného dokladu o odborné způsobilosti v elektrotechnice v rozsahu minimálně dle § 6 („elektrotechnik“) bez omezení napětí, nařízení vlády 194/2022 Sb. o požadavcích na odbornou způsobilost k výkonu činností na elektrickém zařízení a na odbornou způsobilost v elektrotechnice.</w:t>
      </w:r>
    </w:p>
    <w:p>
      <w:pPr>
        <w:keepNext w:val="0"/>
        <w:keepLines w:val="0"/>
        <w:framePr w:w="10766" w:h="578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78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 přezkoušení níže uvedených kompetencí určí zkoušející část fotovoltaického systému:</w:t>
      </w:r>
    </w:p>
    <w:p>
      <w:pPr>
        <w:keepNext w:val="0"/>
        <w:keepLines w:val="1"/>
        <w:framePr w:w="10766" w:h="5788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Volba postupu práce, nářadí, pomůcek a měřidel pro montáž, zapojování a opravy fotovoltaických systémů</w:t>
      </w:r>
    </w:p>
    <w:p>
      <w:pPr>
        <w:keepNext w:val="0"/>
        <w:keepLines w:val="1"/>
        <w:framePr w:w="10766" w:h="5788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Měření elektrických a neelektrických veličin a parametrů, vyhodnocování a interpretace naměřených hodnot, přenos dat</w:t>
      </w:r>
    </w:p>
    <w:p>
      <w:pPr>
        <w:keepNext w:val="0"/>
        <w:keepLines w:val="1"/>
        <w:framePr w:w="10766" w:h="5788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Zhotovování záznamů a povinné dokumentace o provedené montáži, připojení nebo opravě fotovoltaických systémů</w:t>
      </w:r>
    </w:p>
    <w:p>
      <w:pPr>
        <w:keepNext w:val="0"/>
        <w:keepLines w:val="1"/>
        <w:framePr w:w="10766" w:h="5788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Montáž, rekonstrukce a zapojování fotovoltaických systémů</w:t>
      </w:r>
    </w:p>
    <w:p>
      <w:pPr>
        <w:keepNext w:val="0"/>
        <w:keepLines w:val="1"/>
        <w:framePr w:w="10766" w:h="5788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Údržba, opravy a servis fotovoltaických systémů</w:t>
      </w:r>
    </w:p>
    <w:p>
      <w:pPr>
        <w:keepNext w:val="0"/>
        <w:keepLines w:val="0"/>
        <w:framePr w:w="10766" w:h="578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78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proběhne na cvičném nebo reálném zařízení.</w:t>
      </w:r>
    </w:p>
    <w:p>
      <w:pPr>
        <w:keepNext w:val="0"/>
        <w:keepLines w:val="0"/>
        <w:framePr w:w="10766" w:h="578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78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Tato PK má vazbu na povinnost vyplývající ze zákona č. 406/2000 Sb., o hospodaření energií, v platném znění.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Elektromontér/elektromontérka fotovoltaických systémů, 29.10.2026 0:02:04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energetiku,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energetického a elektrotechnického vzdělávání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E.ON Servisní, s.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odborná škola elektrotechnická, Centrum odborné přípravy, Hluboká nad Vltavou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OSVČ/Ing. Lubomír Mezník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Elektromontér/elektromontérka fotovoltaických systémů, 29.10.2026 0:02:04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46C4EDDE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