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B03477" Type="http://schemas.openxmlformats.org/officeDocument/2006/relationships/officeDocument" Target="/word/document.xml" /><Relationship Id="coreR2BB03477" Type="http://schemas.openxmlformats.org/package/2006/relationships/metadata/core-properties" Target="/docProps/core.xml" /><Relationship Id="customR2BB034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Elektromontér/elektromontérka fotovoltaických systémů (kód: 26-014-H)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Elektromontér fotovoltaických systémů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Elektromontér/elektromontérka fotovoltaických systémů, 13.9.2026 17:12:19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AlmaGate,s.r.o.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Volutová 2523/14, 15800 Praha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Česká fotovoltaická asociace, z.s.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Teslova 1202/3/3, 30100 Plzeň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Český průmyslový institut vzdělávání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Ve Žlíbku 2483/73, 19300 Praha 9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ELDESO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Dandova 2619/13, 19300 Praha 9</w:t>
      </w:r>
    </w:p>
    <w:p>
      <w:pPr>
        <w:pStyle w:val="P17"/>
        <w:framePr w:w="7847" w:h="376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Evropská akademie vzdělávání SE</w:t>
      </w:r>
    </w:p>
    <w:p>
      <w:pPr>
        <w:pStyle w:val="P19"/>
        <w:framePr w:w="2784" w:h="376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Fan Energy s.r.o.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U Hřbitova 192, 39422 Košetice</w:t>
      </w:r>
    </w:p>
    <w:p>
      <w:pPr>
        <w:pStyle w:val="P17"/>
        <w:framePr w:w="7847" w:h="376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Gabriel Jiří</w:t>
      </w:r>
    </w:p>
    <w:p>
      <w:pPr>
        <w:pStyle w:val="P19"/>
        <w:framePr w:w="2784" w:h="376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Nová 312, 25744 Netvořice</w:t>
      </w:r>
    </w:p>
    <w:p>
      <w:pPr>
        <w:pStyle w:val="P13"/>
        <w:framePr w:w="7847" w:h="376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Hyka Pavel</w:t>
      </w:r>
    </w:p>
    <w:p>
      <w:pPr>
        <w:pStyle w:val="P15"/>
        <w:framePr w:w="2784" w:h="376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Husova 907/63, 43191 Vejprty</w:t>
      </w:r>
    </w:p>
    <w:p>
      <w:pPr>
        <w:pStyle w:val="P17"/>
        <w:framePr w:w="7847" w:h="607" w:hRule="exact" w:wrap="none" w:vAnchor="page" w:hAnchor="margin" w:x="45" w:y="759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651"/>
        <w:rPr>
          <w:rStyle w:val="C15"/>
          <w:rtl w:val="0"/>
        </w:rPr>
      </w:pPr>
      <w:r>
        <w:rPr>
          <w:rStyle w:val="C15"/>
          <w:rtl w:val="0"/>
        </w:rPr>
        <w:t>Institut obnovitelných zdrojů s. r. o.</w:t>
      </w:r>
    </w:p>
    <w:p>
      <w:pPr>
        <w:pStyle w:val="P19"/>
        <w:framePr w:w="2784" w:h="607" w:hRule="exact" w:wrap="none" w:vAnchor="page" w:hAnchor="margin" w:x="7937" w:y="759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651"/>
        <w:rPr>
          <w:rStyle w:val="C16"/>
          <w:rtl w:val="0"/>
        </w:rPr>
      </w:pPr>
      <w:r>
        <w:rPr>
          <w:rStyle w:val="C16"/>
          <w:rtl w:val="0"/>
        </w:rPr>
        <w:t>V kolkovně 921/3 921/3, 11000 Praha 1</w:t>
      </w:r>
    </w:p>
    <w:p>
      <w:pPr>
        <w:pStyle w:val="P13"/>
        <w:framePr w:w="7847" w:h="607" w:hRule="exact" w:wrap="none" w:vAnchor="page" w:hAnchor="margin" w:x="45" w:y="821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68"/>
        <w:rPr>
          <w:rStyle w:val="C13"/>
          <w:rtl w:val="0"/>
        </w:rPr>
      </w:pPr>
      <w:r>
        <w:rPr>
          <w:rStyle w:val="C13"/>
          <w:rtl w:val="0"/>
        </w:rPr>
        <w:t>Institut profesního vzdělávání z. s.</w:t>
      </w:r>
    </w:p>
    <w:p>
      <w:pPr>
        <w:pStyle w:val="P15"/>
        <w:framePr w:w="2784" w:h="607" w:hRule="exact" w:wrap="none" w:vAnchor="page" w:hAnchor="margin" w:x="7937" w:y="821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68"/>
        <w:rPr>
          <w:rStyle w:val="C14"/>
          <w:rtl w:val="0"/>
        </w:rPr>
      </w:pPr>
      <w:r>
        <w:rPr>
          <w:rStyle w:val="C14"/>
          <w:rtl w:val="0"/>
        </w:rPr>
        <w:t>Jesenická 738/63, 79201 Bruntál</w:t>
      </w:r>
    </w:p>
    <w:p>
      <w:pPr>
        <w:pStyle w:val="P17"/>
        <w:framePr w:w="7847" w:h="607" w:hRule="exact" w:wrap="none" w:vAnchor="page" w:hAnchor="margin" w:x="45" w:y="882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84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882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84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376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Mejstřík Daniel</w:t>
      </w:r>
    </w:p>
    <w:p>
      <w:pPr>
        <w:pStyle w:val="P15"/>
        <w:framePr w:w="2784" w:h="376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Železná 13, 26601 Železná</w:t>
      </w:r>
    </w:p>
    <w:p>
      <w:pPr>
        <w:pStyle w:val="P17"/>
        <w:framePr w:w="7847" w:h="607" w:hRule="exact" w:wrap="none" w:vAnchor="page" w:hAnchor="margin" w:x="45" w:y="983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86"/>
        <w:rPr>
          <w:rStyle w:val="C15"/>
          <w:rtl w:val="0"/>
        </w:rPr>
      </w:pPr>
      <w:r>
        <w:rPr>
          <w:rStyle w:val="C15"/>
          <w:rtl w:val="0"/>
        </w:rPr>
        <w:t>Mikulenka Radek</w:t>
      </w:r>
    </w:p>
    <w:p>
      <w:pPr>
        <w:pStyle w:val="P19"/>
        <w:framePr w:w="2784" w:h="607" w:hRule="exact" w:wrap="none" w:vAnchor="page" w:hAnchor="margin" w:x="7937" w:y="983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86"/>
        <w:rPr>
          <w:rStyle w:val="C16"/>
          <w:rtl w:val="0"/>
        </w:rPr>
      </w:pPr>
      <w:r>
        <w:rPr>
          <w:rStyle w:val="C16"/>
          <w:rtl w:val="0"/>
        </w:rPr>
        <w:t>Šrámkova 1019, 39101 Sezimovo Ústí</w:t>
      </w:r>
    </w:p>
    <w:p>
      <w:pPr>
        <w:pStyle w:val="P13"/>
        <w:framePr w:w="7847" w:h="376" w:hRule="exact" w:wrap="none" w:vAnchor="page" w:hAnchor="margin" w:x="45" w:y="1044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503"/>
        <w:rPr>
          <w:rStyle w:val="C13"/>
          <w:rtl w:val="0"/>
        </w:rPr>
      </w:pPr>
      <w:r>
        <w:rPr>
          <w:rStyle w:val="C13"/>
          <w:rtl w:val="0"/>
        </w:rPr>
        <w:t>PROPULS SOLAR s.r.o.</w:t>
      </w:r>
    </w:p>
    <w:p>
      <w:pPr>
        <w:pStyle w:val="P15"/>
        <w:framePr w:w="2784" w:h="376" w:hRule="exact" w:wrap="none" w:vAnchor="page" w:hAnchor="margin" w:x="7937" w:y="1044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503"/>
        <w:rPr>
          <w:rStyle w:val="C14"/>
          <w:rtl w:val="0"/>
        </w:rPr>
      </w:pPr>
      <w:r>
        <w:rPr>
          <w:rStyle w:val="C14"/>
          <w:rtl w:val="0"/>
        </w:rPr>
        <w:t>Načešice 3, 53803 Načešice</w:t>
      </w:r>
    </w:p>
    <w:p>
      <w:pPr>
        <w:pStyle w:val="P17"/>
        <w:framePr w:w="7847" w:h="376" w:hRule="exact" w:wrap="none" w:vAnchor="page" w:hAnchor="margin" w:x="45" w:y="1083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889"/>
        <w:rPr>
          <w:rStyle w:val="C15"/>
          <w:rtl w:val="0"/>
        </w:rPr>
      </w:pPr>
      <w:r>
        <w:rPr>
          <w:rStyle w:val="C15"/>
          <w:rtl w:val="0"/>
        </w:rPr>
        <w:t>SMART CITIES &amp; FACTORIES, z. ú.</w:t>
      </w:r>
    </w:p>
    <w:p>
      <w:pPr>
        <w:pStyle w:val="P19"/>
        <w:framePr w:w="2784" w:h="376" w:hRule="exact" w:wrap="none" w:vAnchor="page" w:hAnchor="margin" w:x="7937" w:y="1083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889"/>
        <w:rPr>
          <w:rStyle w:val="C16"/>
          <w:rtl w:val="0"/>
        </w:rPr>
      </w:pPr>
      <w:r>
        <w:rPr>
          <w:rStyle w:val="C16"/>
          <w:rtl w:val="0"/>
        </w:rPr>
        <w:t>Orelská 83/15, 10100 Vršovice</w:t>
      </w:r>
    </w:p>
    <w:p>
      <w:pPr>
        <w:pStyle w:val="P13"/>
        <w:framePr w:w="7847" w:h="376" w:hRule="exact" w:wrap="none" w:vAnchor="page" w:hAnchor="margin" w:x="45" w:y="1121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275"/>
        <w:rPr>
          <w:rStyle w:val="C13"/>
          <w:rtl w:val="0"/>
        </w:rPr>
      </w:pPr>
      <w:r>
        <w:rPr>
          <w:rStyle w:val="C13"/>
          <w:rtl w:val="0"/>
        </w:rPr>
        <w:t>Solární energie s.r.o.</w:t>
      </w:r>
    </w:p>
    <w:p>
      <w:pPr>
        <w:pStyle w:val="P15"/>
        <w:framePr w:w="2784" w:h="376" w:hRule="exact" w:wrap="none" w:vAnchor="page" w:hAnchor="margin" w:x="7937" w:y="1121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275"/>
        <w:rPr>
          <w:rStyle w:val="C14"/>
          <w:rtl w:val="0"/>
        </w:rPr>
      </w:pPr>
      <w:r>
        <w:rPr>
          <w:rStyle w:val="C14"/>
          <w:rtl w:val="0"/>
        </w:rPr>
        <w:t>Masná 1850/4, 70200 Ostrava</w:t>
      </w:r>
    </w:p>
    <w:p>
      <w:pPr>
        <w:pStyle w:val="P17"/>
        <w:framePr w:w="7847" w:h="607" w:hRule="exact" w:wrap="none" w:vAnchor="page" w:hAnchor="margin" w:x="45" w:y="1160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661"/>
        <w:rPr>
          <w:rStyle w:val="C15"/>
          <w:rtl w:val="0"/>
        </w:rPr>
      </w:pPr>
      <w:r>
        <w:rPr>
          <w:rStyle w:val="C15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9"/>
        <w:framePr w:w="2784" w:h="607" w:hRule="exact" w:wrap="none" w:vAnchor="page" w:hAnchor="margin" w:x="7937" w:y="1160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661"/>
        <w:rPr>
          <w:rStyle w:val="C16"/>
          <w:rtl w:val="0"/>
        </w:rPr>
      </w:pPr>
      <w:r>
        <w:rPr>
          <w:rStyle w:val="C16"/>
          <w:rtl w:val="0"/>
        </w:rPr>
        <w:t>Na Průhoně 4800, 43003 Chomutov</w:t>
      </w:r>
    </w:p>
    <w:p>
      <w:pPr>
        <w:pStyle w:val="P13"/>
        <w:framePr w:w="7847" w:h="607" w:hRule="exact" w:wrap="none" w:vAnchor="page" w:hAnchor="margin" w:x="45" w:y="1222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277"/>
        <w:rPr>
          <w:rStyle w:val="C13"/>
          <w:rtl w:val="0"/>
        </w:rPr>
      </w:pPr>
      <w:r>
        <w:rPr>
          <w:rStyle w:val="C13"/>
          <w:rtl w:val="0"/>
        </w:rPr>
        <w:t>Střední škola a vyšší odborná škola aplikované kybernetiky s.r.o.</w:t>
      </w:r>
    </w:p>
    <w:p>
      <w:pPr>
        <w:pStyle w:val="P15"/>
        <w:framePr w:w="2784" w:h="607" w:hRule="exact" w:wrap="none" w:vAnchor="page" w:hAnchor="margin" w:x="7937" w:y="1222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277"/>
        <w:rPr>
          <w:rStyle w:val="C14"/>
          <w:rtl w:val="0"/>
        </w:rPr>
      </w:pPr>
      <w:r>
        <w:rPr>
          <w:rStyle w:val="C14"/>
          <w:rtl w:val="0"/>
        </w:rPr>
        <w:t>Hradecká 1151/9, 50003 Hradec Králové</w:t>
      </w:r>
    </w:p>
    <w:p>
      <w:pPr>
        <w:pStyle w:val="P17"/>
        <w:framePr w:w="7847" w:h="376" w:hRule="exact" w:wrap="none" w:vAnchor="page" w:hAnchor="margin" w:x="45" w:y="1283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894"/>
        <w:rPr>
          <w:rStyle w:val="C15"/>
          <w:rtl w:val="0"/>
        </w:rPr>
      </w:pPr>
      <w:r>
        <w:rPr>
          <w:rStyle w:val="C15"/>
          <w:rtl w:val="0"/>
        </w:rPr>
        <w:t>Střední škola elektrotechnická a energetická Sokolnice, příspěvková organizace</w:t>
      </w:r>
    </w:p>
    <w:p>
      <w:pPr>
        <w:pStyle w:val="P19"/>
        <w:framePr w:w="2784" w:h="376" w:hRule="exact" w:wrap="none" w:vAnchor="page" w:hAnchor="margin" w:x="7937" w:y="1283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894"/>
        <w:rPr>
          <w:rStyle w:val="C16"/>
          <w:rtl w:val="0"/>
        </w:rPr>
      </w:pPr>
      <w:r>
        <w:rPr>
          <w:rStyle w:val="C16"/>
          <w:rtl w:val="0"/>
        </w:rPr>
        <w:t>Učiliště 496, 66452 Sokolnice</w:t>
      </w:r>
    </w:p>
    <w:p>
      <w:pPr>
        <w:pStyle w:val="P13"/>
        <w:framePr w:w="7847" w:h="607" w:hRule="exact" w:wrap="none" w:vAnchor="page" w:hAnchor="margin" w:x="45" w:y="1322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279"/>
        <w:rPr>
          <w:rStyle w:val="C13"/>
          <w:rtl w:val="0"/>
        </w:rPr>
      </w:pPr>
      <w:r>
        <w:rPr>
          <w:rStyle w:val="C13"/>
          <w:rtl w:val="0"/>
        </w:rPr>
        <w:t>Střední škola elektrotechnická, Ostrava, Na Jízdárně 30</w:t>
      </w:r>
    </w:p>
    <w:p>
      <w:pPr>
        <w:pStyle w:val="P15"/>
        <w:framePr w:w="2784" w:h="607" w:hRule="exact" w:wrap="none" w:vAnchor="page" w:hAnchor="margin" w:x="7937" w:y="1322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279"/>
        <w:rPr>
          <w:rStyle w:val="C14"/>
          <w:rtl w:val="0"/>
        </w:rPr>
      </w:pPr>
      <w:r>
        <w:rPr>
          <w:rStyle w:val="C14"/>
          <w:rtl w:val="0"/>
        </w:rPr>
        <w:t>Na Jízdárně 423, 70200 Ostrava</w:t>
      </w:r>
    </w:p>
    <w:p>
      <w:pPr>
        <w:pStyle w:val="P17"/>
        <w:framePr w:w="7847" w:h="376" w:hRule="exact" w:wrap="none" w:vAnchor="page" w:hAnchor="margin" w:x="45" w:y="1384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896"/>
        <w:rPr>
          <w:rStyle w:val="C15"/>
          <w:rtl w:val="0"/>
        </w:rPr>
      </w:pPr>
      <w:r>
        <w:rPr>
          <w:rStyle w:val="C15"/>
          <w:rtl w:val="0"/>
        </w:rPr>
        <w:t>Střední škola elektrotechniky a strojírenství</w:t>
      </w:r>
    </w:p>
    <w:p>
      <w:pPr>
        <w:pStyle w:val="P19"/>
        <w:framePr w:w="2784" w:h="376" w:hRule="exact" w:wrap="none" w:vAnchor="page" w:hAnchor="margin" w:x="7937" w:y="1384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896"/>
        <w:rPr>
          <w:rStyle w:val="C16"/>
          <w:rtl w:val="0"/>
        </w:rPr>
      </w:pPr>
      <w:r>
        <w:rPr>
          <w:rStyle w:val="C16"/>
          <w:rtl w:val="0"/>
        </w:rPr>
        <w:t>Jesenická 3067, 10600 Praha</w:t>
      </w:r>
    </w:p>
    <w:p>
      <w:pPr>
        <w:pStyle w:val="P13"/>
        <w:framePr w:w="7847" w:h="607" w:hRule="exact" w:wrap="none" w:vAnchor="page" w:hAnchor="margin" w:x="45" w:y="1422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282"/>
        <w:rPr>
          <w:rStyle w:val="C13"/>
          <w:rtl w:val="0"/>
        </w:rPr>
      </w:pPr>
      <w:r>
        <w:rPr>
          <w:rStyle w:val="C13"/>
          <w:rtl w:val="0"/>
        </w:rPr>
        <w:t>Střední škola polytechnická, Havířov-Šumbark, příspěvková organizace</w:t>
      </w:r>
    </w:p>
    <w:p>
      <w:pPr>
        <w:pStyle w:val="P15"/>
        <w:framePr w:w="2784" w:h="607" w:hRule="exact" w:wrap="none" w:vAnchor="page" w:hAnchor="margin" w:x="7937" w:y="1422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282"/>
        <w:rPr>
          <w:rStyle w:val="C14"/>
          <w:rtl w:val="0"/>
        </w:rPr>
      </w:pPr>
      <w:r>
        <w:rPr>
          <w:rStyle w:val="C14"/>
          <w:rtl w:val="0"/>
        </w:rPr>
        <w:t>Sýkorova 613/1, 73601 Havířov-Šumbark</w:t>
      </w:r>
    </w:p>
    <w:p>
      <w:pPr>
        <w:pStyle w:val="P17"/>
        <w:framePr w:w="7847" w:h="607" w:hRule="exact" w:wrap="none" w:vAnchor="page" w:hAnchor="margin" w:x="45" w:y="1484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898"/>
        <w:rPr>
          <w:rStyle w:val="C15"/>
          <w:rtl w:val="0"/>
        </w:rPr>
      </w:pPr>
      <w:r>
        <w:rPr>
          <w:rStyle w:val="C15"/>
          <w:rtl w:val="0"/>
        </w:rPr>
        <w:t>Střední škola řemesel, Frýdek-Místek, příspěvková organizace</w:t>
      </w:r>
    </w:p>
    <w:p>
      <w:pPr>
        <w:pStyle w:val="P19"/>
        <w:framePr w:w="2784" w:h="607" w:hRule="exact" w:wrap="none" w:vAnchor="page" w:hAnchor="margin" w:x="7937" w:y="1484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898"/>
        <w:rPr>
          <w:rStyle w:val="C16"/>
          <w:rtl w:val="0"/>
        </w:rPr>
      </w:pPr>
      <w:r>
        <w:rPr>
          <w:rStyle w:val="C16"/>
          <w:rtl w:val="0"/>
        </w:rPr>
        <w:t>Pionýrů 2069, 73801 Frýdek-Místek</w:t>
      </w:r>
    </w:p>
    <w:p>
      <w:pPr>
        <w:pStyle w:val="P13"/>
        <w:framePr w:w="7847" w:h="376" w:hRule="exact" w:wrap="none" w:vAnchor="page" w:hAnchor="margin" w:x="45" w:y="1545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5515"/>
        <w:rPr>
          <w:rStyle w:val="C13"/>
          <w:rtl w:val="0"/>
        </w:rPr>
      </w:pPr>
      <w:r>
        <w:rPr>
          <w:rStyle w:val="C13"/>
          <w:rtl w:val="0"/>
        </w:rPr>
        <w:t>Střední škola strojírenská a elektrotechnická Brno, příspěvková organizace</w:t>
      </w:r>
    </w:p>
    <w:p>
      <w:pPr>
        <w:pStyle w:val="P15"/>
        <w:framePr w:w="2784" w:h="376" w:hRule="exact" w:wrap="none" w:vAnchor="page" w:hAnchor="margin" w:x="7937" w:y="1545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5515"/>
        <w:rPr>
          <w:rStyle w:val="C14"/>
          <w:rtl w:val="0"/>
        </w:rPr>
      </w:pPr>
      <w:r>
        <w:rPr>
          <w:rStyle w:val="C14"/>
          <w:rtl w:val="0"/>
        </w:rPr>
        <w:t>Trnkova 2482/113, 62800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Elektromontér/elektromontérka fotovoltaických systémů, 13.9.2026 17:12:19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Střední škola technických profesí Olomouc, Kosinova 4</w:t>
      </w:r>
    </w:p>
    <w:p>
      <w:pPr>
        <w:pStyle w:val="P19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Kosinova 872, 77200 Olomouc</w:t>
      </w:r>
    </w:p>
    <w:p>
      <w:pPr>
        <w:pStyle w:val="P13"/>
        <w:framePr w:w="7847" w:h="376" w:hRule="exact" w:wrap="none" w:vAnchor="page" w:hAnchor="margin" w:x="45" w:y="290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2957"/>
        <w:rPr>
          <w:rStyle w:val="C13"/>
          <w:rtl w:val="0"/>
        </w:rPr>
      </w:pPr>
      <w:r>
        <w:rPr>
          <w:rStyle w:val="C13"/>
          <w:rtl w:val="0"/>
        </w:rPr>
        <w:t>SUPER Kancelář s.r.o.</w:t>
      </w:r>
    </w:p>
    <w:p>
      <w:pPr>
        <w:pStyle w:val="P15"/>
        <w:framePr w:w="2784" w:h="376" w:hRule="exact" w:wrap="none" w:vAnchor="page" w:hAnchor="margin" w:x="7937" w:y="290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2957"/>
        <w:rPr>
          <w:rStyle w:val="C14"/>
          <w:rtl w:val="0"/>
        </w:rPr>
      </w:pPr>
      <w:r>
        <w:rPr>
          <w:rStyle w:val="C14"/>
          <w:rtl w:val="0"/>
        </w:rPr>
        <w:t>Na Klášteře 33, 26601 Beroun</w:t>
      </w:r>
    </w:p>
    <w:p>
      <w:pPr>
        <w:pStyle w:val="P17"/>
        <w:framePr w:w="7847" w:h="607" w:hRule="exact" w:wrap="none" w:vAnchor="page" w:hAnchor="margin" w:x="45" w:y="328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343"/>
        <w:rPr>
          <w:rStyle w:val="C15"/>
          <w:rtl w:val="0"/>
        </w:rPr>
      </w:pPr>
      <w:r>
        <w:rPr>
          <w:rStyle w:val="C15"/>
          <w:rtl w:val="0"/>
        </w:rPr>
        <w:t>Ing. Šardzik Petr</w:t>
      </w:r>
    </w:p>
    <w:p>
      <w:pPr>
        <w:pStyle w:val="P19"/>
        <w:framePr w:w="2784" w:h="607" w:hRule="exact" w:wrap="none" w:vAnchor="page" w:hAnchor="margin" w:x="7937" w:y="328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343"/>
        <w:rPr>
          <w:rStyle w:val="C16"/>
          <w:rtl w:val="0"/>
        </w:rPr>
      </w:pPr>
      <w:r>
        <w:rPr>
          <w:rStyle w:val="C16"/>
          <w:rtl w:val="0"/>
        </w:rPr>
        <w:t>Lovosická 654/15, 19000 Praha 9</w:t>
      </w:r>
    </w:p>
    <w:p>
      <w:pPr>
        <w:pStyle w:val="P13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Tomeček Ivo</w:t>
      </w:r>
    </w:p>
    <w:p>
      <w:pPr>
        <w:pStyle w:val="P15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960"/>
        <w:rPr>
          <w:rStyle w:val="C14"/>
          <w:rtl w:val="0"/>
        </w:rPr>
      </w:pPr>
      <w:r>
        <w:rPr>
          <w:rStyle w:val="C14"/>
          <w:rtl w:val="0"/>
        </w:rPr>
        <w:t>17. listopadu 643/16, 70800 Ostrava - Poruba</w:t>
      </w:r>
    </w:p>
    <w:p>
      <w:pPr>
        <w:pStyle w:val="P17"/>
        <w:framePr w:w="7847" w:h="607" w:hRule="exact" w:wrap="none" w:vAnchor="page" w:hAnchor="margin" w:x="45" w:y="4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576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4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576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13"/>
        <w:framePr w:w="7847" w:h="376" w:hRule="exact" w:wrap="none" w:vAnchor="page" w:hAnchor="margin" w:x="45" w:y="513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193"/>
        <w:rPr>
          <w:rStyle w:val="C13"/>
          <w:rtl w:val="0"/>
        </w:rPr>
      </w:pPr>
      <w:r>
        <w:rPr>
          <w:rStyle w:val="C13"/>
          <w:rtl w:val="0"/>
        </w:rPr>
        <w:t>www.telservis.cz s. r. o.</w:t>
      </w:r>
    </w:p>
    <w:p>
      <w:pPr>
        <w:pStyle w:val="P15"/>
        <w:framePr w:w="2784" w:h="376" w:hRule="exact" w:wrap="none" w:vAnchor="page" w:hAnchor="margin" w:x="7937" w:y="513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193"/>
        <w:rPr>
          <w:rStyle w:val="C14"/>
          <w:rtl w:val="0"/>
        </w:rPr>
      </w:pPr>
      <w:r>
        <w:rPr>
          <w:rStyle w:val="C14"/>
          <w:rtl w:val="0"/>
        </w:rPr>
        <w:t xml:space="preserve">Říčanská  970/23, 64100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Elektromontér/elektromontérka fotovoltaických systémů, 13.9.2026 17:12:19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