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2C8CC5" Type="http://schemas.openxmlformats.org/officeDocument/2006/relationships/officeDocument" Target="/word/document.xml" /><Relationship Id="coreR352C8CC5" Type="http://schemas.openxmlformats.org/package/2006/relationships/metadata/core-properties" Target="/docProps/core.xml" /><Relationship Id="customR352C8C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Producent/producentka krmného hmyzu (kód: 41-050-H)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Producent krmného hmyzu; Chovatel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Producent/producentka krmného hmyzu, 11.9.2026 16:53:28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SVOPAP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 Mrázovky 1950/16, 15000 Praha 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Producent/producentka krmného hmyzu, 11.9.2026 16:53:28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