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D7ED4" Type="http://schemas.openxmlformats.org/officeDocument/2006/relationships/officeDocument" Target="/word/document.xml" /><Relationship Id="coreR2A6D7ED4" Type="http://schemas.openxmlformats.org/package/2006/relationships/metadata/core-properties" Target="/docProps/core.xml" /><Relationship Id="customR2A6D7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30.10.2026 20:57:30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30.10.2026 20:57:30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30.10.2026 20:57:30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30.10.2026 20:57:30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