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EC460C" Type="http://schemas.openxmlformats.org/officeDocument/2006/relationships/officeDocument" Target="/word/document.xml" /><Relationship Id="coreR5DEC460C" Type="http://schemas.openxmlformats.org/package/2006/relationships/metadata/core-properties" Target="/docProps/core.xml" /><Relationship Id="customR5DEC46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greenkeeper/greenkeeperka (kód: 41-001-M)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greenkeeper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greenkeeper/greenkeeperka, 30.10.2026 18:53:49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svaz greenkeeperů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25210 Líšnice 53,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Vyšší odborná škola a Střední zemědělská škola, Benešov, Mendelova 131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Mendelova 131, 25601 Benešov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greenkeeper/greenkeeperka, 30.10.2026 18:53:49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