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E0C9E1" Type="http://schemas.openxmlformats.org/officeDocument/2006/relationships/officeDocument" Target="/word/document.xml" /><Relationship Id="coreR50E0C9E1" Type="http://schemas.openxmlformats.org/package/2006/relationships/metadata/core-properties" Target="/docProps/core.xml" /><Relationship Id="customR50E0C9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těstovin (kód: 29-045-H)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přísad pro výrobu těstovin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surovin pro výrobu těstovin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linky na výrobu těstovin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Balení a skladování těstovin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pro výrobu těstovin a hotových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ve výrobě těstovin</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těstovin, 24.8.2026 12:50:13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přísad pro výrobu těstovin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a přísad – smyslové posouzení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a přísady, stanovit podmínky jejich skladování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a úprava surovin pro výrobu těstovin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Vypočítat potřebné množství surovin a přísad na zadanou výrobu</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suroviny k technologickému zpracování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Popsat základní druhy těstovin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Obsluha linky na výrobu těstovin</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Popsat technologické postupy používané při výrobě těstovin</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Nastavit dávkování surovin do linky</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Ústní ověření a praktické předvedení</w:t>
      </w:r>
    </w:p>
    <w:p>
      <w:pPr>
        <w:pStyle w:val="P12"/>
        <w:framePr w:w="6710" w:h="376" w:hRule="exact" w:wrap="none" w:vAnchor="page" w:hAnchor="margin" w:x="45" w:y="9266"/>
        <w:rPr>
          <w:rStyle w:val="C3"/>
          <w:rtl w:val="0"/>
        </w:rPr>
      </w:pPr>
    </w:p>
    <w:p>
      <w:pPr>
        <w:pStyle w:val="P13"/>
        <w:framePr w:w="6658" w:h="249" w:hRule="exact" w:wrap="none" w:vAnchor="page" w:hAnchor="margin" w:x="71" w:y="9322"/>
        <w:rPr>
          <w:rStyle w:val="C11"/>
          <w:rtl w:val="0"/>
        </w:rPr>
      </w:pPr>
      <w:r>
        <w:rPr>
          <w:rStyle w:val="C11"/>
          <w:rtl w:val="0"/>
        </w:rPr>
        <w:t>c) Nastavit pracovní režimy linky</w:t>
      </w:r>
    </w:p>
    <w:p>
      <w:pPr>
        <w:pStyle w:val="P28"/>
        <w:framePr w:w="3921" w:h="376" w:hRule="exact" w:wrap="none" w:vAnchor="page" w:hAnchor="margin" w:x="6800" w:y="9266"/>
        <w:rPr>
          <w:rStyle w:val="C3"/>
          <w:rtl w:val="0"/>
        </w:rPr>
      </w:pPr>
    </w:p>
    <w:p>
      <w:pPr>
        <w:pStyle w:val="P29"/>
        <w:framePr w:w="3839" w:h="249" w:hRule="exact" w:wrap="none" w:vAnchor="page" w:hAnchor="margin" w:x="6856" w:y="9322"/>
        <w:rPr>
          <w:rStyle w:val="C21"/>
          <w:rtl w:val="0"/>
        </w:rPr>
      </w:pPr>
      <w:r>
        <w:rPr>
          <w:rStyle w:val="C21"/>
          <w:rtl w:val="0"/>
        </w:rPr>
        <w:t>Ústní ověření a praktické předvedení</w:t>
      </w:r>
    </w:p>
    <w:p>
      <w:pPr>
        <w:pStyle w:val="P16"/>
        <w:framePr w:w="6710" w:h="607" w:hRule="exact" w:wrap="none" w:vAnchor="page" w:hAnchor="margin" w:x="45" w:y="9643"/>
        <w:rPr>
          <w:rStyle w:val="C3"/>
          <w:rtl w:val="0"/>
        </w:rPr>
      </w:pPr>
    </w:p>
    <w:p>
      <w:pPr>
        <w:pStyle w:val="P17"/>
        <w:framePr w:w="6658" w:h="480" w:hRule="exact" w:wrap="none" w:vAnchor="page" w:hAnchor="margin" w:x="71" w:y="9699"/>
        <w:rPr>
          <w:rStyle w:val="C13"/>
          <w:rtl w:val="0"/>
        </w:rPr>
      </w:pPr>
      <w:r>
        <w:rPr>
          <w:rStyle w:val="C13"/>
          <w:rtl w:val="0"/>
        </w:rPr>
        <w:t>d) Sledovat a dodržovat kritické kontrolní body během výroby těstovin (zejména teploty)</w:t>
      </w:r>
    </w:p>
    <w:p>
      <w:pPr>
        <w:pStyle w:val="P30"/>
        <w:framePr w:w="3921" w:h="607" w:hRule="exact" w:wrap="none" w:vAnchor="page" w:hAnchor="margin" w:x="6800" w:y="9643"/>
        <w:rPr>
          <w:rStyle w:val="C3"/>
          <w:rtl w:val="0"/>
        </w:rPr>
      </w:pPr>
    </w:p>
    <w:p>
      <w:pPr>
        <w:pStyle w:val="P31"/>
        <w:framePr w:w="3839" w:h="480" w:hRule="exact" w:wrap="none" w:vAnchor="page" w:hAnchor="margin" w:x="6856" w:y="9699"/>
        <w:rPr>
          <w:rStyle w:val="C22"/>
          <w:rtl w:val="0"/>
        </w:rPr>
      </w:pPr>
      <w:r>
        <w:rPr>
          <w:rStyle w:val="C22"/>
          <w:rtl w:val="0"/>
        </w:rPr>
        <w:t>Ústní ověření a praktické předvedení</w:t>
      </w:r>
    </w:p>
    <w:p>
      <w:pPr>
        <w:pStyle w:val="P12"/>
        <w:framePr w:w="6710" w:h="607" w:hRule="exact" w:wrap="none" w:vAnchor="page" w:hAnchor="margin" w:x="45" w:y="10249"/>
        <w:rPr>
          <w:rStyle w:val="C3"/>
          <w:rtl w:val="0"/>
        </w:rPr>
      </w:pPr>
    </w:p>
    <w:p>
      <w:pPr>
        <w:pStyle w:val="P13"/>
        <w:framePr w:w="6658" w:h="480" w:hRule="exact" w:wrap="none" w:vAnchor="page" w:hAnchor="margin" w:x="71" w:y="10305"/>
        <w:rPr>
          <w:rStyle w:val="C11"/>
          <w:rtl w:val="0"/>
        </w:rPr>
      </w:pPr>
      <w:r>
        <w:rPr>
          <w:rStyle w:val="C11"/>
          <w:rtl w:val="0"/>
        </w:rPr>
        <w:t>e) Provést čištění strojů a zařízení pro výrobu těstovin – matrice, připravit roztok sanitačního prostředku</w:t>
      </w:r>
    </w:p>
    <w:p>
      <w:pPr>
        <w:pStyle w:val="P28"/>
        <w:framePr w:w="3921" w:h="607" w:hRule="exact" w:wrap="none" w:vAnchor="page" w:hAnchor="margin" w:x="6800" w:y="10249"/>
        <w:rPr>
          <w:rStyle w:val="C3"/>
          <w:rtl w:val="0"/>
        </w:rPr>
      </w:pPr>
    </w:p>
    <w:p>
      <w:pPr>
        <w:pStyle w:val="P29"/>
        <w:framePr w:w="3839" w:h="480" w:hRule="exact" w:wrap="none" w:vAnchor="page" w:hAnchor="margin" w:x="6856" w:y="10305"/>
        <w:rPr>
          <w:rStyle w:val="C21"/>
          <w:rtl w:val="0"/>
        </w:rPr>
      </w:pPr>
      <w:r>
        <w:rPr>
          <w:rStyle w:val="C21"/>
          <w:rtl w:val="0"/>
        </w:rPr>
        <w:t>Ústní ověření a praktické předvedení</w:t>
      </w:r>
    </w:p>
    <w:p>
      <w:pPr>
        <w:pStyle w:val="P16"/>
        <w:framePr w:w="6710" w:h="607" w:hRule="exact" w:wrap="none" w:vAnchor="page" w:hAnchor="margin" w:x="45" w:y="10856"/>
        <w:rPr>
          <w:rStyle w:val="C3"/>
          <w:rtl w:val="0"/>
        </w:rPr>
      </w:pPr>
    </w:p>
    <w:p>
      <w:pPr>
        <w:pStyle w:val="P17"/>
        <w:framePr w:w="6658" w:h="480" w:hRule="exact" w:wrap="none" w:vAnchor="page" w:hAnchor="margin" w:x="71" w:y="10912"/>
        <w:rPr>
          <w:rStyle w:val="C13"/>
          <w:rtl w:val="0"/>
        </w:rPr>
      </w:pPr>
      <w:r>
        <w:rPr>
          <w:rStyle w:val="C13"/>
          <w:rtl w:val="0"/>
        </w:rPr>
        <w:t>f) Obsluhovat těstárenský lis a sušárnu v souladu se zásadami bezpečnosti práce</w:t>
      </w:r>
    </w:p>
    <w:p>
      <w:pPr>
        <w:pStyle w:val="P30"/>
        <w:framePr w:w="3921" w:h="607" w:hRule="exact" w:wrap="none" w:vAnchor="page" w:hAnchor="margin" w:x="6800" w:y="10856"/>
        <w:rPr>
          <w:rStyle w:val="C3"/>
          <w:rtl w:val="0"/>
        </w:rPr>
      </w:pPr>
    </w:p>
    <w:p>
      <w:pPr>
        <w:pStyle w:val="P31"/>
        <w:framePr w:w="3839" w:h="480" w:hRule="exact" w:wrap="none" w:vAnchor="page" w:hAnchor="margin" w:x="6856" w:y="10912"/>
        <w:rPr>
          <w:rStyle w:val="C22"/>
          <w:rtl w:val="0"/>
        </w:rPr>
      </w:pPr>
      <w:r>
        <w:rPr>
          <w:rStyle w:val="C22"/>
          <w:rtl w:val="0"/>
        </w:rPr>
        <w:t>Praktické předvedení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Balení a skladování těstovin</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a) Uskladnit těstoviny dle zásad výroby bezpečných potravin</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Praktické předvedení a ústní ověření</w:t>
      </w:r>
    </w:p>
    <w:p>
      <w:pPr>
        <w:pStyle w:val="P16"/>
        <w:framePr w:w="6710" w:h="607" w:hRule="exact" w:wrap="none" w:vAnchor="page" w:hAnchor="margin" w:x="45" w:y="13204"/>
        <w:rPr>
          <w:rStyle w:val="C3"/>
          <w:rtl w:val="0"/>
        </w:rPr>
      </w:pPr>
    </w:p>
    <w:p>
      <w:pPr>
        <w:pStyle w:val="P17"/>
        <w:framePr w:w="6658" w:h="480" w:hRule="exact" w:wrap="none" w:vAnchor="page" w:hAnchor="margin" w:x="71" w:y="13260"/>
        <w:rPr>
          <w:rStyle w:val="C13"/>
          <w:rtl w:val="0"/>
        </w:rPr>
      </w:pPr>
      <w:r>
        <w:rPr>
          <w:rStyle w:val="C13"/>
          <w:rtl w:val="0"/>
        </w:rPr>
        <w:t>b) Zabalit a označit těstoviny dle technologického postupu, provádět kontrolu hmotnosti balení</w:t>
      </w:r>
    </w:p>
    <w:p>
      <w:pPr>
        <w:pStyle w:val="P30"/>
        <w:framePr w:w="3921" w:h="607" w:hRule="exact" w:wrap="none" w:vAnchor="page" w:hAnchor="margin" w:x="6800" w:y="13204"/>
        <w:rPr>
          <w:rStyle w:val="C3"/>
          <w:rtl w:val="0"/>
        </w:rPr>
      </w:pPr>
    </w:p>
    <w:p>
      <w:pPr>
        <w:pStyle w:val="P31"/>
        <w:framePr w:w="3839" w:h="480" w:hRule="exact" w:wrap="none" w:vAnchor="page" w:hAnchor="margin" w:x="6856" w:y="13260"/>
        <w:rPr>
          <w:rStyle w:val="C22"/>
          <w:rtl w:val="0"/>
        </w:rPr>
      </w:pPr>
      <w:r>
        <w:rPr>
          <w:rStyle w:val="C22"/>
          <w:rtl w:val="0"/>
        </w:rPr>
        <w:t>Praktické předvedení a ústní ověření</w:t>
      </w:r>
    </w:p>
    <w:p>
      <w:pPr>
        <w:pStyle w:val="P12"/>
        <w:framePr w:w="6710" w:h="376" w:hRule="exact" w:wrap="none" w:vAnchor="page" w:hAnchor="margin" w:x="45" w:y="13811"/>
        <w:rPr>
          <w:rStyle w:val="C3"/>
          <w:rtl w:val="0"/>
        </w:rPr>
      </w:pPr>
    </w:p>
    <w:p>
      <w:pPr>
        <w:pStyle w:val="P13"/>
        <w:framePr w:w="6658" w:h="249" w:hRule="exact" w:wrap="none" w:vAnchor="page" w:hAnchor="margin" w:x="71" w:y="13867"/>
        <w:rPr>
          <w:rStyle w:val="C11"/>
          <w:rtl w:val="0"/>
        </w:rPr>
      </w:pPr>
      <w:r>
        <w:rPr>
          <w:rStyle w:val="C11"/>
          <w:rtl w:val="0"/>
        </w:rPr>
        <w:t>c) Provést čištění a běžnou údržbu strojů a zařízení pro balení těstovin</w:t>
      </w:r>
    </w:p>
    <w:p>
      <w:pPr>
        <w:pStyle w:val="P28"/>
        <w:framePr w:w="3921" w:h="376" w:hRule="exact" w:wrap="none" w:vAnchor="page" w:hAnchor="margin" w:x="6800" w:y="13811"/>
        <w:rPr>
          <w:rStyle w:val="C3"/>
          <w:rtl w:val="0"/>
        </w:rPr>
      </w:pPr>
    </w:p>
    <w:p>
      <w:pPr>
        <w:pStyle w:val="P29"/>
        <w:framePr w:w="3839" w:h="249" w:hRule="exact" w:wrap="none" w:vAnchor="page" w:hAnchor="margin" w:x="6856" w:y="13867"/>
        <w:rPr>
          <w:rStyle w:val="C21"/>
          <w:rtl w:val="0"/>
        </w:rPr>
      </w:pPr>
      <w:r>
        <w:rPr>
          <w:rStyle w:val="C21"/>
          <w:rtl w:val="0"/>
        </w:rPr>
        <w:t>Praktické předvedení a ústní ověření</w:t>
      </w:r>
    </w:p>
    <w:p>
      <w:pPr>
        <w:pStyle w:val="P16"/>
        <w:framePr w:w="6710" w:h="607" w:hRule="exact" w:wrap="none" w:vAnchor="page" w:hAnchor="margin" w:x="45" w:y="14187"/>
        <w:rPr>
          <w:rStyle w:val="C3"/>
          <w:rtl w:val="0"/>
        </w:rPr>
      </w:pPr>
    </w:p>
    <w:p>
      <w:pPr>
        <w:pStyle w:val="P17"/>
        <w:framePr w:w="6658" w:h="480" w:hRule="exact" w:wrap="none" w:vAnchor="page" w:hAnchor="margin" w:x="71" w:y="14243"/>
        <w:rPr>
          <w:rStyle w:val="C13"/>
          <w:rtl w:val="0"/>
        </w:rPr>
      </w:pPr>
      <w:r>
        <w:rPr>
          <w:rStyle w:val="C13"/>
          <w:rtl w:val="0"/>
        </w:rPr>
        <w:t>d) Předat těstoviny do skladu nebo do expedice a vyplnit průvodní dokumentaci k dodávce</w:t>
      </w:r>
    </w:p>
    <w:p>
      <w:pPr>
        <w:pStyle w:val="P30"/>
        <w:framePr w:w="3921" w:h="607" w:hRule="exact" w:wrap="none" w:vAnchor="page" w:hAnchor="margin" w:x="6800" w:y="14187"/>
        <w:rPr>
          <w:rStyle w:val="C3"/>
          <w:rtl w:val="0"/>
        </w:rPr>
      </w:pPr>
    </w:p>
    <w:p>
      <w:pPr>
        <w:pStyle w:val="P31"/>
        <w:framePr w:w="3839" w:h="480" w:hRule="exact" w:wrap="none" w:vAnchor="page" w:hAnchor="margin" w:x="6856" w:y="14243"/>
        <w:rPr>
          <w:rStyle w:val="C22"/>
          <w:rtl w:val="0"/>
        </w:rPr>
      </w:pPr>
      <w:r>
        <w:rPr>
          <w:rStyle w:val="C22"/>
          <w:rtl w:val="0"/>
        </w:rPr>
        <w:t>Praktické předvedení a ústní ověření</w:t>
      </w:r>
    </w:p>
    <w:p>
      <w:pPr>
        <w:pStyle w:val="P12"/>
        <w:framePr w:w="6710" w:h="376" w:hRule="exact" w:wrap="none" w:vAnchor="page" w:hAnchor="margin" w:x="45" w:y="14794"/>
        <w:rPr>
          <w:rStyle w:val="C3"/>
          <w:rtl w:val="0"/>
        </w:rPr>
      </w:pPr>
    </w:p>
    <w:p>
      <w:pPr>
        <w:pStyle w:val="P13"/>
        <w:framePr w:w="6658" w:h="249" w:hRule="exact" w:wrap="none" w:vAnchor="page" w:hAnchor="margin" w:x="71" w:y="14850"/>
        <w:rPr>
          <w:rStyle w:val="C11"/>
          <w:rtl w:val="0"/>
        </w:rPr>
      </w:pPr>
      <w:r>
        <w:rPr>
          <w:rStyle w:val="C11"/>
          <w:rtl w:val="0"/>
        </w:rPr>
        <w:t>e) Obsluhovat stroje a zařízení v souladu se zásadami bezpečnosti práce</w:t>
      </w:r>
    </w:p>
    <w:p>
      <w:pPr>
        <w:pStyle w:val="P28"/>
        <w:framePr w:w="3921" w:h="376" w:hRule="exact" w:wrap="none" w:vAnchor="page" w:hAnchor="margin" w:x="6800" w:y="14794"/>
        <w:rPr>
          <w:rStyle w:val="C3"/>
          <w:rtl w:val="0"/>
        </w:rPr>
      </w:pPr>
    </w:p>
    <w:p>
      <w:pPr>
        <w:pStyle w:val="P29"/>
        <w:framePr w:w="3839" w:h="249" w:hRule="exact" w:wrap="none" w:vAnchor="page" w:hAnchor="margin" w:x="6856" w:y="14850"/>
        <w:rPr>
          <w:rStyle w:val="C21"/>
          <w:rtl w:val="0"/>
        </w:rPr>
      </w:pPr>
      <w:r>
        <w:rPr>
          <w:rStyle w:val="C21"/>
          <w:rtl w:val="0"/>
        </w:rPr>
        <w:t>Praktické předvedení</w:t>
      </w:r>
    </w:p>
    <w:p>
      <w:pPr>
        <w:pStyle w:val="P32"/>
        <w:framePr w:w="10710" w:h="248" w:hRule="exact" w:wrap="none" w:vAnchor="page" w:hAnchor="margin" w:x="28" w:y="15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těstovin, 24.8.2026 12:50:13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pro výrobu těstovin a hotových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jakost výrobků z hlediska bezpečnosti potravin, hmotnosti, velikosti a vzhledu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Vyvodit nápravu a opatření ze zjištěných výsledků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Vyřadit výrobky nestandardní jakosti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Ústní ověření a praktické předvedení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Používat během práce pracovní oděv a ochranné pomůcky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Vysvětlit zásady sanitačního řádu</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ověření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Praktické předvedení</w:t>
      </w:r>
    </w:p>
    <w:p>
      <w:pPr>
        <w:pStyle w:val="P32"/>
        <w:framePr w:w="10710" w:h="248" w:hRule="exact" w:wrap="none" w:vAnchor="page" w:hAnchor="margin" w:x="28" w:y="7980"/>
        <w:rPr>
          <w:rStyle w:val="C23"/>
          <w:rtl w:val="0"/>
        </w:rPr>
      </w:pPr>
      <w:r>
        <w:rPr>
          <w:rStyle w:val="C23"/>
          <w:rtl w:val="0"/>
        </w:rPr>
        <w:t>Je třeba splnit všechna kritéria.</w:t>
      </w:r>
    </w:p>
    <w:p>
      <w:pPr>
        <w:pStyle w:val="P23"/>
        <w:framePr w:w="10710" w:h="340" w:hRule="exact" w:wrap="none" w:vAnchor="page" w:hAnchor="margin" w:x="28" w:y="8416"/>
        <w:rPr>
          <w:rStyle w:val="C18"/>
          <w:rtl w:val="0"/>
        </w:rPr>
      </w:pPr>
      <w:r>
        <w:rPr>
          <w:rStyle w:val="C18"/>
          <w:rtl w:val="0"/>
        </w:rPr>
        <w:t>Vedení provozní evidence ve výrobě těstovin</w:t>
      </w:r>
    </w:p>
    <w:p>
      <w:pPr>
        <w:pStyle w:val="P24"/>
        <w:framePr w:w="6713" w:h="376" w:hRule="exact" w:wrap="none" w:vAnchor="page" w:hAnchor="margin" w:x="45" w:y="8855"/>
        <w:rPr>
          <w:rStyle w:val="C3"/>
          <w:rtl w:val="0"/>
        </w:rPr>
      </w:pPr>
    </w:p>
    <w:p>
      <w:pPr>
        <w:pStyle w:val="P25"/>
        <w:framePr w:w="6661" w:h="249" w:hRule="exact" w:wrap="none" w:vAnchor="page" w:hAnchor="margin" w:x="71" w:y="8926"/>
        <w:rPr>
          <w:rStyle w:val="C19"/>
          <w:rtl w:val="0"/>
        </w:rPr>
      </w:pPr>
      <w:r>
        <w:rPr>
          <w:rStyle w:val="C19"/>
          <w:rtl w:val="0"/>
        </w:rPr>
        <w:t>Kritéria hodnocení</w:t>
      </w:r>
    </w:p>
    <w:p>
      <w:pPr>
        <w:pStyle w:val="P26"/>
        <w:framePr w:w="3918" w:h="376" w:hRule="exact" w:wrap="none" w:vAnchor="page" w:hAnchor="margin" w:x="6803" w:y="8855"/>
        <w:rPr>
          <w:rStyle w:val="C3"/>
          <w:rtl w:val="0"/>
        </w:rPr>
      </w:pPr>
    </w:p>
    <w:p>
      <w:pPr>
        <w:pStyle w:val="P27"/>
        <w:framePr w:w="3836" w:h="249" w:hRule="exact" w:wrap="none" w:vAnchor="page" w:hAnchor="margin" w:x="6859" w:y="8926"/>
        <w:rPr>
          <w:rStyle w:val="C20"/>
          <w:rtl w:val="0"/>
        </w:rPr>
      </w:pPr>
      <w:r>
        <w:rPr>
          <w:rStyle w:val="C20"/>
          <w:rtl w:val="0"/>
        </w:rPr>
        <w:t>Způsoby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a) Vést předepsanou operativně-technickou evidenci surovin a hotových výrobků</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Praktické předvedení</w:t>
      </w:r>
    </w:p>
    <w:p>
      <w:pPr>
        <w:pStyle w:val="P16"/>
        <w:framePr w:w="6710" w:h="607" w:hRule="exact" w:wrap="none" w:vAnchor="page" w:hAnchor="margin" w:x="45" w:y="9838"/>
        <w:rPr>
          <w:rStyle w:val="C3"/>
          <w:rtl w:val="0"/>
        </w:rPr>
      </w:pPr>
    </w:p>
    <w:p>
      <w:pPr>
        <w:pStyle w:val="P17"/>
        <w:framePr w:w="6658" w:h="480" w:hRule="exact" w:wrap="none" w:vAnchor="page" w:hAnchor="margin" w:x="71" w:y="9894"/>
        <w:rPr>
          <w:rStyle w:val="C13"/>
          <w:rtl w:val="0"/>
        </w:rPr>
      </w:pPr>
      <w:r>
        <w:rPr>
          <w:rStyle w:val="C13"/>
          <w:rtl w:val="0"/>
        </w:rPr>
        <w:t>b) Provést záznam kritických kontrolních bodů a kontrolních bodů do provozní dokumentace</w:t>
      </w:r>
    </w:p>
    <w:p>
      <w:pPr>
        <w:pStyle w:val="P30"/>
        <w:framePr w:w="3921" w:h="607" w:hRule="exact" w:wrap="none" w:vAnchor="page" w:hAnchor="margin" w:x="6800" w:y="9838"/>
        <w:rPr>
          <w:rStyle w:val="C3"/>
          <w:rtl w:val="0"/>
        </w:rPr>
      </w:pPr>
    </w:p>
    <w:p>
      <w:pPr>
        <w:pStyle w:val="P31"/>
        <w:framePr w:w="3839" w:h="480" w:hRule="exact" w:wrap="none" w:vAnchor="page" w:hAnchor="margin" w:x="6856" w:y="9894"/>
        <w:rPr>
          <w:rStyle w:val="C22"/>
          <w:rtl w:val="0"/>
        </w:rPr>
      </w:pPr>
      <w:r>
        <w:rPr>
          <w:rStyle w:val="C22"/>
          <w:rtl w:val="0"/>
        </w:rPr>
        <w:t>Praktické předvedení a ústní ověření</w:t>
      </w:r>
    </w:p>
    <w:p>
      <w:pPr>
        <w:pStyle w:val="P32"/>
        <w:framePr w:w="10710" w:h="248" w:hRule="exact" w:wrap="none" w:vAnchor="page" w:hAnchor="margin" w:x="28" w:y="105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těstovin, 24.8.2026 12:50:13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výrobních linkách bude uchazeč popisovat jednotlivá zařízení a postupy s tím, že zkoušející mu bude zadávat úkoly ke konkrétní činnosti a konkrétnímu ovládání dílčích strojů a zařízení.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těstovin s využitím technologických postupů a hygienických zásad výroby bezpečných potravin.</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zejména formou praktického předvedení, zkoušející sleduje dodržování hygienických zásad při výrobě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těstovin, 24.8.2026 12:50:13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a střední vzdělání s maturitní zkouškou a alespoň 5 let praxe v oblasti výroby těstovin nebo ve funkci učitele praktického vyučování nebo odborného výcviku v oboru zaměřeném na výrobu těstovin.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praxe v oblasti výroby těstovin nebo ve funkci učitele praktického vyučování nebo odborného výcviku v oboru zaměřeném na výrobu těstovin.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praxe v oblasti výroby těstovin nebo ve funkci učitele praktického vyučování nebo odborného výcviku v oboru zaměřeném na výrobu těstovin.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praxe v oblasti výroby těstovin nebo ve funkci učitele odborných předmětů nebo ve funkci učitele praktického vyučování nebo odborného výcviku v oboru zaměřeném na výrobu těstovin.</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954"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linku pro výrobu těstovin, tzn. minimálně následující materiálně-technické vybavení:</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těstovin</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balení těstovin</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Obalový materiál</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Pracovník/pracovnice výroby těstovin, 24.8.2026 12:50:13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těstovin, 24.8.2026 12:50:13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těstovin, 24.8.2026 12:50:13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AE5E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B754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