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E4A09" Type="http://schemas.openxmlformats.org/officeDocument/2006/relationships/officeDocument" Target="/word/document.xml" /><Relationship Id="coreR6DCE4A09" Type="http://schemas.openxmlformats.org/package/2006/relationships/metadata/core-properties" Target="/docProps/core.xml" /><Relationship Id="customR6DCE4A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29.10.2026 0:00:23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