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2806B" Type="http://schemas.openxmlformats.org/officeDocument/2006/relationships/officeDocument" Target="/word/document.xml" /><Relationship Id="coreR3162806B" Type="http://schemas.openxmlformats.org/package/2006/relationships/metadata/core-properties" Target="/docProps/core.xml" /><Relationship Id="customR31628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v obuvnictví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vhodné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Vybrat obuvnický materiál nebo polotovar a posoudit jeho kvalitu ve vztahu k výrobě jednotlivých částí konkrétní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Vytvoření modelů, střihů a šablon v obuvnictví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831" w:hRule="exact" w:wrap="none" w:vAnchor="page" w:hAnchor="margin" w:x="45" w:y="9515"/>
        <w:rPr>
          <w:rStyle w:val="C3"/>
          <w:rtl w:val="0"/>
        </w:rPr>
      </w:pPr>
    </w:p>
    <w:p>
      <w:pPr>
        <w:pStyle w:val="P13"/>
        <w:framePr w:w="6658" w:h="704" w:hRule="exact" w:wrap="none" w:vAnchor="page" w:hAnchor="margin" w:x="71" w:y="9571"/>
        <w:rPr>
          <w:rStyle w:val="C11"/>
          <w:rtl w:val="0"/>
        </w:rPr>
      </w:pPr>
      <w:r>
        <w:rPr>
          <w:rStyle w:val="C11"/>
          <w:rtl w:val="0"/>
        </w:rPr>
        <w:t>a) Zjistit rozměry nohou podle vypracované metodiky a provést konstrukci pomocné sítě při modelování základního vzoru, písemně provést přesný záznam měr do objednávkového listu pro konstrukci pomocné sítě</w:t>
      </w:r>
    </w:p>
    <w:p>
      <w:pPr>
        <w:pStyle w:val="P28"/>
        <w:framePr w:w="3921" w:h="831" w:hRule="exact" w:wrap="none" w:vAnchor="page" w:hAnchor="margin" w:x="6800" w:y="9515"/>
        <w:rPr>
          <w:rStyle w:val="C3"/>
          <w:rtl w:val="0"/>
        </w:rPr>
      </w:pPr>
    </w:p>
    <w:p>
      <w:pPr>
        <w:pStyle w:val="P29"/>
        <w:framePr w:w="3839" w:h="704" w:hRule="exact" w:wrap="none" w:vAnchor="page" w:hAnchor="margin" w:x="6856" w:y="9571"/>
        <w:rPr>
          <w:rStyle w:val="C21"/>
          <w:rtl w:val="0"/>
        </w:rPr>
      </w:pPr>
      <w:r>
        <w:rPr>
          <w:rStyle w:val="C21"/>
          <w:rtl w:val="0"/>
        </w:rPr>
        <w:t>Praktické předvedení a ústní ověření</w:t>
      </w:r>
    </w:p>
    <w:p>
      <w:pPr>
        <w:pStyle w:val="P16"/>
        <w:framePr w:w="6710" w:h="831" w:hRule="exact" w:wrap="none" w:vAnchor="page" w:hAnchor="margin" w:x="45" w:y="10346"/>
        <w:rPr>
          <w:rStyle w:val="C3"/>
          <w:rtl w:val="0"/>
        </w:rPr>
      </w:pPr>
    </w:p>
    <w:p>
      <w:pPr>
        <w:pStyle w:val="P17"/>
        <w:framePr w:w="6658" w:h="704" w:hRule="exact" w:wrap="none" w:vAnchor="page" w:hAnchor="margin" w:x="71" w:y="10402"/>
        <w:rPr>
          <w:rStyle w:val="C13"/>
          <w:rtl w:val="0"/>
        </w:rPr>
      </w:pPr>
      <w:r>
        <w:rPr>
          <w:rStyle w:val="C13"/>
          <w:rtl w:val="0"/>
        </w:rPr>
        <w:t>b) Popsat zhotovení šablon jednotlivých dílců svršku pro konkrétní druh obuvi, zdůvodnit přídavky na zaklepávání záložky, ořez, zdůvodnit přídavky na šablonách</w:t>
      </w:r>
    </w:p>
    <w:p>
      <w:pPr>
        <w:pStyle w:val="P30"/>
        <w:framePr w:w="3921" w:h="831" w:hRule="exact" w:wrap="none" w:vAnchor="page" w:hAnchor="margin" w:x="6800" w:y="10346"/>
        <w:rPr>
          <w:rStyle w:val="C3"/>
          <w:rtl w:val="0"/>
        </w:rPr>
      </w:pPr>
    </w:p>
    <w:p>
      <w:pPr>
        <w:pStyle w:val="P31"/>
        <w:framePr w:w="3839" w:h="704" w:hRule="exact" w:wrap="none" w:vAnchor="page" w:hAnchor="margin" w:x="6856" w:y="10402"/>
        <w:rPr>
          <w:rStyle w:val="C22"/>
          <w:rtl w:val="0"/>
        </w:rPr>
      </w:pPr>
      <w:r>
        <w:rPr>
          <w:rStyle w:val="C22"/>
          <w:rtl w:val="0"/>
        </w:rPr>
        <w:t>Ústní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c) Popsat zhotovení zákresu sestavy svršku podle připravených šablon</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Popsat konstrukci jednotlivých spodkových součásti a dílců podle stélky kopyta, vybrat stélku kopyta odpovídající požadavkům na stanovený druh obuvi</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práce přípravných operací při montáži svršku obuvi z různých materiálů, popsat zvolený postup práce u kompletování, barvení, kosení, vyztužování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materiálu a způsob jeho využití při výrobě konkrétní části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práci se speciálními obuvnickými ručními nástroji, nářadím a zařízením na konkrétním materiálu nebo polotovaru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podmínky pro pracovní operace spojování vrchových a podšívkových součástí a dílců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Popsat technologický postup u jednotlivých prací s ohledem na BOZP</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32"/>
        <w:framePr w:w="10710" w:h="248" w:hRule="exact" w:wrap="none" w:vAnchor="page" w:hAnchor="margin" w:x="28" w:y="8896"/>
        <w:rPr>
          <w:rStyle w:val="C23"/>
          <w:rtl w:val="0"/>
        </w:rPr>
      </w:pPr>
      <w:r>
        <w:rPr>
          <w:rStyle w:val="C23"/>
          <w:rtl w:val="0"/>
        </w:rPr>
        <w:t>Je třeba splnit obě kritéria.</w:t>
      </w:r>
    </w:p>
    <w:p>
      <w:pPr>
        <w:pStyle w:val="P23"/>
        <w:framePr w:w="10710" w:h="340" w:hRule="exact" w:wrap="none" w:vAnchor="page" w:hAnchor="margin" w:x="28" w:y="9332"/>
        <w:rPr>
          <w:rStyle w:val="C18"/>
          <w:rtl w:val="0"/>
        </w:rPr>
      </w:pPr>
      <w:r>
        <w:rPr>
          <w:rStyle w:val="C18"/>
          <w:rtl w:val="0"/>
        </w:rPr>
        <w:t>Obsluha obuvnických strojů</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32"/>
        <w:framePr w:w="10710" w:h="248" w:hRule="exact" w:wrap="none" w:vAnchor="page" w:hAnchor="margin" w:x="28" w:y="11475"/>
        <w:rPr>
          <w:rStyle w:val="C23"/>
          <w:rtl w:val="0"/>
        </w:rPr>
      </w:pPr>
      <w:r>
        <w:rPr>
          <w:rStyle w:val="C23"/>
          <w:rtl w:val="0"/>
        </w:rPr>
        <w:t>Je třeba splnit obě kritéria.</w:t>
      </w:r>
    </w:p>
    <w:p>
      <w:pPr>
        <w:pStyle w:val="P23"/>
        <w:framePr w:w="10710" w:h="340" w:hRule="exact" w:wrap="none" w:vAnchor="page" w:hAnchor="margin" w:x="28" w:y="11910"/>
        <w:rPr>
          <w:rStyle w:val="C18"/>
          <w:rtl w:val="0"/>
        </w:rPr>
      </w:pPr>
      <w:r>
        <w:rPr>
          <w:rStyle w:val="C18"/>
          <w:rtl w:val="0"/>
        </w:rPr>
        <w:t>Zhotovování svrškových a spodkových dílců obuvi</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a) Předvést vykrojení dílců svršku podle uvedeného návrhu</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b) Zhotovit spodkové dílce obuvi podle uvedeného návrhu</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32"/>
        <w:framePr w:w="10710" w:h="248" w:hRule="exact" w:wrap="none" w:vAnchor="page" w:hAnchor="margin" w:x="28" w:y="135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Okosit vrchové nebo podšívkové dílce pro konkrétní druh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spojení vrchových a podšívkových dílců šitím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Napínání svršku obuvi na kopyta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Vyztužit patní část svršku opatkem a vytvarovat 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Ustředit svršek na kopyto, provést napínání svršku obuvi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Ruční nebo strojní spojování svrškových a spodkových dílců obuvi</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vhodnou technologii pro spojení svršku se spodkovými součástmi, zdůvodnit provedení podle zadání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Vytvarovaný svršek spojit s dílci spodku obuvi, provést montáž spodku obuvi podle zvoleného technologického postupu a zadání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Úprava vzhledu obuvi</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Uvést základní operace při dokončování vzhledu obuvi</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Jednání se zákazníkem při výrobě zakázkové obuvi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Provést příjem zakázky pro výrobu obuvi v souladu s platnou legislativou formou modelové situace</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Stanovit postup výpočtu ceny za výrobu zakázkové obuvi</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 a ústní ověření</w:t>
      </w:r>
    </w:p>
    <w:p>
      <w:pPr>
        <w:pStyle w:val="P32"/>
        <w:framePr w:w="10710" w:h="248" w:hRule="exact" w:wrap="none" w:vAnchor="page" w:hAnchor="margin" w:x="28" w:y="138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http://katalog.nsp.cz/karta_tp.aspx?id_jp=101873&amp;kod_sm1=30).</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obuvnické výroby. Ověřování kompetencí bude probíhat v reálném procesu zakázkové výroby dámské, pánské nebo dětské obuvi. Výrobní způsob, střih, materiály (vrchové, podšívkové, spodkové polotovary, komponenty) obuvi i množství určí autorizovaná osoba podle zaměření konkrétní obuvnické výroby a místa konání zkoušky.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kritéria a) a b),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Obsluha obuvnických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typ stroje,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Zhotovování svrškových a spodkových dílců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Ruční nebo strojní spojování svrškových a spodkových dílců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Úprava vzhledu obuvi </w:t>
      </w:r>
      <w:r>
        <w:rPr>
          <w:rFonts w:ascii="Arial" w:cs="Arial" w:hAnsi="Arial" w:eastAsia="Arial"/>
          <w:b w:val="0"/>
          <w:i w:val="0"/>
          <w:caps w:val="0"/>
          <w:strike w:val="0"/>
          <w:noProof w:val="0"/>
          <w:vanish w:val="0"/>
          <w:color w:val="auto"/>
          <w:sz w:val="20"/>
          <w:u w:val="none"/>
          <w:shd w:val="clear" w:color="auto" w:fill="auto"/>
          <w:vertAlign w:val="baseline"/>
          <w:lang/>
        </w:rPr>
        <w:t>druh výrobku a jeho parametry, ke kterému se budou vztahovat zadané úkoly podle zaměření konkrétní obuvnické výroby a místa konání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kompetence </w:t>
      </w:r>
      <w:r>
        <w:rPr>
          <w:rFonts w:ascii="Arial" w:cs="Arial" w:hAnsi="Arial" w:eastAsia="Arial"/>
          <w:b w:val="0"/>
          <w:i w:val="1"/>
          <w:caps w:val="0"/>
          <w:strike w:val="0"/>
          <w:noProof w:val="0"/>
          <w:vanish w:val="0"/>
          <w:color w:val="auto"/>
          <w:sz w:val="20"/>
          <w:u w:val="none"/>
          <w:shd w:val="clear" w:color="auto" w:fill="auto"/>
          <w:vertAlign w:val="baseline"/>
          <w:lang/>
        </w:rPr>
        <w:t>Jednání se zákazníkem při výrobě zakázkové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modelovou situaci z výrobního procesu zakázkové výroby dámské, pánské nebo dětské obuvi v návaznosti na ověřování kompetence.</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kožedělného zboží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 pro zakázkovou výrobu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nohou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provozní dílna odpovídající bezpečnostním a hygienickým předpisům, s přísunem potřebné energie a s příslušným vybavením pro přípravu výroby, přímou výrobu a dohotovování zakázkové obuvi, která je vybavena následovně:</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šablony, modelářský nůž na vykrajování dílců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stroje pro přípravné a dokončovací práce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a obuvnické spodkové stroje</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kopyta, stojan na ruční napínání a tvarování svršku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vrchové, podšívkové, spodkové polotovary, obuvnické komponenty (v minimálním počtu 2 - maximálně 5 kusů od každého druhu)</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•Lepidla, pomocný spojovací materiál, kování </w:t>
      </w:r>
    </w:p>
    <w:p>
      <w:pPr>
        <w:keepNext w:val="0"/>
        <w:keepLines w:val="1"/>
        <w:framePr w:w="10766" w:h="68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výrobků (v minimálním počtu 2 – maximálně 5 vzorků)</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zajistí sám.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Leoš Duda- Leon SHOES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zakázkovou výrobu, 28.4.2026 23:02:58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8560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5A8E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71A4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