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63A71A" Type="http://schemas.openxmlformats.org/officeDocument/2006/relationships/officeDocument" Target="/word/document.xml" /><Relationship Id="coreR6963A71A" Type="http://schemas.openxmlformats.org/package/2006/relationships/metadata/core-properties" Target="/docProps/core.xml" /><Relationship Id="customR6963A71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Sedlář/sedlářka (kód: 32-002-H)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Sedlář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sedlářské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usní, pomocných materiálů a hotových výrobků v kožedělné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materiálů a technologických podmínek pro výrobu sedlářských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Základní seřizování, ošetřování a údržba strojů a zařízení používaných v kožedělné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Tvorba šablon pro výrobu sedlářských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Výroba dílců sedlářských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Ruční a strojové šití usňových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Sesazování, spojování a šití dílců a součástí sedlářských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Úpravy a zdobení dílců a hotových sedlářských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Apretování a impregnování částí sedlářských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Sedlář/sedlářka, 14.6.2026 23:40:21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sedlářské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sedlářskému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na základě technické dokumentace složení předloženého vzorku, jednotlivé dílce a komponenty pojmenovat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předevední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kterých bude konkrétní sedlářský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Vyhledat v souboru technických norem pro kožedělný průmysl technické</w:t>
        <w:br w:type="textWrapping"/>
        <w:t>normy vztahující se k předložené dokumentaci sedlářského výrobku</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Posuzování kvality usní, pomocných materiálů a hotových výrobků v kožedělné výrobě</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Určit a pojmenovat předložené vzorky usní, koženek, textilu a pomocných materiálů, definovat jejich vlastnosti</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 a ústní ověření</w:t>
      </w:r>
    </w:p>
    <w:p>
      <w:pPr>
        <w:pStyle w:val="P16"/>
        <w:framePr w:w="6710" w:h="831" w:hRule="exact" w:wrap="none" w:vAnchor="page" w:hAnchor="margin" w:x="45" w:y="7926"/>
        <w:rPr>
          <w:rStyle w:val="C3"/>
          <w:rtl w:val="0"/>
        </w:rPr>
      </w:pPr>
    </w:p>
    <w:p>
      <w:pPr>
        <w:pStyle w:val="P17"/>
        <w:framePr w:w="6658" w:h="704" w:hRule="exact" w:wrap="none" w:vAnchor="page" w:hAnchor="margin" w:x="71" w:y="7982"/>
        <w:rPr>
          <w:rStyle w:val="C13"/>
          <w:rtl w:val="0"/>
        </w:rPr>
      </w:pPr>
      <w:r>
        <w:rPr>
          <w:rStyle w:val="C13"/>
          <w:rtl w:val="0"/>
        </w:rPr>
        <w:t>b) Posoudit kvalitu materiálů pro kožedělnou výrobu na předložených vzorcích, vyhodnotit případné vady a stanovit jejich použití s ohledem na kvalitu konkrétních dílců a výsledného výrobku</w:t>
      </w:r>
    </w:p>
    <w:p>
      <w:pPr>
        <w:pStyle w:val="P30"/>
        <w:framePr w:w="3921" w:h="831" w:hRule="exact" w:wrap="none" w:vAnchor="page" w:hAnchor="margin" w:x="6800" w:y="7926"/>
        <w:rPr>
          <w:rStyle w:val="C3"/>
          <w:rtl w:val="0"/>
        </w:rPr>
      </w:pPr>
    </w:p>
    <w:p>
      <w:pPr>
        <w:pStyle w:val="P31"/>
        <w:framePr w:w="3839" w:h="704" w:hRule="exact" w:wrap="none" w:vAnchor="page" w:hAnchor="margin" w:x="6856" w:y="7982"/>
        <w:rPr>
          <w:rStyle w:val="C22"/>
          <w:rtl w:val="0"/>
        </w:rPr>
      </w:pPr>
      <w:r>
        <w:rPr>
          <w:rStyle w:val="C22"/>
          <w:rtl w:val="0"/>
        </w:rPr>
        <w:t>Praktické předvedení a ústní ověření</w:t>
      </w:r>
    </w:p>
    <w:p>
      <w:pPr>
        <w:pStyle w:val="P12"/>
        <w:framePr w:w="6710" w:h="607" w:hRule="exact" w:wrap="none" w:vAnchor="page" w:hAnchor="margin" w:x="45" w:y="8757"/>
        <w:rPr>
          <w:rStyle w:val="C3"/>
          <w:rtl w:val="0"/>
        </w:rPr>
      </w:pPr>
    </w:p>
    <w:p>
      <w:pPr>
        <w:pStyle w:val="P13"/>
        <w:framePr w:w="6658" w:h="480" w:hRule="exact" w:wrap="none" w:vAnchor="page" w:hAnchor="margin" w:x="71" w:y="8813"/>
        <w:rPr>
          <w:rStyle w:val="C11"/>
          <w:rtl w:val="0"/>
        </w:rPr>
      </w:pPr>
      <w:r>
        <w:rPr>
          <w:rStyle w:val="C11"/>
          <w:rtl w:val="0"/>
        </w:rPr>
        <w:t>c) Posoudit kvalitu hotového kožedělného výrobku (sedla), v případě zjištění nedostatků navrhnout způsob opravy</w:t>
      </w:r>
    </w:p>
    <w:p>
      <w:pPr>
        <w:pStyle w:val="P28"/>
        <w:framePr w:w="3921" w:h="607" w:hRule="exact" w:wrap="none" w:vAnchor="page" w:hAnchor="margin" w:x="6800" w:y="8757"/>
        <w:rPr>
          <w:rStyle w:val="C3"/>
          <w:rtl w:val="0"/>
        </w:rPr>
      </w:pPr>
    </w:p>
    <w:p>
      <w:pPr>
        <w:pStyle w:val="P29"/>
        <w:framePr w:w="3839" w:h="480" w:hRule="exact" w:wrap="none" w:vAnchor="page" w:hAnchor="margin" w:x="6856" w:y="8813"/>
        <w:rPr>
          <w:rStyle w:val="C21"/>
          <w:rtl w:val="0"/>
        </w:rPr>
      </w:pPr>
      <w:r>
        <w:rPr>
          <w:rStyle w:val="C21"/>
          <w:rtl w:val="0"/>
        </w:rPr>
        <w:t>Praktické předvedení a ústní ověření</w:t>
      </w:r>
    </w:p>
    <w:p>
      <w:pPr>
        <w:pStyle w:val="P32"/>
        <w:framePr w:w="10710" w:h="248" w:hRule="exact" w:wrap="none" w:vAnchor="page" w:hAnchor="margin" w:x="28" w:y="9477"/>
        <w:rPr>
          <w:rStyle w:val="C23"/>
          <w:rtl w:val="0"/>
        </w:rPr>
      </w:pPr>
      <w:r>
        <w:rPr>
          <w:rStyle w:val="C23"/>
          <w:rtl w:val="0"/>
        </w:rPr>
        <w:t>Je třeba splnit všechna kritéria.</w:t>
      </w:r>
    </w:p>
    <w:p>
      <w:pPr>
        <w:pStyle w:val="P23"/>
        <w:framePr w:w="10710" w:h="340" w:hRule="exact" w:wrap="none" w:vAnchor="page" w:hAnchor="margin" w:x="28" w:y="9913"/>
        <w:rPr>
          <w:rStyle w:val="C18"/>
          <w:rtl w:val="0"/>
        </w:rPr>
      </w:pPr>
      <w:r>
        <w:rPr>
          <w:rStyle w:val="C18"/>
          <w:rtl w:val="0"/>
        </w:rPr>
        <w:t>Volba postupu práce, materiálů a technologických podmínek pro výrobu sedlářských výrobků</w:t>
      </w:r>
    </w:p>
    <w:p>
      <w:pPr>
        <w:pStyle w:val="P24"/>
        <w:framePr w:w="6713" w:h="376" w:hRule="exact" w:wrap="none" w:vAnchor="page" w:hAnchor="margin" w:x="45" w:y="10352"/>
        <w:rPr>
          <w:rStyle w:val="C3"/>
          <w:rtl w:val="0"/>
        </w:rPr>
      </w:pPr>
    </w:p>
    <w:p>
      <w:pPr>
        <w:pStyle w:val="P25"/>
        <w:framePr w:w="6661" w:h="249" w:hRule="exact" w:wrap="none" w:vAnchor="page" w:hAnchor="margin" w:x="71" w:y="10423"/>
        <w:rPr>
          <w:rStyle w:val="C19"/>
          <w:rtl w:val="0"/>
        </w:rPr>
      </w:pPr>
      <w:r>
        <w:rPr>
          <w:rStyle w:val="C19"/>
          <w:rtl w:val="0"/>
        </w:rPr>
        <w:t>Kritéria hodnocení</w:t>
      </w:r>
    </w:p>
    <w:p>
      <w:pPr>
        <w:pStyle w:val="P26"/>
        <w:framePr w:w="3918" w:h="376" w:hRule="exact" w:wrap="none" w:vAnchor="page" w:hAnchor="margin" w:x="6803" w:y="10352"/>
        <w:rPr>
          <w:rStyle w:val="C3"/>
          <w:rtl w:val="0"/>
        </w:rPr>
      </w:pPr>
    </w:p>
    <w:p>
      <w:pPr>
        <w:pStyle w:val="P27"/>
        <w:framePr w:w="3836" w:h="249" w:hRule="exact" w:wrap="none" w:vAnchor="page" w:hAnchor="margin" w:x="6859" w:y="10423"/>
        <w:rPr>
          <w:rStyle w:val="C20"/>
          <w:rtl w:val="0"/>
        </w:rPr>
      </w:pPr>
      <w:r>
        <w:rPr>
          <w:rStyle w:val="C20"/>
          <w:rtl w:val="0"/>
        </w:rPr>
        <w:t>Způsoby ověření</w:t>
      </w:r>
    </w:p>
    <w:p>
      <w:pPr>
        <w:pStyle w:val="P12"/>
        <w:framePr w:w="6710" w:h="607" w:hRule="exact" w:wrap="none" w:vAnchor="page" w:hAnchor="margin" w:x="45" w:y="10729"/>
        <w:rPr>
          <w:rStyle w:val="C3"/>
          <w:rtl w:val="0"/>
        </w:rPr>
      </w:pPr>
    </w:p>
    <w:p>
      <w:pPr>
        <w:pStyle w:val="P13"/>
        <w:framePr w:w="6658" w:h="480" w:hRule="exact" w:wrap="none" w:vAnchor="page" w:hAnchor="margin" w:x="71" w:y="10785"/>
        <w:rPr>
          <w:rStyle w:val="C11"/>
          <w:rtl w:val="0"/>
        </w:rPr>
      </w:pPr>
      <w:r>
        <w:rPr>
          <w:rStyle w:val="C11"/>
          <w:rtl w:val="0"/>
        </w:rPr>
        <w:t>a) Zvolit a popsat vhodný pracovní postup a technologické podmínky pro výrobu předloženého vzorku sedlářského výrobku s ohledem na BOZP</w:t>
      </w:r>
    </w:p>
    <w:p>
      <w:pPr>
        <w:pStyle w:val="P28"/>
        <w:framePr w:w="3921" w:h="607" w:hRule="exact" w:wrap="none" w:vAnchor="page" w:hAnchor="margin" w:x="6800" w:y="10729"/>
        <w:rPr>
          <w:rStyle w:val="C3"/>
          <w:rtl w:val="0"/>
        </w:rPr>
      </w:pPr>
    </w:p>
    <w:p>
      <w:pPr>
        <w:pStyle w:val="P29"/>
        <w:framePr w:w="3839" w:h="480" w:hRule="exact" w:wrap="none" w:vAnchor="page" w:hAnchor="margin" w:x="6856" w:y="10785"/>
        <w:rPr>
          <w:rStyle w:val="C21"/>
          <w:rtl w:val="0"/>
        </w:rPr>
      </w:pPr>
      <w:r>
        <w:rPr>
          <w:rStyle w:val="C21"/>
          <w:rtl w:val="0"/>
        </w:rPr>
        <w:t>Praktické předvedení a ústní ověření</w:t>
      </w:r>
    </w:p>
    <w:p>
      <w:pPr>
        <w:pStyle w:val="P16"/>
        <w:framePr w:w="6710" w:h="607" w:hRule="exact" w:wrap="none" w:vAnchor="page" w:hAnchor="margin" w:x="45" w:y="11335"/>
        <w:rPr>
          <w:rStyle w:val="C3"/>
          <w:rtl w:val="0"/>
        </w:rPr>
      </w:pPr>
    </w:p>
    <w:p>
      <w:pPr>
        <w:pStyle w:val="P17"/>
        <w:framePr w:w="6658" w:h="480" w:hRule="exact" w:wrap="none" w:vAnchor="page" w:hAnchor="margin" w:x="71" w:y="11391"/>
        <w:rPr>
          <w:rStyle w:val="C13"/>
          <w:rtl w:val="0"/>
        </w:rPr>
      </w:pPr>
      <w:r>
        <w:rPr>
          <w:rStyle w:val="C13"/>
          <w:rtl w:val="0"/>
        </w:rPr>
        <w:t>b) Zvolit z předložených materiálů odpovídající druh usně a vhodný podšívkový materiál pro zhotovení stanoveného vzoru sedlářského výrobku</w:t>
      </w:r>
    </w:p>
    <w:p>
      <w:pPr>
        <w:pStyle w:val="P30"/>
        <w:framePr w:w="3921" w:h="607" w:hRule="exact" w:wrap="none" w:vAnchor="page" w:hAnchor="margin" w:x="6800" w:y="11335"/>
        <w:rPr>
          <w:rStyle w:val="C3"/>
          <w:rtl w:val="0"/>
        </w:rPr>
      </w:pPr>
    </w:p>
    <w:p>
      <w:pPr>
        <w:pStyle w:val="P31"/>
        <w:framePr w:w="3839" w:h="480" w:hRule="exact" w:wrap="none" w:vAnchor="page" w:hAnchor="margin" w:x="6856" w:y="11391"/>
        <w:rPr>
          <w:rStyle w:val="C22"/>
          <w:rtl w:val="0"/>
        </w:rPr>
      </w:pPr>
      <w:r>
        <w:rPr>
          <w:rStyle w:val="C22"/>
          <w:rtl w:val="0"/>
        </w:rPr>
        <w:t>Praktické předvedení a ústní ověření</w:t>
      </w:r>
    </w:p>
    <w:p>
      <w:pPr>
        <w:pStyle w:val="P12"/>
        <w:framePr w:w="6710" w:h="607" w:hRule="exact" w:wrap="none" w:vAnchor="page" w:hAnchor="margin" w:x="45" w:y="11942"/>
        <w:rPr>
          <w:rStyle w:val="C3"/>
          <w:rtl w:val="0"/>
        </w:rPr>
      </w:pPr>
    </w:p>
    <w:p>
      <w:pPr>
        <w:pStyle w:val="P13"/>
        <w:framePr w:w="6658" w:h="480" w:hRule="exact" w:wrap="none" w:vAnchor="page" w:hAnchor="margin" w:x="71" w:y="11998"/>
        <w:rPr>
          <w:rStyle w:val="C11"/>
          <w:rtl w:val="0"/>
        </w:rPr>
      </w:pPr>
      <w:r>
        <w:rPr>
          <w:rStyle w:val="C11"/>
          <w:rtl w:val="0"/>
        </w:rPr>
        <w:t>c) Provést předběžný výpočet spotřeby materiálů pro výrobu zadaného výrobku s použitím výrobní dokumentace</w:t>
      </w:r>
    </w:p>
    <w:p>
      <w:pPr>
        <w:pStyle w:val="P28"/>
        <w:framePr w:w="3921" w:h="607" w:hRule="exact" w:wrap="none" w:vAnchor="page" w:hAnchor="margin" w:x="6800" w:y="11942"/>
        <w:rPr>
          <w:rStyle w:val="C3"/>
          <w:rtl w:val="0"/>
        </w:rPr>
      </w:pPr>
    </w:p>
    <w:p>
      <w:pPr>
        <w:pStyle w:val="P29"/>
        <w:framePr w:w="3839" w:h="480" w:hRule="exact" w:wrap="none" w:vAnchor="page" w:hAnchor="margin" w:x="6856" w:y="11998"/>
        <w:rPr>
          <w:rStyle w:val="C21"/>
          <w:rtl w:val="0"/>
        </w:rPr>
      </w:pPr>
      <w:r>
        <w:rPr>
          <w:rStyle w:val="C21"/>
          <w:rtl w:val="0"/>
        </w:rPr>
        <w:t>Praktické předvedení</w:t>
      </w:r>
    </w:p>
    <w:p>
      <w:pPr>
        <w:pStyle w:val="P32"/>
        <w:framePr w:w="10710" w:h="248" w:hRule="exact" w:wrap="none" w:vAnchor="page" w:hAnchor="margin" w:x="28" w:y="12662"/>
        <w:rPr>
          <w:rStyle w:val="C23"/>
          <w:rtl w:val="0"/>
        </w:rPr>
      </w:pPr>
      <w:r>
        <w:rPr>
          <w:rStyle w:val="C23"/>
          <w:rtl w:val="0"/>
        </w:rPr>
        <w:t>Je třeba splnit všechna kritéria.</w:t>
      </w:r>
    </w:p>
    <w:p>
      <w:pPr>
        <w:pStyle w:val="P23"/>
        <w:framePr w:w="10710" w:h="340" w:hRule="exact" w:wrap="none" w:vAnchor="page" w:hAnchor="margin" w:x="28" w:y="13098"/>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13537"/>
        <w:rPr>
          <w:rStyle w:val="C3"/>
          <w:rtl w:val="0"/>
        </w:rPr>
      </w:pPr>
    </w:p>
    <w:p>
      <w:pPr>
        <w:pStyle w:val="P25"/>
        <w:framePr w:w="6661" w:h="249" w:hRule="exact" w:wrap="none" w:vAnchor="page" w:hAnchor="margin" w:x="71" w:y="13608"/>
        <w:rPr>
          <w:rStyle w:val="C19"/>
          <w:rtl w:val="0"/>
        </w:rPr>
      </w:pPr>
      <w:r>
        <w:rPr>
          <w:rStyle w:val="C19"/>
          <w:rtl w:val="0"/>
        </w:rPr>
        <w:t>Kritéria hodnocení</w:t>
      </w:r>
    </w:p>
    <w:p>
      <w:pPr>
        <w:pStyle w:val="P26"/>
        <w:framePr w:w="3918" w:h="376" w:hRule="exact" w:wrap="none" w:vAnchor="page" w:hAnchor="margin" w:x="6803" w:y="13537"/>
        <w:rPr>
          <w:rStyle w:val="C3"/>
          <w:rtl w:val="0"/>
        </w:rPr>
      </w:pPr>
    </w:p>
    <w:p>
      <w:pPr>
        <w:pStyle w:val="P27"/>
        <w:framePr w:w="3836" w:h="249" w:hRule="exact" w:wrap="none" w:vAnchor="page" w:hAnchor="margin" w:x="6859" w:y="13608"/>
        <w:rPr>
          <w:rStyle w:val="C20"/>
          <w:rtl w:val="0"/>
        </w:rPr>
      </w:pPr>
      <w:r>
        <w:rPr>
          <w:rStyle w:val="C20"/>
          <w:rtl w:val="0"/>
        </w:rPr>
        <w:t>Způsoby ověření</w:t>
      </w:r>
    </w:p>
    <w:p>
      <w:pPr>
        <w:pStyle w:val="P12"/>
        <w:framePr w:w="6710" w:h="607" w:hRule="exact" w:wrap="none" w:vAnchor="page" w:hAnchor="margin" w:x="45" w:y="13914"/>
        <w:rPr>
          <w:rStyle w:val="C3"/>
          <w:rtl w:val="0"/>
        </w:rPr>
      </w:pPr>
    </w:p>
    <w:p>
      <w:pPr>
        <w:pStyle w:val="P13"/>
        <w:framePr w:w="6658" w:h="480" w:hRule="exact" w:wrap="none" w:vAnchor="page" w:hAnchor="margin" w:x="71" w:y="13970"/>
        <w:rPr>
          <w:rStyle w:val="C11"/>
          <w:rtl w:val="0"/>
        </w:rPr>
      </w:pPr>
      <w:r>
        <w:rPr>
          <w:rStyle w:val="C11"/>
          <w:rtl w:val="0"/>
        </w:rPr>
        <w:t>a) Připravit stroj pro vykonání pracovní operace, nastavit potřebné parametry a provést kontrolu funkčnosti stroje</w:t>
      </w:r>
    </w:p>
    <w:p>
      <w:pPr>
        <w:pStyle w:val="P28"/>
        <w:framePr w:w="3921" w:h="607" w:hRule="exact" w:wrap="none" w:vAnchor="page" w:hAnchor="margin" w:x="6800" w:y="13914"/>
        <w:rPr>
          <w:rStyle w:val="C3"/>
          <w:rtl w:val="0"/>
        </w:rPr>
      </w:pPr>
    </w:p>
    <w:p>
      <w:pPr>
        <w:pStyle w:val="P29"/>
        <w:framePr w:w="3839" w:h="480" w:hRule="exact" w:wrap="none" w:vAnchor="page" w:hAnchor="margin" w:x="6856" w:y="13970"/>
        <w:rPr>
          <w:rStyle w:val="C21"/>
          <w:rtl w:val="0"/>
        </w:rPr>
      </w:pPr>
      <w:r>
        <w:rPr>
          <w:rStyle w:val="C21"/>
          <w:rtl w:val="0"/>
        </w:rPr>
        <w:t>Praktické předvedení</w:t>
      </w:r>
    </w:p>
    <w:p>
      <w:pPr>
        <w:pStyle w:val="P16"/>
        <w:framePr w:w="6710" w:h="607" w:hRule="exact" w:wrap="none" w:vAnchor="page" w:hAnchor="margin" w:x="45" w:y="14520"/>
        <w:rPr>
          <w:rStyle w:val="C3"/>
          <w:rtl w:val="0"/>
        </w:rPr>
      </w:pPr>
    </w:p>
    <w:p>
      <w:pPr>
        <w:pStyle w:val="P17"/>
        <w:framePr w:w="6658" w:h="480" w:hRule="exact" w:wrap="none" w:vAnchor="page" w:hAnchor="margin" w:x="71" w:y="14576"/>
        <w:rPr>
          <w:rStyle w:val="C13"/>
          <w:rtl w:val="0"/>
        </w:rPr>
      </w:pPr>
      <w:r>
        <w:rPr>
          <w:rStyle w:val="C13"/>
          <w:rtl w:val="0"/>
        </w:rPr>
        <w:t>b) Provést čištění a mazání a základní údržbu stanoveného stroje s ohledem na dodržování zásad BOZP, jednotlivé úkony zdůvodnit</w:t>
      </w:r>
    </w:p>
    <w:p>
      <w:pPr>
        <w:pStyle w:val="P30"/>
        <w:framePr w:w="3921" w:h="607" w:hRule="exact" w:wrap="none" w:vAnchor="page" w:hAnchor="margin" w:x="6800" w:y="14520"/>
        <w:rPr>
          <w:rStyle w:val="C3"/>
          <w:rtl w:val="0"/>
        </w:rPr>
      </w:pPr>
    </w:p>
    <w:p>
      <w:pPr>
        <w:pStyle w:val="P31"/>
        <w:framePr w:w="3839" w:h="480" w:hRule="exact" w:wrap="none" w:vAnchor="page" w:hAnchor="margin" w:x="6856" w:y="14576"/>
        <w:rPr>
          <w:rStyle w:val="C22"/>
          <w:rtl w:val="0"/>
        </w:rPr>
      </w:pPr>
      <w:r>
        <w:rPr>
          <w:rStyle w:val="C22"/>
          <w:rtl w:val="0"/>
        </w:rPr>
        <w:t>Praktické předvedení a ústní ověření</w:t>
      </w:r>
    </w:p>
    <w:p>
      <w:pPr>
        <w:pStyle w:val="P12"/>
        <w:framePr w:w="6710" w:h="376" w:hRule="exact" w:wrap="none" w:vAnchor="page" w:hAnchor="margin" w:x="45" w:y="15127"/>
        <w:rPr>
          <w:rStyle w:val="C3"/>
          <w:rtl w:val="0"/>
        </w:rPr>
      </w:pPr>
    </w:p>
    <w:p>
      <w:pPr>
        <w:pStyle w:val="P13"/>
        <w:framePr w:w="6658" w:h="249" w:hRule="exact" w:wrap="none" w:vAnchor="page" w:hAnchor="margin" w:x="71" w:y="15183"/>
        <w:rPr>
          <w:rStyle w:val="C11"/>
          <w:rtl w:val="0"/>
        </w:rPr>
      </w:pPr>
      <w:r>
        <w:rPr>
          <w:rStyle w:val="C11"/>
          <w:rtl w:val="0"/>
        </w:rPr>
        <w:t>c) Stanovit kritická místa jednotlivých strojů z hlediska bezpečnosti práce</w:t>
      </w:r>
    </w:p>
    <w:p>
      <w:pPr>
        <w:pStyle w:val="P28"/>
        <w:framePr w:w="3921" w:h="376" w:hRule="exact" w:wrap="none" w:vAnchor="page" w:hAnchor="margin" w:x="6800" w:y="15127"/>
        <w:rPr>
          <w:rStyle w:val="C3"/>
          <w:rtl w:val="0"/>
        </w:rPr>
      </w:pPr>
    </w:p>
    <w:p>
      <w:pPr>
        <w:pStyle w:val="P29"/>
        <w:framePr w:w="3839" w:h="249" w:hRule="exact" w:wrap="none" w:vAnchor="page" w:hAnchor="margin" w:x="6856" w:y="15183"/>
        <w:rPr>
          <w:rStyle w:val="C21"/>
          <w:rtl w:val="0"/>
        </w:rPr>
      </w:pPr>
      <w:r>
        <w:rPr>
          <w:rStyle w:val="C21"/>
          <w:rtl w:val="0"/>
        </w:rPr>
        <w:t>Praktické předvedení a ústní ověření</w:t>
      </w:r>
    </w:p>
    <w:p>
      <w:pPr>
        <w:pStyle w:val="P32"/>
        <w:framePr w:w="10710" w:h="248" w:hRule="exact" w:wrap="none" w:vAnchor="page" w:hAnchor="margin" w:x="28" w:y="156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Sedlář/sedlářka, 14.6.2026 23:40:21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šablon pro výrobu sedlářských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zásady pro konstrukci a modelování základního vzoru sedlářského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technologický postup zhotovení modelářských a krájecích šablon pro konkrétní sedlářský výrobek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Vytvořit šablony jednotlivých dílců sedlářského výrobku podle zadání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Výroba dílců sedlářských výrobků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Roztřídit sedlářské šablony podle předložené dokumentace</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Umístit šablonu na materiál, provést přesné obkreslení šablony včetně pomocných značek a vykrojit dílce podle zakreslení</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a 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Vysekat sedlářské dílce s přihlédnutím k maximální výtěžnosti materiálu a s ohledem na dodržování předpisů BOZP</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32"/>
        <w:framePr w:w="10710" w:h="248" w:hRule="exact" w:wrap="none" w:vAnchor="page" w:hAnchor="margin" w:x="28" w:y="7628"/>
        <w:rPr>
          <w:rStyle w:val="C23"/>
          <w:rtl w:val="0"/>
        </w:rPr>
      </w:pPr>
      <w:r>
        <w:rPr>
          <w:rStyle w:val="C23"/>
          <w:rtl w:val="0"/>
        </w:rPr>
        <w:t>Je třeba splnit všechna kritéria.</w:t>
      </w:r>
    </w:p>
    <w:p>
      <w:pPr>
        <w:pStyle w:val="P23"/>
        <w:framePr w:w="10710" w:h="340" w:hRule="exact" w:wrap="none" w:vAnchor="page" w:hAnchor="margin" w:x="28" w:y="8063"/>
        <w:rPr>
          <w:rStyle w:val="C18"/>
          <w:rtl w:val="0"/>
        </w:rPr>
      </w:pPr>
      <w:r>
        <w:rPr>
          <w:rStyle w:val="C18"/>
          <w:rtl w:val="0"/>
        </w:rPr>
        <w:t>Ruční a strojové šití usňových výrobků</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376" w:hRule="exact" w:wrap="none" w:vAnchor="page" w:hAnchor="margin" w:x="45" w:y="8879"/>
        <w:rPr>
          <w:rStyle w:val="C3"/>
          <w:rtl w:val="0"/>
        </w:rPr>
      </w:pPr>
    </w:p>
    <w:p>
      <w:pPr>
        <w:pStyle w:val="P13"/>
        <w:framePr w:w="6658" w:h="249" w:hRule="exact" w:wrap="none" w:vAnchor="page" w:hAnchor="margin" w:x="71" w:y="8935"/>
        <w:rPr>
          <w:rStyle w:val="C11"/>
          <w:rtl w:val="0"/>
        </w:rPr>
      </w:pPr>
      <w:r>
        <w:rPr>
          <w:rStyle w:val="C11"/>
          <w:rtl w:val="0"/>
        </w:rPr>
        <w:t>a) Předvést ruční šití na rozpracovaném výrobku, pracovní postup popsat</w:t>
      </w:r>
    </w:p>
    <w:p>
      <w:pPr>
        <w:pStyle w:val="P28"/>
        <w:framePr w:w="3921" w:h="376" w:hRule="exact" w:wrap="none" w:vAnchor="page" w:hAnchor="margin" w:x="6800" w:y="8879"/>
        <w:rPr>
          <w:rStyle w:val="C3"/>
          <w:rtl w:val="0"/>
        </w:rPr>
      </w:pPr>
    </w:p>
    <w:p>
      <w:pPr>
        <w:pStyle w:val="P29"/>
        <w:framePr w:w="3839" w:h="249" w:hRule="exact" w:wrap="none" w:vAnchor="page" w:hAnchor="margin" w:x="6856" w:y="8935"/>
        <w:rPr>
          <w:rStyle w:val="C21"/>
          <w:rtl w:val="0"/>
        </w:rPr>
      </w:pPr>
      <w:r>
        <w:rPr>
          <w:rStyle w:val="C21"/>
          <w:rtl w:val="0"/>
        </w:rPr>
        <w:t>Praktické předvedení a ústní ověření</w:t>
      </w:r>
    </w:p>
    <w:p>
      <w:pPr>
        <w:pStyle w:val="P16"/>
        <w:framePr w:w="6710" w:h="607" w:hRule="exact" w:wrap="none" w:vAnchor="page" w:hAnchor="margin" w:x="45" w:y="9255"/>
        <w:rPr>
          <w:rStyle w:val="C3"/>
          <w:rtl w:val="0"/>
        </w:rPr>
      </w:pPr>
    </w:p>
    <w:p>
      <w:pPr>
        <w:pStyle w:val="P17"/>
        <w:framePr w:w="6658" w:h="480" w:hRule="exact" w:wrap="none" w:vAnchor="page" w:hAnchor="margin" w:x="71" w:y="9311"/>
        <w:rPr>
          <w:rStyle w:val="C13"/>
          <w:rtl w:val="0"/>
        </w:rPr>
      </w:pPr>
      <w:r>
        <w:rPr>
          <w:rStyle w:val="C13"/>
          <w:rtl w:val="0"/>
        </w:rPr>
        <w:t>b) Předvést techniku spojování dílců a součástí na šicím stroji, pracovní postup popsat</w:t>
      </w:r>
    </w:p>
    <w:p>
      <w:pPr>
        <w:pStyle w:val="P30"/>
        <w:framePr w:w="3921" w:h="607" w:hRule="exact" w:wrap="none" w:vAnchor="page" w:hAnchor="margin" w:x="6800" w:y="9255"/>
        <w:rPr>
          <w:rStyle w:val="C3"/>
          <w:rtl w:val="0"/>
        </w:rPr>
      </w:pPr>
    </w:p>
    <w:p>
      <w:pPr>
        <w:pStyle w:val="P31"/>
        <w:framePr w:w="3839" w:h="480" w:hRule="exact" w:wrap="none" w:vAnchor="page" w:hAnchor="margin" w:x="6856" w:y="9311"/>
        <w:rPr>
          <w:rStyle w:val="C22"/>
          <w:rtl w:val="0"/>
        </w:rPr>
      </w:pPr>
      <w:r>
        <w:rPr>
          <w:rStyle w:val="C22"/>
          <w:rtl w:val="0"/>
        </w:rPr>
        <w:t>Praktické předvedení a ústní ověření</w:t>
      </w:r>
    </w:p>
    <w:p>
      <w:pPr>
        <w:pStyle w:val="P32"/>
        <w:framePr w:w="10710" w:h="248" w:hRule="exact" w:wrap="none" w:vAnchor="page" w:hAnchor="margin" w:x="28" w:y="9975"/>
        <w:rPr>
          <w:rStyle w:val="C23"/>
          <w:rtl w:val="0"/>
        </w:rPr>
      </w:pPr>
      <w:r>
        <w:rPr>
          <w:rStyle w:val="C23"/>
          <w:rtl w:val="0"/>
        </w:rPr>
        <w:t>Je třeba splnit obě kritéria.</w:t>
      </w:r>
    </w:p>
    <w:p>
      <w:pPr>
        <w:pStyle w:val="P23"/>
        <w:framePr w:w="10710" w:h="340" w:hRule="exact" w:wrap="none" w:vAnchor="page" w:hAnchor="margin" w:x="28" w:y="10411"/>
        <w:rPr>
          <w:rStyle w:val="C18"/>
          <w:rtl w:val="0"/>
        </w:rPr>
      </w:pPr>
      <w:r>
        <w:rPr>
          <w:rStyle w:val="C18"/>
          <w:rtl w:val="0"/>
        </w:rPr>
        <w:t>Sesazování, spojování a šití dílců a součástí sedlářských výrobků</w:t>
      </w:r>
    </w:p>
    <w:p>
      <w:pPr>
        <w:pStyle w:val="P24"/>
        <w:framePr w:w="6713" w:h="376" w:hRule="exact" w:wrap="none" w:vAnchor="page" w:hAnchor="margin" w:x="45" w:y="10850"/>
        <w:rPr>
          <w:rStyle w:val="C3"/>
          <w:rtl w:val="0"/>
        </w:rPr>
      </w:pPr>
    </w:p>
    <w:p>
      <w:pPr>
        <w:pStyle w:val="P25"/>
        <w:framePr w:w="6661" w:h="249" w:hRule="exact" w:wrap="none" w:vAnchor="page" w:hAnchor="margin" w:x="71" w:y="10921"/>
        <w:rPr>
          <w:rStyle w:val="C19"/>
          <w:rtl w:val="0"/>
        </w:rPr>
      </w:pPr>
      <w:r>
        <w:rPr>
          <w:rStyle w:val="C19"/>
          <w:rtl w:val="0"/>
        </w:rPr>
        <w:t>Kritéria hodnocení</w:t>
      </w:r>
    </w:p>
    <w:p>
      <w:pPr>
        <w:pStyle w:val="P26"/>
        <w:framePr w:w="3918" w:h="376" w:hRule="exact" w:wrap="none" w:vAnchor="page" w:hAnchor="margin" w:x="6803" w:y="10850"/>
        <w:rPr>
          <w:rStyle w:val="C3"/>
          <w:rtl w:val="0"/>
        </w:rPr>
      </w:pPr>
    </w:p>
    <w:p>
      <w:pPr>
        <w:pStyle w:val="P27"/>
        <w:framePr w:w="3836" w:h="249" w:hRule="exact" w:wrap="none" w:vAnchor="page" w:hAnchor="margin" w:x="6859" w:y="10921"/>
        <w:rPr>
          <w:rStyle w:val="C20"/>
          <w:rtl w:val="0"/>
        </w:rPr>
      </w:pPr>
      <w:r>
        <w:rPr>
          <w:rStyle w:val="C20"/>
          <w:rtl w:val="0"/>
        </w:rPr>
        <w:t>Způsoby ověření</w:t>
      </w:r>
    </w:p>
    <w:p>
      <w:pPr>
        <w:pStyle w:val="P12"/>
        <w:framePr w:w="6710" w:h="607" w:hRule="exact" w:wrap="none" w:vAnchor="page" w:hAnchor="margin" w:x="45" w:y="11226"/>
        <w:rPr>
          <w:rStyle w:val="C3"/>
          <w:rtl w:val="0"/>
        </w:rPr>
      </w:pPr>
    </w:p>
    <w:p>
      <w:pPr>
        <w:pStyle w:val="P13"/>
        <w:framePr w:w="6658" w:h="480" w:hRule="exact" w:wrap="none" w:vAnchor="page" w:hAnchor="margin" w:x="71" w:y="11282"/>
        <w:rPr>
          <w:rStyle w:val="C11"/>
          <w:rtl w:val="0"/>
        </w:rPr>
      </w:pPr>
      <w:r>
        <w:rPr>
          <w:rStyle w:val="C11"/>
          <w:rtl w:val="0"/>
        </w:rPr>
        <w:t>a) Sesadit dílce a součásti po předchozím osazení funkčních a zdobných prvků s použitím vhodné techniky</w:t>
      </w:r>
    </w:p>
    <w:p>
      <w:pPr>
        <w:pStyle w:val="P28"/>
        <w:framePr w:w="3921" w:h="607" w:hRule="exact" w:wrap="none" w:vAnchor="page" w:hAnchor="margin" w:x="6800" w:y="11226"/>
        <w:rPr>
          <w:rStyle w:val="C3"/>
          <w:rtl w:val="0"/>
        </w:rPr>
      </w:pPr>
    </w:p>
    <w:p>
      <w:pPr>
        <w:pStyle w:val="P29"/>
        <w:framePr w:w="3839" w:h="480" w:hRule="exact" w:wrap="none" w:vAnchor="page" w:hAnchor="margin" w:x="6856" w:y="11282"/>
        <w:rPr>
          <w:rStyle w:val="C21"/>
          <w:rtl w:val="0"/>
        </w:rPr>
      </w:pPr>
      <w:r>
        <w:rPr>
          <w:rStyle w:val="C21"/>
          <w:rtl w:val="0"/>
        </w:rPr>
        <w:t>Praktické předvedení</w:t>
      </w:r>
    </w:p>
    <w:p>
      <w:pPr>
        <w:pStyle w:val="P16"/>
        <w:framePr w:w="6710" w:h="376" w:hRule="exact" w:wrap="none" w:vAnchor="page" w:hAnchor="margin" w:x="45" w:y="11833"/>
        <w:rPr>
          <w:rStyle w:val="C3"/>
          <w:rtl w:val="0"/>
        </w:rPr>
      </w:pPr>
    </w:p>
    <w:p>
      <w:pPr>
        <w:pStyle w:val="P17"/>
        <w:framePr w:w="6658" w:h="249" w:hRule="exact" w:wrap="none" w:vAnchor="page" w:hAnchor="margin" w:x="71" w:y="11889"/>
        <w:rPr>
          <w:rStyle w:val="C13"/>
          <w:rtl w:val="0"/>
        </w:rPr>
      </w:pPr>
      <w:r>
        <w:rPr>
          <w:rStyle w:val="C13"/>
          <w:rtl w:val="0"/>
        </w:rPr>
        <w:t>b) Umístit zajišťovací hřebíky ve švech dílců s ohledem na BOZP</w:t>
      </w:r>
    </w:p>
    <w:p>
      <w:pPr>
        <w:pStyle w:val="P30"/>
        <w:framePr w:w="3921" w:h="376" w:hRule="exact" w:wrap="none" w:vAnchor="page" w:hAnchor="margin" w:x="6800" w:y="11833"/>
        <w:rPr>
          <w:rStyle w:val="C3"/>
          <w:rtl w:val="0"/>
        </w:rPr>
      </w:pPr>
    </w:p>
    <w:p>
      <w:pPr>
        <w:pStyle w:val="P31"/>
        <w:framePr w:w="3839" w:h="249" w:hRule="exact" w:wrap="none" w:vAnchor="page" w:hAnchor="margin" w:x="6856" w:y="11889"/>
        <w:rPr>
          <w:rStyle w:val="C22"/>
          <w:rtl w:val="0"/>
        </w:rPr>
      </w:pPr>
      <w:r>
        <w:rPr>
          <w:rStyle w:val="C22"/>
          <w:rtl w:val="0"/>
        </w:rPr>
        <w:t>Praktické předvedení</w:t>
      </w:r>
    </w:p>
    <w:p>
      <w:pPr>
        <w:pStyle w:val="P12"/>
        <w:framePr w:w="6710" w:h="607" w:hRule="exact" w:wrap="none" w:vAnchor="page" w:hAnchor="margin" w:x="45" w:y="12209"/>
        <w:rPr>
          <w:rStyle w:val="C3"/>
          <w:rtl w:val="0"/>
        </w:rPr>
      </w:pPr>
    </w:p>
    <w:p>
      <w:pPr>
        <w:pStyle w:val="P13"/>
        <w:framePr w:w="6658" w:h="480" w:hRule="exact" w:wrap="none" w:vAnchor="page" w:hAnchor="margin" w:x="71" w:y="12265"/>
        <w:rPr>
          <w:rStyle w:val="C11"/>
          <w:rtl w:val="0"/>
        </w:rPr>
      </w:pPr>
      <w:r>
        <w:rPr>
          <w:rStyle w:val="C11"/>
          <w:rtl w:val="0"/>
        </w:rPr>
        <w:t>c) Zhotovit návlek příze potřebné délky a po navlečení do sedlářské jehly provést jeho impregnaci</w:t>
      </w:r>
    </w:p>
    <w:p>
      <w:pPr>
        <w:pStyle w:val="P28"/>
        <w:framePr w:w="3921" w:h="607" w:hRule="exact" w:wrap="none" w:vAnchor="page" w:hAnchor="margin" w:x="6800" w:y="12209"/>
        <w:rPr>
          <w:rStyle w:val="C3"/>
          <w:rtl w:val="0"/>
        </w:rPr>
      </w:pPr>
    </w:p>
    <w:p>
      <w:pPr>
        <w:pStyle w:val="P29"/>
        <w:framePr w:w="3839" w:h="480" w:hRule="exact" w:wrap="none" w:vAnchor="page" w:hAnchor="margin" w:x="6856" w:y="12265"/>
        <w:rPr>
          <w:rStyle w:val="C21"/>
          <w:rtl w:val="0"/>
        </w:rPr>
      </w:pPr>
      <w:r>
        <w:rPr>
          <w:rStyle w:val="C21"/>
          <w:rtl w:val="0"/>
        </w:rPr>
        <w:t>Praktické předvedení a ústní ověření</w:t>
      </w:r>
    </w:p>
    <w:p>
      <w:pPr>
        <w:pStyle w:val="P16"/>
        <w:framePr w:w="6710" w:h="607" w:hRule="exact" w:wrap="none" w:vAnchor="page" w:hAnchor="margin" w:x="45" w:y="12816"/>
        <w:rPr>
          <w:rStyle w:val="C3"/>
          <w:rtl w:val="0"/>
        </w:rPr>
      </w:pPr>
    </w:p>
    <w:p>
      <w:pPr>
        <w:pStyle w:val="P17"/>
        <w:framePr w:w="6658" w:h="480" w:hRule="exact" w:wrap="none" w:vAnchor="page" w:hAnchor="margin" w:x="71" w:y="12872"/>
        <w:rPr>
          <w:rStyle w:val="C13"/>
          <w:rtl w:val="0"/>
        </w:rPr>
      </w:pPr>
      <w:r>
        <w:rPr>
          <w:rStyle w:val="C13"/>
          <w:rtl w:val="0"/>
        </w:rPr>
        <w:t>d) Zvolit velikost šídla úměrně k použitému materiálu, připravit návlek, materiál a šídlo k šití, předvést techniku spojování dílců pomocí šídla</w:t>
      </w:r>
    </w:p>
    <w:p>
      <w:pPr>
        <w:pStyle w:val="P30"/>
        <w:framePr w:w="3921" w:h="607" w:hRule="exact" w:wrap="none" w:vAnchor="page" w:hAnchor="margin" w:x="6800" w:y="12816"/>
        <w:rPr>
          <w:rStyle w:val="C3"/>
          <w:rtl w:val="0"/>
        </w:rPr>
      </w:pPr>
    </w:p>
    <w:p>
      <w:pPr>
        <w:pStyle w:val="P31"/>
        <w:framePr w:w="3839" w:h="480" w:hRule="exact" w:wrap="none" w:vAnchor="page" w:hAnchor="margin" w:x="6856" w:y="12872"/>
        <w:rPr>
          <w:rStyle w:val="C22"/>
          <w:rtl w:val="0"/>
        </w:rPr>
      </w:pPr>
      <w:r>
        <w:rPr>
          <w:rStyle w:val="C22"/>
          <w:rtl w:val="0"/>
        </w:rPr>
        <w:t>Praktické předvedení a ústní ověření</w:t>
      </w:r>
    </w:p>
    <w:p>
      <w:pPr>
        <w:pStyle w:val="P32"/>
        <w:framePr w:w="10710" w:h="248" w:hRule="exact" w:wrap="none" w:vAnchor="page" w:hAnchor="margin" w:x="28" w:y="135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Sedlář/sedlářka, 14.6.2026 23:40:21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Úpravy a zdobení dílců a hotových sedlářských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popsat pracovní postupy pro úpravu a zdobení dílců a hotových sedlářských výrobků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Ozdobit dílce pro určený sedlářský výrobek, zdůvodnit volbu pracovního postupu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Provést konečnou úpravu hotového výrobku podle výrobní dokumentace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Apretování a impregnování částí sedlářských výrobků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Vyjmenovat a popsat způsoby apretace a impregnace sedlářských výrobků, uvést zásady pro ekologicky čisté zpracování</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Předvést impregnaci předloženého sedlářského výrobku při dodržení předpisů BOZP, popsat pracovní postup</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a ústní ověření</w:t>
      </w:r>
    </w:p>
    <w:p>
      <w:pPr>
        <w:pStyle w:val="P32"/>
        <w:framePr w:w="10710" w:h="248" w:hRule="exact" w:wrap="none" w:vAnchor="page" w:hAnchor="margin" w:x="28" w:y="725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Sedlář/sedlářka, 14.6.2026 23:40:21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https://nsp.cz/jednotka-prace/sedlar#zdravotni-zpusobilost).</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prostředí sedlářské výroby. Při ověřování splnění kritérií hodnocení založených na praktickém předvedení se přihlíží především k bezpečnému provádění všech úkonů, ke kvalitě provedení pracovních operací a výrobků, k používaným pracovním postupům, k samostatnosti při řešení jednotlivých úkolů. Při ústním ověřování kritérií hodnocení je třeba sledovat používání odborné terminologie a využívání odborných znalostí.</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kožedělné výroby. Autorizovaná osoba určí druh výrobku a jeho parametry, ke kterému se budou vztahovat zadané úkoly, a to podle zaměření konkrétní sedlářské výroby a aktuálního výrobního programu firmy.</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kvality usní, základních a pomocných materiálů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a), b), a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materiálů a technologických podmínek pro výrobu sedlářských výrobků</w:t>
      </w:r>
      <w:r>
        <w:rPr>
          <w:rFonts w:ascii="Arial" w:cs="Arial" w:hAnsi="Arial" w:eastAsia="Arial"/>
          <w:b w:val="0"/>
          <w:i w:val="0"/>
          <w:caps w:val="0"/>
          <w:strike w:val="0"/>
          <w:noProof w:val="0"/>
          <w:vanish w:val="0"/>
          <w:color w:val="auto"/>
          <w:sz w:val="20"/>
          <w:u w:val="none"/>
          <w:shd w:val="clear" w:color="auto" w:fill="auto"/>
          <w:vertAlign w:val="baseline"/>
          <w:lang/>
        </w:rPr>
        <w:t>, kritérium hodnocení b), autorizovaná osoba zadá pro ověření kritéria hodnocení počet vzorků v minimálním počtu 2 - maximálně 5 vzorků od každého materiálu, a to podle zaměření konkrétní sedlářské výroby a aktuálního výrobního programu firmy.</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Základní seřizování, ošetřování a údržba strojů a zařízení používaných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určí autorizovaná osoba druh sedlářského stroje, na kterém se bude zkouška vykonávat; u kritéria hodnocení c) stanoví autorizovaná osoba, u kterého stroje bude uchazeč popisovat kritická místa z hlediska BOZP (sloupový šicí stroj jednojehlový, nebo kosicí stroj, nebo štípací stroj).</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podle požadavků BOZP pracoviště, na kterém bude zkouška probíhat.</w:t>
      </w:r>
    </w:p>
    <w:p>
      <w:pPr>
        <w:pStyle w:val="P33"/>
        <w:framePr w:w="10766" w:h="1837" w:hRule="exact" w:wrap="none" w:vAnchor="page" w:hAnchor="margin" w:x="0" w:y="12469"/>
        <w:rPr>
          <w:rStyle w:val="C3"/>
          <w:rtl w:val="0"/>
        </w:rPr>
      </w:pPr>
    </w:p>
    <w:p>
      <w:pPr>
        <w:pStyle w:val="P35"/>
        <w:framePr w:w="10710" w:h="340" w:hRule="exact" w:wrap="none" w:vAnchor="page" w:hAnchor="margin" w:x="28" w:y="12469"/>
        <w:rPr>
          <w:rStyle w:val="C25"/>
          <w:rtl w:val="0"/>
        </w:rPr>
      </w:pPr>
      <w:r>
        <w:rPr>
          <w:rStyle w:val="C25"/>
          <w:rtl w:val="0"/>
        </w:rPr>
        <w:t>Výsledné hodnocení</w:t>
      </w:r>
    </w:p>
    <w:p>
      <w:pPr>
        <w:keepNext w:val="0"/>
        <w:keepLines w:val="0"/>
        <w:framePr w:w="10766" w:h="1497" w:hRule="exact" w:wrap="none" w:vAnchor="page" w:hAnchor="margin" w:x="0" w:y="12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533"/>
        <w:rPr>
          <w:rStyle w:val="C3"/>
          <w:rtl w:val="0"/>
        </w:rPr>
      </w:pPr>
    </w:p>
    <w:p>
      <w:pPr>
        <w:pStyle w:val="P35"/>
        <w:framePr w:w="10710" w:h="340" w:hRule="exact" w:wrap="none" w:vAnchor="page" w:hAnchor="margin" w:x="28" w:y="14533"/>
        <w:rPr>
          <w:rStyle w:val="C25"/>
          <w:rtl w:val="0"/>
        </w:rPr>
      </w:pPr>
      <w:r>
        <w:rPr>
          <w:rStyle w:val="C25"/>
          <w:rtl w:val="0"/>
        </w:rPr>
        <w:t>Počet zkoušejících</w:t>
      </w:r>
    </w:p>
    <w:p>
      <w:pPr>
        <w:keepNext w:val="0"/>
        <w:keepLines w:val="0"/>
        <w:framePr w:w="10766" w:h="1036" w:hRule="exact" w:wrap="none" w:vAnchor="page" w:hAnchor="margin" w:x="0" w:y="14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Sedlář/sedlářka, 14.6.2026 23:40:21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sedlářskou výrobu nebo výrobu kožedělného zboží a střední vzdělání s maturitní zkouškou a alespoň 5 let odborné praxe v oblasti sedlářské nebo kožedělné výroby nebo ve funkci učitele odborného výcviku nebo učitele praktického vyučování v oblasti sedlářské nebo kožedělné výroby.</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a alespoň 5 let odborné praxe v oblasti sedlářské nebo kožedělné výroby nebo ve funkci učitele odborného výcviku nebo učitele praktického vyučování v oblasti sedlářské nebo kožedělné výroby.</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kožedělnou technologii a alespoň 5 let odborné praxe v oblasti sedlářské nebo kožedělné výroby nebo ve funkci učitele odborných předmětů nebo učitele odborného výcviku nebo učitele praktického vyučování v oblasti sedlářské nebo kožedělné výroby. </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Sedlář/sedlářka (32-002-H) a střední vzdělání s maturitní zkouškou a alespoň 5 let odborné praxe v oblasti sedlářské nebo kožedělné výroby nebo ve funkci učitele odborného výcviku nebo učitele praktického vyučování v oblasti sedlářské nebo kožedělné výroby.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Sedlář/sedlářka, 14.6.2026 23:40:21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Sedlářská dílna umožňující ověření všech odborných kompetencí s přísunem potřebné energie, odpovídající bezpečnostním a hygienickým požadavkům, vybavená stroji, zařízením a nářadím pro zhotovení sedlářských výrobků.</w:t>
      </w:r>
    </w:p>
    <w:p>
      <w:pPr>
        <w:keepNext w:val="0"/>
        <w:keepLines w:val="0"/>
        <w:framePr w:w="10766" w:h="68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sloupový šicí stroj jednojehlový, vysekávací stroj, kosicí stroj, štípací stroj, pracovní sůl,</w:t>
      </w:r>
    </w:p>
    <w:p>
      <w:pPr>
        <w:keepNext w:val="0"/>
        <w:keepLines w:val="1"/>
        <w:framePr w:w="10766" w:h="68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obuvnické kladívko, značící kolečko, měřidlo, ozdobný rádlovač, šídlo, karton a krájecí nůž (na tvorbu šablon), balící papír, lepenka, svěráky, ruční svěrky, řemeny, kladívka, kosicí nože, nože, sedlářské nářadí, nitě, nitě pro ruční šití, šídla, jehly kulaté, ploché, jehly pro ruční šití, prostředky na čistění, mazání a základní údržbu strojů, oleje, čistidla, impregnace, </w:t>
      </w:r>
    </w:p>
    <w:p>
      <w:pPr>
        <w:keepNext w:val="0"/>
        <w:keepLines w:val="1"/>
        <w:framePr w:w="10766" w:h="68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hotový kožedělný výrobek - sedlo (minimálně jeden kus)</w:t>
      </w:r>
    </w:p>
    <w:p>
      <w:pPr>
        <w:keepNext w:val="0"/>
        <w:keepLines w:val="1"/>
        <w:framePr w:w="10766" w:h="68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a šablony pro sedlářskou výrobu, bude v listinné podobě v počtu 1 kus pro okamžité použití uchazečem,</w:t>
      </w:r>
    </w:p>
    <w:p>
      <w:pPr>
        <w:keepNext w:val="0"/>
        <w:keepLines w:val="1"/>
        <w:framePr w:w="10766" w:h="68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sedlářskou výrobu, bude v listinné podobě v počtu 1 kus pro okamžité použití uchazečem,</w:t>
      </w:r>
    </w:p>
    <w:p>
      <w:pPr>
        <w:keepNext w:val="0"/>
        <w:keepLines w:val="1"/>
        <w:framePr w:w="10766" w:h="68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technických norem pro kožedělný průmysl,</w:t>
      </w:r>
    </w:p>
    <w:p>
      <w:pPr>
        <w:keepNext w:val="0"/>
        <w:keepLines w:val="1"/>
        <w:framePr w:w="10766" w:h="68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polotovary a komponenty (v minimálním počtu 2 - maximálně 5 vzorků od každého materiálu), dílenský vzorek, přezky, ozdoby,</w:t>
      </w:r>
    </w:p>
    <w:p>
      <w:pPr>
        <w:keepNext w:val="0"/>
        <w:keepLines w:val="1"/>
        <w:framePr w:w="10766" w:h="68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sedlářských výrobků (v minimálním počtu 2 - maximálně 5 vzorků), </w:t>
      </w:r>
    </w:p>
    <w:p>
      <w:pPr>
        <w:keepNext w:val="0"/>
        <w:keepLines w:val="1"/>
        <w:framePr w:w="10766" w:h="68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koženek, textilu a pomocných materiálů (v minimálním počtu 2 - maximálně 5 vzorků od každého druhu),</w:t>
      </w:r>
    </w:p>
    <w:p>
      <w:pPr>
        <w:keepNext w:val="0"/>
        <w:keepLines w:val="1"/>
        <w:framePr w:w="10766" w:h="68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šablony sedlářských výrobků (v minimálním počtu 2 maximálně 5 kusů),</w:t>
      </w:r>
    </w:p>
    <w:p>
      <w:pPr>
        <w:keepNext w:val="0"/>
        <w:keepLines w:val="1"/>
        <w:framePr w:w="10766" w:h="68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rukavice, návleky na ruční šití),</w:t>
      </w:r>
    </w:p>
    <w:p>
      <w:pPr>
        <w:keepNext w:val="0"/>
        <w:keepLines w:val="1"/>
        <w:framePr w:w="10766" w:h="68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w:t>
      </w:r>
    </w:p>
    <w:p>
      <w:pPr>
        <w:keepNext w:val="0"/>
        <w:keepLines w:val="0"/>
        <w:framePr w:w="10766" w:h="68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532"/>
        <w:rPr>
          <w:rStyle w:val="C3"/>
          <w:rtl w:val="0"/>
        </w:rPr>
      </w:pPr>
    </w:p>
    <w:p>
      <w:pPr>
        <w:pStyle w:val="P35"/>
        <w:framePr w:w="10710" w:h="340" w:hRule="exact" w:wrap="none" w:vAnchor="page" w:hAnchor="margin" w:x="28" w:y="9532"/>
        <w:rPr>
          <w:rStyle w:val="C25"/>
          <w:rtl w:val="0"/>
        </w:rPr>
      </w:pPr>
      <w:r>
        <w:rPr>
          <w:rStyle w:val="C25"/>
          <w:rtl w:val="0"/>
        </w:rPr>
        <w:t>Doba přípravy na zkoušku</w:t>
      </w:r>
    </w:p>
    <w:p>
      <w:pPr>
        <w:keepNext w:val="0"/>
        <w:keepLines w:val="0"/>
        <w:framePr w:w="10766" w:h="806" w:hRule="exact" w:wrap="none" w:vAnchor="page" w:hAnchor="margin" w:x="0" w:y="9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905"/>
        <w:rPr>
          <w:rStyle w:val="C3"/>
          <w:rtl w:val="0"/>
        </w:rPr>
      </w:pPr>
    </w:p>
    <w:p>
      <w:pPr>
        <w:pStyle w:val="P35"/>
        <w:framePr w:w="10710" w:h="340" w:hRule="exact" w:wrap="none" w:vAnchor="page" w:hAnchor="margin" w:x="28" w:y="10905"/>
        <w:rPr>
          <w:rStyle w:val="C25"/>
          <w:rtl w:val="0"/>
        </w:rPr>
      </w:pPr>
      <w:r>
        <w:rPr>
          <w:rStyle w:val="C25"/>
          <w:rtl w:val="0"/>
        </w:rPr>
        <w:t>Doba pro vykonání zkoušky</w:t>
      </w:r>
    </w:p>
    <w:p>
      <w:pPr>
        <w:keepNext w:val="0"/>
        <w:keepLines w:val="0"/>
        <w:framePr w:w="10766" w:h="806" w:hRule="exact" w:wrap="none" w:vAnchor="page" w:hAnchor="margin" w:x="0" w:y="112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Sedlář/sedlářka, 14.6.2026 23:40:21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 Zlín</w:t>
      </w:r>
    </w:p>
    <w:p>
      <w:pPr>
        <w:pStyle w:val="P21"/>
        <w:framePr w:w="7654" w:h="331" w:hRule="exact" w:wrap="none" w:vAnchor="page" w:hAnchor="margin" w:x="28" w:y="15940"/>
        <w:rPr>
          <w:rStyle w:val="C16"/>
          <w:rtl w:val="0"/>
        </w:rPr>
      </w:pPr>
      <w:r>
        <w:rPr>
          <w:rStyle w:val="C16"/>
          <w:rtl w:val="0"/>
        </w:rPr>
        <w:t>Sedlář/sedlářka, 14.6.2026 23:40:21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7D46E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523655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