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3EF9E8" Type="http://schemas.openxmlformats.org/officeDocument/2006/relationships/officeDocument" Target="/word/document.xml" /><Relationship Id="coreR543EF9E8" Type="http://schemas.openxmlformats.org/package/2006/relationships/metadata/core-properties" Target="/docProps/core.xml" /><Relationship Id="customR543EF9E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perníků (kód: 29-043-H)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perníků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perníků a výrobků z perníkového těsta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perníků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těst dle receptur pro výrobu perníků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a tvarování perníkového těsta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Pečení perníků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a použití náplní a polev pro pekařské výrobky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Uchovávání, balení a expedice perníků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strojů a zařízení pro pekařskou výrobu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jakosti surovin, polotovarů a hotových pekařských výrobků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pekařské výrobě,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Prodej perníků a výrobků z perníkového těsta</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provozní evidence při výrobě a prodeji pekařských výrobků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Výroba perníků, 13.6.2026 10:51:25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perníků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a smyslově posoudit kvalitu surovin, polotovarů a přísad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výrobu perníků a výrobků z perníkového těsta</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Zvolit technologický postup</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Ústní ověření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Zvolit odpovídající stroje a zařízení podle technologického postupu</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 a ústní ověření</w:t>
      </w:r>
    </w:p>
    <w:p>
      <w:pPr>
        <w:pStyle w:val="P12"/>
        <w:framePr w:w="6710" w:h="607" w:hRule="exact" w:wrap="none" w:vAnchor="page" w:hAnchor="margin" w:x="45" w:y="7004"/>
        <w:rPr>
          <w:rStyle w:val="C3"/>
          <w:rtl w:val="0"/>
        </w:rPr>
      </w:pPr>
    </w:p>
    <w:p>
      <w:pPr>
        <w:pStyle w:val="P13"/>
        <w:framePr w:w="6658" w:h="480" w:hRule="exact" w:wrap="none" w:vAnchor="page" w:hAnchor="margin" w:x="71" w:y="7060"/>
        <w:rPr>
          <w:rStyle w:val="C11"/>
          <w:rtl w:val="0"/>
        </w:rPr>
      </w:pPr>
      <w:r>
        <w:rPr>
          <w:rStyle w:val="C11"/>
          <w:rtl w:val="0"/>
        </w:rPr>
        <w:t>c) Popsat pravidla správné výrobní a hygienické praxe a vysvětlit princip kritických kontrolních bodů</w:t>
      </w:r>
    </w:p>
    <w:p>
      <w:pPr>
        <w:pStyle w:val="P28"/>
        <w:framePr w:w="3921" w:h="607" w:hRule="exact" w:wrap="none" w:vAnchor="page" w:hAnchor="margin" w:x="6800" w:y="7004"/>
        <w:rPr>
          <w:rStyle w:val="C3"/>
          <w:rtl w:val="0"/>
        </w:rPr>
      </w:pPr>
    </w:p>
    <w:p>
      <w:pPr>
        <w:pStyle w:val="P29"/>
        <w:framePr w:w="3839" w:h="480" w:hRule="exact" w:wrap="none" w:vAnchor="page" w:hAnchor="margin" w:x="6856" w:y="7060"/>
        <w:rPr>
          <w:rStyle w:val="C21"/>
          <w:rtl w:val="0"/>
        </w:rPr>
      </w:pPr>
      <w:r>
        <w:rPr>
          <w:rStyle w:val="C21"/>
          <w:rtl w:val="0"/>
        </w:rPr>
        <w:t>Ústní ověření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340" w:hRule="exact" w:wrap="none" w:vAnchor="page" w:hAnchor="margin" w:x="28" w:y="8160"/>
        <w:rPr>
          <w:rStyle w:val="C18"/>
          <w:rtl w:val="0"/>
        </w:rPr>
      </w:pPr>
      <w:r>
        <w:rPr>
          <w:rStyle w:val="C18"/>
          <w:rtl w:val="0"/>
        </w:rPr>
        <w:t>Příprava, výpočet spotřeby a úprava surovin pro výrobu perníků</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607" w:hRule="exact" w:wrap="none" w:vAnchor="page" w:hAnchor="margin" w:x="45" w:y="8975"/>
        <w:rPr>
          <w:rStyle w:val="C3"/>
          <w:rtl w:val="0"/>
        </w:rPr>
      </w:pPr>
    </w:p>
    <w:p>
      <w:pPr>
        <w:pStyle w:val="P13"/>
        <w:framePr w:w="6658" w:h="480" w:hRule="exact" w:wrap="none" w:vAnchor="page" w:hAnchor="margin" w:x="71" w:y="9031"/>
        <w:rPr>
          <w:rStyle w:val="C11"/>
          <w:rtl w:val="0"/>
        </w:rPr>
      </w:pPr>
      <w:r>
        <w:rPr>
          <w:rStyle w:val="C11"/>
          <w:rtl w:val="0"/>
        </w:rPr>
        <w:t>a) Vypočítat spotřebu surovin pro daný výrobek podle zvoleného technologického postupu</w:t>
      </w:r>
    </w:p>
    <w:p>
      <w:pPr>
        <w:pStyle w:val="P28"/>
        <w:framePr w:w="3921" w:h="607" w:hRule="exact" w:wrap="none" w:vAnchor="page" w:hAnchor="margin" w:x="6800" w:y="8975"/>
        <w:rPr>
          <w:rStyle w:val="C3"/>
          <w:rtl w:val="0"/>
        </w:rPr>
      </w:pPr>
    </w:p>
    <w:p>
      <w:pPr>
        <w:pStyle w:val="P29"/>
        <w:framePr w:w="3839" w:h="480" w:hRule="exact" w:wrap="none" w:vAnchor="page" w:hAnchor="margin" w:x="6856" w:y="9031"/>
        <w:rPr>
          <w:rStyle w:val="C21"/>
          <w:rtl w:val="0"/>
        </w:rPr>
      </w:pPr>
      <w:r>
        <w:rPr>
          <w:rStyle w:val="C21"/>
          <w:rtl w:val="0"/>
        </w:rPr>
        <w:t>Praktické předvedení a ústní ověření</w:t>
      </w:r>
    </w:p>
    <w:p>
      <w:pPr>
        <w:pStyle w:val="P16"/>
        <w:framePr w:w="6710" w:h="376" w:hRule="exact" w:wrap="none" w:vAnchor="page" w:hAnchor="margin" w:x="45" w:y="9582"/>
        <w:rPr>
          <w:rStyle w:val="C3"/>
          <w:rtl w:val="0"/>
        </w:rPr>
      </w:pPr>
    </w:p>
    <w:p>
      <w:pPr>
        <w:pStyle w:val="P17"/>
        <w:framePr w:w="6658" w:h="249" w:hRule="exact" w:wrap="none" w:vAnchor="page" w:hAnchor="margin" w:x="71" w:y="9638"/>
        <w:rPr>
          <w:rStyle w:val="C13"/>
          <w:rtl w:val="0"/>
        </w:rPr>
      </w:pPr>
      <w:r>
        <w:rPr>
          <w:rStyle w:val="C13"/>
          <w:rtl w:val="0"/>
        </w:rPr>
        <w:t>b) Navážit potřebné množství surovin a přísad</w:t>
      </w:r>
    </w:p>
    <w:p>
      <w:pPr>
        <w:pStyle w:val="P30"/>
        <w:framePr w:w="3921" w:h="376" w:hRule="exact" w:wrap="none" w:vAnchor="page" w:hAnchor="margin" w:x="6800" w:y="9582"/>
        <w:rPr>
          <w:rStyle w:val="C3"/>
          <w:rtl w:val="0"/>
        </w:rPr>
      </w:pPr>
    </w:p>
    <w:p>
      <w:pPr>
        <w:pStyle w:val="P31"/>
        <w:framePr w:w="3839" w:h="249" w:hRule="exact" w:wrap="none" w:vAnchor="page" w:hAnchor="margin" w:x="6856" w:y="9638"/>
        <w:rPr>
          <w:rStyle w:val="C22"/>
          <w:rtl w:val="0"/>
        </w:rPr>
      </w:pPr>
      <w:r>
        <w:rPr>
          <w:rStyle w:val="C22"/>
          <w:rtl w:val="0"/>
        </w:rPr>
        <w:t>Praktické předvedení</w:t>
      </w:r>
    </w:p>
    <w:p>
      <w:pPr>
        <w:pStyle w:val="P12"/>
        <w:framePr w:w="6710" w:h="376" w:hRule="exact" w:wrap="none" w:vAnchor="page" w:hAnchor="margin" w:x="45" w:y="9958"/>
        <w:rPr>
          <w:rStyle w:val="C3"/>
          <w:rtl w:val="0"/>
        </w:rPr>
      </w:pPr>
    </w:p>
    <w:p>
      <w:pPr>
        <w:pStyle w:val="P13"/>
        <w:framePr w:w="6658" w:h="249" w:hRule="exact" w:wrap="none" w:vAnchor="page" w:hAnchor="margin" w:x="71" w:y="10014"/>
        <w:rPr>
          <w:rStyle w:val="C11"/>
          <w:rtl w:val="0"/>
        </w:rPr>
      </w:pPr>
      <w:r>
        <w:rPr>
          <w:rStyle w:val="C11"/>
          <w:rtl w:val="0"/>
        </w:rPr>
        <w:t>c) Připravit suroviny ke zpracování</w:t>
      </w:r>
    </w:p>
    <w:p>
      <w:pPr>
        <w:pStyle w:val="P28"/>
        <w:framePr w:w="3921" w:h="376" w:hRule="exact" w:wrap="none" w:vAnchor="page" w:hAnchor="margin" w:x="6800" w:y="9958"/>
        <w:rPr>
          <w:rStyle w:val="C3"/>
          <w:rtl w:val="0"/>
        </w:rPr>
      </w:pPr>
    </w:p>
    <w:p>
      <w:pPr>
        <w:pStyle w:val="P29"/>
        <w:framePr w:w="3839" w:h="249" w:hRule="exact" w:wrap="none" w:vAnchor="page" w:hAnchor="margin" w:x="6856" w:y="10014"/>
        <w:rPr>
          <w:rStyle w:val="C21"/>
          <w:rtl w:val="0"/>
        </w:rPr>
      </w:pPr>
      <w:r>
        <w:rPr>
          <w:rStyle w:val="C21"/>
          <w:rtl w:val="0"/>
        </w:rPr>
        <w:t>Praktické předvedení a ústní ověření</w:t>
      </w:r>
    </w:p>
    <w:p>
      <w:pPr>
        <w:pStyle w:val="P32"/>
        <w:framePr w:w="10710" w:h="248" w:hRule="exact" w:wrap="none" w:vAnchor="page" w:hAnchor="margin" w:x="28" w:y="10448"/>
        <w:rPr>
          <w:rStyle w:val="C23"/>
          <w:rtl w:val="0"/>
        </w:rPr>
      </w:pPr>
      <w:r>
        <w:rPr>
          <w:rStyle w:val="C23"/>
          <w:rtl w:val="0"/>
        </w:rPr>
        <w:t>Je třeba splnit všechna kritéria.</w:t>
      </w:r>
    </w:p>
    <w:p>
      <w:pPr>
        <w:pStyle w:val="P23"/>
        <w:framePr w:w="10710" w:h="340" w:hRule="exact" w:wrap="none" w:vAnchor="page" w:hAnchor="margin" w:x="28" w:y="10883"/>
        <w:rPr>
          <w:rStyle w:val="C18"/>
          <w:rtl w:val="0"/>
        </w:rPr>
      </w:pPr>
      <w:r>
        <w:rPr>
          <w:rStyle w:val="C18"/>
          <w:rtl w:val="0"/>
        </w:rPr>
        <w:t>Zhotovování těst dle receptur pro výrobu perníků</w:t>
      </w:r>
    </w:p>
    <w:p>
      <w:pPr>
        <w:pStyle w:val="P24"/>
        <w:framePr w:w="6713" w:h="376" w:hRule="exact" w:wrap="none" w:vAnchor="page" w:hAnchor="margin" w:x="45" w:y="11323"/>
        <w:rPr>
          <w:rStyle w:val="C3"/>
          <w:rtl w:val="0"/>
        </w:rPr>
      </w:pPr>
    </w:p>
    <w:p>
      <w:pPr>
        <w:pStyle w:val="P25"/>
        <w:framePr w:w="6661" w:h="249" w:hRule="exact" w:wrap="none" w:vAnchor="page" w:hAnchor="margin" w:x="71" w:y="11394"/>
        <w:rPr>
          <w:rStyle w:val="C19"/>
          <w:rtl w:val="0"/>
        </w:rPr>
      </w:pPr>
      <w:r>
        <w:rPr>
          <w:rStyle w:val="C19"/>
          <w:rtl w:val="0"/>
        </w:rPr>
        <w:t>Kritéria hodnocení</w:t>
      </w:r>
    </w:p>
    <w:p>
      <w:pPr>
        <w:pStyle w:val="P26"/>
        <w:framePr w:w="3918" w:h="376" w:hRule="exact" w:wrap="none" w:vAnchor="page" w:hAnchor="margin" w:x="6803" w:y="11323"/>
        <w:rPr>
          <w:rStyle w:val="C3"/>
          <w:rtl w:val="0"/>
        </w:rPr>
      </w:pPr>
    </w:p>
    <w:p>
      <w:pPr>
        <w:pStyle w:val="P27"/>
        <w:framePr w:w="3836" w:h="249" w:hRule="exact" w:wrap="none" w:vAnchor="page" w:hAnchor="margin" w:x="6859" w:y="11394"/>
        <w:rPr>
          <w:rStyle w:val="C20"/>
          <w:rtl w:val="0"/>
        </w:rPr>
      </w:pPr>
      <w:r>
        <w:rPr>
          <w:rStyle w:val="C20"/>
          <w:rtl w:val="0"/>
        </w:rPr>
        <w:t>Způsoby ověření</w:t>
      </w:r>
    </w:p>
    <w:p>
      <w:pPr>
        <w:pStyle w:val="P12"/>
        <w:framePr w:w="6710" w:h="607" w:hRule="exact" w:wrap="none" w:vAnchor="page" w:hAnchor="margin" w:x="45" w:y="11699"/>
        <w:rPr>
          <w:rStyle w:val="C3"/>
          <w:rtl w:val="0"/>
        </w:rPr>
      </w:pPr>
    </w:p>
    <w:p>
      <w:pPr>
        <w:pStyle w:val="P13"/>
        <w:framePr w:w="6658" w:h="480" w:hRule="exact" w:wrap="none" w:vAnchor="page" w:hAnchor="margin" w:x="71" w:y="11755"/>
        <w:rPr>
          <w:rStyle w:val="C11"/>
          <w:rtl w:val="0"/>
        </w:rPr>
      </w:pPr>
      <w:r>
        <w:rPr>
          <w:rStyle w:val="C11"/>
          <w:rtl w:val="0"/>
        </w:rPr>
        <w:t>a) Zhotovit těsto v požadované kvalitě a množství podle zvoleného technologického postupu</w:t>
      </w:r>
    </w:p>
    <w:p>
      <w:pPr>
        <w:pStyle w:val="P28"/>
        <w:framePr w:w="3921" w:h="607" w:hRule="exact" w:wrap="none" w:vAnchor="page" w:hAnchor="margin" w:x="6800" w:y="11699"/>
        <w:rPr>
          <w:rStyle w:val="C3"/>
          <w:rtl w:val="0"/>
        </w:rPr>
      </w:pPr>
    </w:p>
    <w:p>
      <w:pPr>
        <w:pStyle w:val="P29"/>
        <w:framePr w:w="3839" w:h="480" w:hRule="exact" w:wrap="none" w:vAnchor="page" w:hAnchor="margin" w:x="6856" w:y="11755"/>
        <w:rPr>
          <w:rStyle w:val="C21"/>
          <w:rtl w:val="0"/>
        </w:rPr>
      </w:pPr>
      <w:r>
        <w:rPr>
          <w:rStyle w:val="C21"/>
          <w:rtl w:val="0"/>
        </w:rPr>
        <w:t>Praktické předvedení</w:t>
      </w:r>
    </w:p>
    <w:p>
      <w:pPr>
        <w:pStyle w:val="P16"/>
        <w:framePr w:w="6710" w:h="607" w:hRule="exact" w:wrap="none" w:vAnchor="page" w:hAnchor="margin" w:x="45" w:y="12306"/>
        <w:rPr>
          <w:rStyle w:val="C3"/>
          <w:rtl w:val="0"/>
        </w:rPr>
      </w:pPr>
    </w:p>
    <w:p>
      <w:pPr>
        <w:pStyle w:val="P17"/>
        <w:framePr w:w="6658" w:h="480" w:hRule="exact" w:wrap="none" w:vAnchor="page" w:hAnchor="margin" w:x="71" w:y="12362"/>
        <w:rPr>
          <w:rStyle w:val="C13"/>
          <w:rtl w:val="0"/>
        </w:rPr>
      </w:pPr>
      <w:r>
        <w:rPr>
          <w:rStyle w:val="C13"/>
          <w:rtl w:val="0"/>
        </w:rPr>
        <w:t>b) Nechat těsto odležet před dalším zpracováním, dodržet zásady výroby bezpečných potravin, popř. dohotovit těsto po odležení</w:t>
      </w:r>
    </w:p>
    <w:p>
      <w:pPr>
        <w:pStyle w:val="P30"/>
        <w:framePr w:w="3921" w:h="607" w:hRule="exact" w:wrap="none" w:vAnchor="page" w:hAnchor="margin" w:x="6800" w:y="12306"/>
        <w:rPr>
          <w:rStyle w:val="C3"/>
          <w:rtl w:val="0"/>
        </w:rPr>
      </w:pPr>
    </w:p>
    <w:p>
      <w:pPr>
        <w:pStyle w:val="P31"/>
        <w:framePr w:w="3839" w:h="480" w:hRule="exact" w:wrap="none" w:vAnchor="page" w:hAnchor="margin" w:x="6856" w:y="12362"/>
        <w:rPr>
          <w:rStyle w:val="C22"/>
          <w:rtl w:val="0"/>
        </w:rPr>
      </w:pPr>
      <w:r>
        <w:rPr>
          <w:rStyle w:val="C22"/>
          <w:rtl w:val="0"/>
        </w:rPr>
        <w:t>Praktické předvedení a ústní ověření</w:t>
      </w:r>
    </w:p>
    <w:p>
      <w:pPr>
        <w:pStyle w:val="P32"/>
        <w:framePr w:w="10710" w:h="248" w:hRule="exact" w:wrap="none" w:vAnchor="page" w:hAnchor="margin" w:x="28" w:y="13026"/>
        <w:rPr>
          <w:rStyle w:val="C23"/>
          <w:rtl w:val="0"/>
        </w:rPr>
      </w:pPr>
      <w:r>
        <w:rPr>
          <w:rStyle w:val="C23"/>
          <w:rtl w:val="0"/>
        </w:rPr>
        <w:t>Je třeba splnit obě kritéria.</w:t>
      </w:r>
    </w:p>
    <w:p>
      <w:pPr>
        <w:pStyle w:val="P23"/>
        <w:framePr w:w="10710" w:h="340" w:hRule="exact" w:wrap="none" w:vAnchor="page" w:hAnchor="margin" w:x="28" w:y="13462"/>
        <w:rPr>
          <w:rStyle w:val="C18"/>
          <w:rtl w:val="0"/>
        </w:rPr>
      </w:pPr>
      <w:r>
        <w:rPr>
          <w:rStyle w:val="C18"/>
          <w:rtl w:val="0"/>
        </w:rPr>
        <w:t>Dělení a tvarování perníkového těsta</w:t>
      </w:r>
    </w:p>
    <w:p>
      <w:pPr>
        <w:pStyle w:val="P24"/>
        <w:framePr w:w="6713" w:h="376" w:hRule="exact" w:wrap="none" w:vAnchor="page" w:hAnchor="margin" w:x="45" w:y="13901"/>
        <w:rPr>
          <w:rStyle w:val="C3"/>
          <w:rtl w:val="0"/>
        </w:rPr>
      </w:pPr>
    </w:p>
    <w:p>
      <w:pPr>
        <w:pStyle w:val="P25"/>
        <w:framePr w:w="6661" w:h="249" w:hRule="exact" w:wrap="none" w:vAnchor="page" w:hAnchor="margin" w:x="71" w:y="13972"/>
        <w:rPr>
          <w:rStyle w:val="C19"/>
          <w:rtl w:val="0"/>
        </w:rPr>
      </w:pPr>
      <w:r>
        <w:rPr>
          <w:rStyle w:val="C19"/>
          <w:rtl w:val="0"/>
        </w:rPr>
        <w:t>Kritéria hodnocení</w:t>
      </w:r>
    </w:p>
    <w:p>
      <w:pPr>
        <w:pStyle w:val="P26"/>
        <w:framePr w:w="3918" w:h="376" w:hRule="exact" w:wrap="none" w:vAnchor="page" w:hAnchor="margin" w:x="6803" w:y="13901"/>
        <w:rPr>
          <w:rStyle w:val="C3"/>
          <w:rtl w:val="0"/>
        </w:rPr>
      </w:pPr>
    </w:p>
    <w:p>
      <w:pPr>
        <w:pStyle w:val="P27"/>
        <w:framePr w:w="3836" w:h="249" w:hRule="exact" w:wrap="none" w:vAnchor="page" w:hAnchor="margin" w:x="6859" w:y="13972"/>
        <w:rPr>
          <w:rStyle w:val="C20"/>
          <w:rtl w:val="0"/>
        </w:rPr>
      </w:pPr>
      <w:r>
        <w:rPr>
          <w:rStyle w:val="C20"/>
          <w:rtl w:val="0"/>
        </w:rPr>
        <w:t>Způsoby ověření</w:t>
      </w:r>
    </w:p>
    <w:p>
      <w:pPr>
        <w:pStyle w:val="P12"/>
        <w:framePr w:w="6710" w:h="607" w:hRule="exact" w:wrap="none" w:vAnchor="page" w:hAnchor="margin" w:x="45" w:y="14277"/>
        <w:rPr>
          <w:rStyle w:val="C3"/>
          <w:rtl w:val="0"/>
        </w:rPr>
      </w:pPr>
    </w:p>
    <w:p>
      <w:pPr>
        <w:pStyle w:val="P13"/>
        <w:framePr w:w="6658" w:h="480" w:hRule="exact" w:wrap="none" w:vAnchor="page" w:hAnchor="margin" w:x="71" w:y="14333"/>
        <w:rPr>
          <w:rStyle w:val="C11"/>
          <w:rtl w:val="0"/>
        </w:rPr>
      </w:pPr>
      <w:r>
        <w:rPr>
          <w:rStyle w:val="C11"/>
          <w:rtl w:val="0"/>
        </w:rPr>
        <w:t>a) Tvarovat těsto do požadovaného tvaru v souladu s technologickým postupem, vytvarované kousky umístit na plechy nebo do forem</w:t>
      </w:r>
    </w:p>
    <w:p>
      <w:pPr>
        <w:pStyle w:val="P28"/>
        <w:framePr w:w="3921" w:h="607" w:hRule="exact" w:wrap="none" w:vAnchor="page" w:hAnchor="margin" w:x="6800" w:y="14277"/>
        <w:rPr>
          <w:rStyle w:val="C3"/>
          <w:rtl w:val="0"/>
        </w:rPr>
      </w:pPr>
    </w:p>
    <w:p>
      <w:pPr>
        <w:pStyle w:val="P29"/>
        <w:framePr w:w="3839" w:h="480" w:hRule="exact" w:wrap="none" w:vAnchor="page" w:hAnchor="margin" w:x="6856" w:y="14333"/>
        <w:rPr>
          <w:rStyle w:val="C21"/>
          <w:rtl w:val="0"/>
        </w:rPr>
      </w:pPr>
      <w:r>
        <w:rPr>
          <w:rStyle w:val="C21"/>
          <w:rtl w:val="0"/>
        </w:rPr>
        <w:t>Praktické předvedení</w:t>
      </w:r>
    </w:p>
    <w:p>
      <w:pPr>
        <w:pStyle w:val="P16"/>
        <w:framePr w:w="6710" w:h="376" w:hRule="exact" w:wrap="none" w:vAnchor="page" w:hAnchor="margin" w:x="45" w:y="14884"/>
        <w:rPr>
          <w:rStyle w:val="C3"/>
          <w:rtl w:val="0"/>
        </w:rPr>
      </w:pPr>
    </w:p>
    <w:p>
      <w:pPr>
        <w:pStyle w:val="P17"/>
        <w:framePr w:w="6658" w:h="249" w:hRule="exact" w:wrap="none" w:vAnchor="page" w:hAnchor="margin" w:x="71" w:y="14940"/>
        <w:rPr>
          <w:rStyle w:val="C13"/>
          <w:rtl w:val="0"/>
        </w:rPr>
      </w:pPr>
      <w:r>
        <w:rPr>
          <w:rStyle w:val="C13"/>
          <w:rtl w:val="0"/>
        </w:rPr>
        <w:t>b) Uplatnit estetická pravidla při zhotovování perníků</w:t>
      </w:r>
    </w:p>
    <w:p>
      <w:pPr>
        <w:pStyle w:val="P30"/>
        <w:framePr w:w="3921" w:h="376" w:hRule="exact" w:wrap="none" w:vAnchor="page" w:hAnchor="margin" w:x="6800" w:y="14884"/>
        <w:rPr>
          <w:rStyle w:val="C3"/>
          <w:rtl w:val="0"/>
        </w:rPr>
      </w:pPr>
    </w:p>
    <w:p>
      <w:pPr>
        <w:pStyle w:val="P31"/>
        <w:framePr w:w="3839" w:h="249" w:hRule="exact" w:wrap="none" w:vAnchor="page" w:hAnchor="margin" w:x="6856" w:y="14940"/>
        <w:rPr>
          <w:rStyle w:val="C22"/>
          <w:rtl w:val="0"/>
        </w:rPr>
      </w:pPr>
      <w:r>
        <w:rPr>
          <w:rStyle w:val="C22"/>
          <w:rtl w:val="0"/>
        </w:rPr>
        <w:t>Praktické předvedení</w:t>
      </w:r>
    </w:p>
    <w:p>
      <w:pPr>
        <w:pStyle w:val="P32"/>
        <w:framePr w:w="10710" w:h="248" w:hRule="exact" w:wrap="none" w:vAnchor="page" w:hAnchor="margin" w:x="28" w:y="1537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Výroba perníků, 13.6.2026 10:51:25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Pečení perníků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vhodný režim pečení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Připravit pec v souladu s režimem pečení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Upéct výrobky, vyjmout je z pece a posoudit stupeň propečení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Upečené výrobky připravit pro další zpracování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Příprava a použití náplní a polev pro pekařské výrobky</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Zhotovit náplně a polevy podle zvoleného technologického postupu</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w:t>
      </w:r>
    </w:p>
    <w:p>
      <w:pPr>
        <w:pStyle w:val="P16"/>
        <w:framePr w:w="6710" w:h="607" w:hRule="exact" w:wrap="none" w:vAnchor="page" w:hAnchor="margin" w:x="45" w:y="6215"/>
        <w:rPr>
          <w:rStyle w:val="C3"/>
          <w:rtl w:val="0"/>
        </w:rPr>
      </w:pPr>
    </w:p>
    <w:p>
      <w:pPr>
        <w:pStyle w:val="P17"/>
        <w:framePr w:w="6658" w:h="480" w:hRule="exact" w:wrap="none" w:vAnchor="page" w:hAnchor="margin" w:x="71" w:y="6271"/>
        <w:rPr>
          <w:rStyle w:val="C13"/>
          <w:rtl w:val="0"/>
        </w:rPr>
      </w:pPr>
      <w:r>
        <w:rPr>
          <w:rStyle w:val="C13"/>
          <w:rtl w:val="0"/>
        </w:rPr>
        <w:t>b) Použít náplně a polevy k dohotovení perníků v souladu se zvoleným technologickým postupem</w:t>
      </w:r>
    </w:p>
    <w:p>
      <w:pPr>
        <w:pStyle w:val="P30"/>
        <w:framePr w:w="3921" w:h="607" w:hRule="exact" w:wrap="none" w:vAnchor="page" w:hAnchor="margin" w:x="6800" w:y="6215"/>
        <w:rPr>
          <w:rStyle w:val="C3"/>
          <w:rtl w:val="0"/>
        </w:rPr>
      </w:pPr>
    </w:p>
    <w:p>
      <w:pPr>
        <w:pStyle w:val="P31"/>
        <w:framePr w:w="3839" w:h="480" w:hRule="exact" w:wrap="none" w:vAnchor="page" w:hAnchor="margin" w:x="6856" w:y="6271"/>
        <w:rPr>
          <w:rStyle w:val="C22"/>
          <w:rtl w:val="0"/>
        </w:rPr>
      </w:pPr>
      <w:r>
        <w:rPr>
          <w:rStyle w:val="C22"/>
          <w:rtl w:val="0"/>
        </w:rPr>
        <w:t>Praktické předvedení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c) Zvolit vhodné podmínky a uskladnit náplně a polevy před dalším zpracováním podle zásad výroby bezpečných potravin</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Praktické předvedení a 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Uplatnit estetická pravidla při zhotovování (zdobení) perníků</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340" w:hRule="exact" w:wrap="none" w:vAnchor="page" w:hAnchor="margin" w:x="28" w:y="8354"/>
        <w:rPr>
          <w:rStyle w:val="C18"/>
          <w:rtl w:val="0"/>
        </w:rPr>
      </w:pPr>
      <w:r>
        <w:rPr>
          <w:rStyle w:val="C18"/>
          <w:rtl w:val="0"/>
        </w:rPr>
        <w:t>Uchovávání, balení a expedice perníků</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607" w:hRule="exact" w:wrap="none" w:vAnchor="page" w:hAnchor="margin" w:x="45" w:y="9170"/>
        <w:rPr>
          <w:rStyle w:val="C3"/>
          <w:rtl w:val="0"/>
        </w:rPr>
      </w:pPr>
    </w:p>
    <w:p>
      <w:pPr>
        <w:pStyle w:val="P13"/>
        <w:framePr w:w="6658" w:h="480" w:hRule="exact" w:wrap="none" w:vAnchor="page" w:hAnchor="margin" w:x="71" w:y="9226"/>
        <w:rPr>
          <w:rStyle w:val="C11"/>
          <w:rtl w:val="0"/>
        </w:rPr>
      </w:pPr>
      <w:r>
        <w:rPr>
          <w:rStyle w:val="C11"/>
          <w:rtl w:val="0"/>
        </w:rPr>
        <w:t>a) Zvolit podmínky pro uchovávání perníků podle zásad výroby bezpečných potravin</w:t>
      </w:r>
    </w:p>
    <w:p>
      <w:pPr>
        <w:pStyle w:val="P28"/>
        <w:framePr w:w="3921" w:h="607" w:hRule="exact" w:wrap="none" w:vAnchor="page" w:hAnchor="margin" w:x="6800" w:y="9170"/>
        <w:rPr>
          <w:rStyle w:val="C3"/>
          <w:rtl w:val="0"/>
        </w:rPr>
      </w:pPr>
    </w:p>
    <w:p>
      <w:pPr>
        <w:pStyle w:val="P29"/>
        <w:framePr w:w="3839" w:h="480" w:hRule="exact" w:wrap="none" w:vAnchor="page" w:hAnchor="margin" w:x="6856" w:y="9226"/>
        <w:rPr>
          <w:rStyle w:val="C21"/>
          <w:rtl w:val="0"/>
        </w:rPr>
      </w:pPr>
      <w:r>
        <w:rPr>
          <w:rStyle w:val="C21"/>
          <w:rtl w:val="0"/>
        </w:rPr>
        <w:t>Ústní ověření a praktické předvedení</w:t>
      </w:r>
    </w:p>
    <w:p>
      <w:pPr>
        <w:pStyle w:val="P16"/>
        <w:framePr w:w="6710" w:h="607" w:hRule="exact" w:wrap="none" w:vAnchor="page" w:hAnchor="margin" w:x="45" w:y="9777"/>
        <w:rPr>
          <w:rStyle w:val="C3"/>
          <w:rtl w:val="0"/>
        </w:rPr>
      </w:pPr>
    </w:p>
    <w:p>
      <w:pPr>
        <w:pStyle w:val="P17"/>
        <w:framePr w:w="6658" w:h="480" w:hRule="exact" w:wrap="none" w:vAnchor="page" w:hAnchor="margin" w:x="71" w:y="9833"/>
        <w:rPr>
          <w:rStyle w:val="C13"/>
          <w:rtl w:val="0"/>
        </w:rPr>
      </w:pPr>
      <w:r>
        <w:rPr>
          <w:rStyle w:val="C13"/>
          <w:rtl w:val="0"/>
        </w:rPr>
        <w:t>b) Připravit vhodný obal, zabalit a označit perníky podle technologického postupu</w:t>
      </w:r>
    </w:p>
    <w:p>
      <w:pPr>
        <w:pStyle w:val="P30"/>
        <w:framePr w:w="3921" w:h="607" w:hRule="exact" w:wrap="none" w:vAnchor="page" w:hAnchor="margin" w:x="6800" w:y="9777"/>
        <w:rPr>
          <w:rStyle w:val="C3"/>
          <w:rtl w:val="0"/>
        </w:rPr>
      </w:pPr>
    </w:p>
    <w:p>
      <w:pPr>
        <w:pStyle w:val="P31"/>
        <w:framePr w:w="3839" w:h="480" w:hRule="exact" w:wrap="none" w:vAnchor="page" w:hAnchor="margin" w:x="6856" w:y="9833"/>
        <w:rPr>
          <w:rStyle w:val="C22"/>
          <w:rtl w:val="0"/>
        </w:rPr>
      </w:pPr>
      <w:r>
        <w:rPr>
          <w:rStyle w:val="C22"/>
          <w:rtl w:val="0"/>
        </w:rPr>
        <w:t>Ústní ověření a praktické předvedení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c) Charakterizovat popřípadě vyřadit výrobky nestandardní jakosti</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Praktické předvedení a ústní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d) Expedovat perníky</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předvedení</w:t>
      </w:r>
    </w:p>
    <w:p>
      <w:pPr>
        <w:pStyle w:val="P32"/>
        <w:framePr w:w="10710" w:h="248" w:hRule="exact" w:wrap="none" w:vAnchor="page" w:hAnchor="margin" w:x="28" w:y="11249"/>
        <w:rPr>
          <w:rStyle w:val="C23"/>
          <w:rtl w:val="0"/>
        </w:rPr>
      </w:pPr>
      <w:r>
        <w:rPr>
          <w:rStyle w:val="C23"/>
          <w:rtl w:val="0"/>
        </w:rPr>
        <w:t>Je třeba splnit všechna kritéria.</w:t>
      </w:r>
    </w:p>
    <w:p>
      <w:pPr>
        <w:pStyle w:val="P23"/>
        <w:framePr w:w="10710" w:h="340" w:hRule="exact" w:wrap="none" w:vAnchor="page" w:hAnchor="margin" w:x="28" w:y="11685"/>
        <w:rPr>
          <w:rStyle w:val="C18"/>
          <w:rtl w:val="0"/>
        </w:rPr>
      </w:pPr>
      <w:r>
        <w:rPr>
          <w:rStyle w:val="C18"/>
          <w:rtl w:val="0"/>
        </w:rPr>
        <w:t>Obsluha strojů a zařízení pro pekařskou výrobu</w:t>
      </w:r>
    </w:p>
    <w:p>
      <w:pPr>
        <w:pStyle w:val="P24"/>
        <w:framePr w:w="6713" w:h="376" w:hRule="exact" w:wrap="none" w:vAnchor="page" w:hAnchor="margin" w:x="45" w:y="12124"/>
        <w:rPr>
          <w:rStyle w:val="C3"/>
          <w:rtl w:val="0"/>
        </w:rPr>
      </w:pPr>
    </w:p>
    <w:p>
      <w:pPr>
        <w:pStyle w:val="P25"/>
        <w:framePr w:w="6661" w:h="249" w:hRule="exact" w:wrap="none" w:vAnchor="page" w:hAnchor="margin" w:x="71" w:y="12195"/>
        <w:rPr>
          <w:rStyle w:val="C19"/>
          <w:rtl w:val="0"/>
        </w:rPr>
      </w:pPr>
      <w:r>
        <w:rPr>
          <w:rStyle w:val="C19"/>
          <w:rtl w:val="0"/>
        </w:rPr>
        <w:t>Kritéria hodnocení</w:t>
      </w:r>
    </w:p>
    <w:p>
      <w:pPr>
        <w:pStyle w:val="P26"/>
        <w:framePr w:w="3918" w:h="376" w:hRule="exact" w:wrap="none" w:vAnchor="page" w:hAnchor="margin" w:x="6803" w:y="12124"/>
        <w:rPr>
          <w:rStyle w:val="C3"/>
          <w:rtl w:val="0"/>
        </w:rPr>
      </w:pPr>
    </w:p>
    <w:p>
      <w:pPr>
        <w:pStyle w:val="P27"/>
        <w:framePr w:w="3836" w:h="249" w:hRule="exact" w:wrap="none" w:vAnchor="page" w:hAnchor="margin" w:x="6859" w:y="12195"/>
        <w:rPr>
          <w:rStyle w:val="C20"/>
          <w:rtl w:val="0"/>
        </w:rPr>
      </w:pPr>
      <w:r>
        <w:rPr>
          <w:rStyle w:val="C20"/>
          <w:rtl w:val="0"/>
        </w:rPr>
        <w:t>Způsoby ověření</w:t>
      </w:r>
    </w:p>
    <w:p>
      <w:pPr>
        <w:pStyle w:val="P12"/>
        <w:framePr w:w="6710" w:h="376" w:hRule="exact" w:wrap="none" w:vAnchor="page" w:hAnchor="margin" w:x="45" w:y="12501"/>
        <w:rPr>
          <w:rStyle w:val="C3"/>
          <w:rtl w:val="0"/>
        </w:rPr>
      </w:pPr>
    </w:p>
    <w:p>
      <w:pPr>
        <w:pStyle w:val="P13"/>
        <w:framePr w:w="6658" w:h="249" w:hRule="exact" w:wrap="none" w:vAnchor="page" w:hAnchor="margin" w:x="71" w:y="12557"/>
        <w:rPr>
          <w:rStyle w:val="C11"/>
          <w:rtl w:val="0"/>
        </w:rPr>
      </w:pPr>
      <w:r>
        <w:rPr>
          <w:rStyle w:val="C11"/>
          <w:rtl w:val="0"/>
        </w:rPr>
        <w:t>a) Použít vhodné technologické - strojní vybavení při výrobě perníků</w:t>
      </w:r>
    </w:p>
    <w:p>
      <w:pPr>
        <w:pStyle w:val="P28"/>
        <w:framePr w:w="3921" w:h="376" w:hRule="exact" w:wrap="none" w:vAnchor="page" w:hAnchor="margin" w:x="6800" w:y="12501"/>
        <w:rPr>
          <w:rStyle w:val="C3"/>
          <w:rtl w:val="0"/>
        </w:rPr>
      </w:pPr>
    </w:p>
    <w:p>
      <w:pPr>
        <w:pStyle w:val="P29"/>
        <w:framePr w:w="3839" w:h="249" w:hRule="exact" w:wrap="none" w:vAnchor="page" w:hAnchor="margin" w:x="6856" w:y="12557"/>
        <w:rPr>
          <w:rStyle w:val="C21"/>
          <w:rtl w:val="0"/>
        </w:rPr>
      </w:pPr>
      <w:r>
        <w:rPr>
          <w:rStyle w:val="C21"/>
          <w:rtl w:val="0"/>
        </w:rPr>
        <w:t>Ústní ověření a praktické předvedení</w:t>
      </w:r>
    </w:p>
    <w:p>
      <w:pPr>
        <w:pStyle w:val="P16"/>
        <w:framePr w:w="6710" w:h="376" w:hRule="exact" w:wrap="none" w:vAnchor="page" w:hAnchor="margin" w:x="45" w:y="12877"/>
        <w:rPr>
          <w:rStyle w:val="C3"/>
          <w:rtl w:val="0"/>
        </w:rPr>
      </w:pPr>
    </w:p>
    <w:p>
      <w:pPr>
        <w:pStyle w:val="P17"/>
        <w:framePr w:w="6658" w:h="249" w:hRule="exact" w:wrap="none" w:vAnchor="page" w:hAnchor="margin" w:x="71" w:y="12933"/>
        <w:rPr>
          <w:rStyle w:val="C13"/>
          <w:rtl w:val="0"/>
        </w:rPr>
      </w:pPr>
      <w:r>
        <w:rPr>
          <w:rStyle w:val="C13"/>
          <w:rtl w:val="0"/>
        </w:rPr>
        <w:t>b) Provést čištění a běžnou údržbu strojů a zařízení ve výrobě perníků</w:t>
      </w:r>
    </w:p>
    <w:p>
      <w:pPr>
        <w:pStyle w:val="P30"/>
        <w:framePr w:w="3921" w:h="376" w:hRule="exact" w:wrap="none" w:vAnchor="page" w:hAnchor="margin" w:x="6800" w:y="12877"/>
        <w:rPr>
          <w:rStyle w:val="C3"/>
          <w:rtl w:val="0"/>
        </w:rPr>
      </w:pPr>
    </w:p>
    <w:p>
      <w:pPr>
        <w:pStyle w:val="P31"/>
        <w:framePr w:w="3839" w:h="249" w:hRule="exact" w:wrap="none" w:vAnchor="page" w:hAnchor="margin" w:x="6856" w:y="12933"/>
        <w:rPr>
          <w:rStyle w:val="C22"/>
          <w:rtl w:val="0"/>
        </w:rPr>
      </w:pPr>
      <w:r>
        <w:rPr>
          <w:rStyle w:val="C22"/>
          <w:rtl w:val="0"/>
        </w:rPr>
        <w:t>Praktické předvedení</w:t>
      </w:r>
    </w:p>
    <w:p>
      <w:pPr>
        <w:pStyle w:val="P12"/>
        <w:framePr w:w="6710" w:h="376" w:hRule="exact" w:wrap="none" w:vAnchor="page" w:hAnchor="margin" w:x="45" w:y="13253"/>
        <w:rPr>
          <w:rStyle w:val="C3"/>
          <w:rtl w:val="0"/>
        </w:rPr>
      </w:pPr>
    </w:p>
    <w:p>
      <w:pPr>
        <w:pStyle w:val="P13"/>
        <w:framePr w:w="6658" w:h="249" w:hRule="exact" w:wrap="none" w:vAnchor="page" w:hAnchor="margin" w:x="71" w:y="13309"/>
        <w:rPr>
          <w:rStyle w:val="C11"/>
          <w:rtl w:val="0"/>
        </w:rPr>
      </w:pPr>
      <w:r>
        <w:rPr>
          <w:rStyle w:val="C11"/>
          <w:rtl w:val="0"/>
        </w:rPr>
        <w:t>c) Používat stroje a zařízení v souladu se zásadami bezpečnosti práce</w:t>
      </w:r>
    </w:p>
    <w:p>
      <w:pPr>
        <w:pStyle w:val="P28"/>
        <w:framePr w:w="3921" w:h="376" w:hRule="exact" w:wrap="none" w:vAnchor="page" w:hAnchor="margin" w:x="6800" w:y="13253"/>
        <w:rPr>
          <w:rStyle w:val="C3"/>
          <w:rtl w:val="0"/>
        </w:rPr>
      </w:pPr>
    </w:p>
    <w:p>
      <w:pPr>
        <w:pStyle w:val="P29"/>
        <w:framePr w:w="3839" w:h="249" w:hRule="exact" w:wrap="none" w:vAnchor="page" w:hAnchor="margin" w:x="6856" w:y="13309"/>
        <w:rPr>
          <w:rStyle w:val="C21"/>
          <w:rtl w:val="0"/>
        </w:rPr>
      </w:pPr>
      <w:r>
        <w:rPr>
          <w:rStyle w:val="C21"/>
          <w:rtl w:val="0"/>
        </w:rPr>
        <w:t>Praktické předvedení</w:t>
      </w:r>
    </w:p>
    <w:p>
      <w:pPr>
        <w:pStyle w:val="P32"/>
        <w:framePr w:w="10710" w:h="248" w:hRule="exact" w:wrap="none" w:vAnchor="page" w:hAnchor="margin" w:x="28" w:y="137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perníků, 13.6.2026 10:51:25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jakosti surovin, polotovarů a hotových pekařských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Sledovat a dodržovat kritické kontrolní body během výroby perníků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 a praktické předvedení</w:t>
      </w:r>
    </w:p>
    <w:p>
      <w:pPr>
        <w:pStyle w:val="P16"/>
        <w:framePr w:w="6710" w:h="1055" w:hRule="exact" w:wrap="none" w:vAnchor="page" w:hAnchor="margin" w:x="45" w:y="3346"/>
        <w:rPr>
          <w:rStyle w:val="C3"/>
          <w:rtl w:val="0"/>
        </w:rPr>
      </w:pPr>
    </w:p>
    <w:p>
      <w:pPr>
        <w:pStyle w:val="P17"/>
        <w:framePr w:w="6658" w:h="928" w:hRule="exact" w:wrap="none" w:vAnchor="page" w:hAnchor="margin" w:x="71" w:y="3402"/>
        <w:rPr>
          <w:rStyle w:val="C13"/>
          <w:rtl w:val="0"/>
        </w:rPr>
      </w:pPr>
      <w:r>
        <w:rPr>
          <w:rStyle w:val="C13"/>
          <w:rtl w:val="0"/>
        </w:rPr>
        <w:t>b) Provést kontrolu surovin, polotovarů a pekařských výrobků z hlediska bezpečnosti potravin, hmotnosti, velikosti a vzhledu výrobku, připravit vzorky obou druhů hotových výrobků a provést senzorickou analýzu a vyhodnotit výsledky</w:t>
      </w:r>
    </w:p>
    <w:p>
      <w:pPr>
        <w:pStyle w:val="P30"/>
        <w:framePr w:w="3921" w:h="1055" w:hRule="exact" w:wrap="none" w:vAnchor="page" w:hAnchor="margin" w:x="6800" w:y="3346"/>
        <w:rPr>
          <w:rStyle w:val="C3"/>
          <w:rtl w:val="0"/>
        </w:rPr>
      </w:pPr>
    </w:p>
    <w:p>
      <w:pPr>
        <w:pStyle w:val="P31"/>
        <w:framePr w:w="3839" w:h="928" w:hRule="exact" w:wrap="none" w:vAnchor="page" w:hAnchor="margin" w:x="6856" w:y="3402"/>
        <w:rPr>
          <w:rStyle w:val="C22"/>
          <w:rtl w:val="0"/>
        </w:rPr>
      </w:pPr>
      <w:r>
        <w:rPr>
          <w:rStyle w:val="C22"/>
          <w:rtl w:val="0"/>
        </w:rPr>
        <w:t>Ústní ověření a praktické předvedení</w:t>
      </w:r>
    </w:p>
    <w:p>
      <w:pPr>
        <w:pStyle w:val="P32"/>
        <w:framePr w:w="10710" w:h="248" w:hRule="exact" w:wrap="none" w:vAnchor="page" w:hAnchor="margin" w:x="28" w:y="4515"/>
        <w:rPr>
          <w:rStyle w:val="C23"/>
          <w:rtl w:val="0"/>
        </w:rPr>
      </w:pPr>
      <w:r>
        <w:rPr>
          <w:rStyle w:val="C23"/>
          <w:rtl w:val="0"/>
        </w:rPr>
        <w:t>Je třeba splnit obě kritéria.</w:t>
      </w:r>
    </w:p>
    <w:p>
      <w:pPr>
        <w:pStyle w:val="P23"/>
        <w:framePr w:w="10710" w:h="547" w:hRule="exact" w:wrap="none" w:vAnchor="page" w:hAnchor="margin" w:x="28" w:y="4950"/>
        <w:rPr>
          <w:rStyle w:val="C18"/>
          <w:rtl w:val="0"/>
        </w:rPr>
      </w:pPr>
      <w:r>
        <w:rPr>
          <w:rStyle w:val="C18"/>
          <w:rtl w:val="0"/>
        </w:rPr>
        <w:t>Provádění hygienicko-sanitační činnosti v pekařské výrobě, dodržování bezpečnostních předpisů a zásad bezpečnosti potravin</w:t>
      </w:r>
    </w:p>
    <w:p>
      <w:pPr>
        <w:pStyle w:val="P24"/>
        <w:framePr w:w="6713" w:h="376" w:hRule="exact" w:wrap="none" w:vAnchor="page" w:hAnchor="margin" w:x="45" w:y="5597"/>
        <w:rPr>
          <w:rStyle w:val="C3"/>
          <w:rtl w:val="0"/>
        </w:rPr>
      </w:pPr>
    </w:p>
    <w:p>
      <w:pPr>
        <w:pStyle w:val="P25"/>
        <w:framePr w:w="6661" w:h="249" w:hRule="exact" w:wrap="none" w:vAnchor="page" w:hAnchor="margin" w:x="71" w:y="5668"/>
        <w:rPr>
          <w:rStyle w:val="C19"/>
          <w:rtl w:val="0"/>
        </w:rPr>
      </w:pPr>
      <w:r>
        <w:rPr>
          <w:rStyle w:val="C19"/>
          <w:rtl w:val="0"/>
        </w:rPr>
        <w:t>Kritéria hodnocení</w:t>
      </w:r>
    </w:p>
    <w:p>
      <w:pPr>
        <w:pStyle w:val="P26"/>
        <w:framePr w:w="3918" w:h="376" w:hRule="exact" w:wrap="none" w:vAnchor="page" w:hAnchor="margin" w:x="6803" w:y="5597"/>
        <w:rPr>
          <w:rStyle w:val="C3"/>
          <w:rtl w:val="0"/>
        </w:rPr>
      </w:pPr>
    </w:p>
    <w:p>
      <w:pPr>
        <w:pStyle w:val="P27"/>
        <w:framePr w:w="3836" w:h="249" w:hRule="exact" w:wrap="none" w:vAnchor="page" w:hAnchor="margin" w:x="6859" w:y="5668"/>
        <w:rPr>
          <w:rStyle w:val="C20"/>
          <w:rtl w:val="0"/>
        </w:rPr>
      </w:pPr>
      <w:r>
        <w:rPr>
          <w:rStyle w:val="C20"/>
          <w:rtl w:val="0"/>
        </w:rPr>
        <w:t>Způsoby ověření</w:t>
      </w:r>
    </w:p>
    <w:p>
      <w:pPr>
        <w:pStyle w:val="P12"/>
        <w:framePr w:w="6710" w:h="607" w:hRule="exact" w:wrap="none" w:vAnchor="page" w:hAnchor="margin" w:x="45" w:y="5973"/>
        <w:rPr>
          <w:rStyle w:val="C3"/>
          <w:rtl w:val="0"/>
        </w:rPr>
      </w:pPr>
    </w:p>
    <w:p>
      <w:pPr>
        <w:pStyle w:val="P13"/>
        <w:framePr w:w="6658" w:h="480" w:hRule="exact" w:wrap="none" w:vAnchor="page" w:hAnchor="margin" w:x="71" w:y="6029"/>
        <w:rPr>
          <w:rStyle w:val="C11"/>
          <w:rtl w:val="0"/>
        </w:rPr>
      </w:pPr>
      <w:r>
        <w:rPr>
          <w:rStyle w:val="C11"/>
          <w:rtl w:val="0"/>
        </w:rPr>
        <w:t>a) Dodržovat hygienické předpisy - osobní hygienu a zásady bezpečnosti potravin</w:t>
      </w:r>
    </w:p>
    <w:p>
      <w:pPr>
        <w:pStyle w:val="P28"/>
        <w:framePr w:w="3921" w:h="607" w:hRule="exact" w:wrap="none" w:vAnchor="page" w:hAnchor="margin" w:x="6800" w:y="5973"/>
        <w:rPr>
          <w:rStyle w:val="C3"/>
          <w:rtl w:val="0"/>
        </w:rPr>
      </w:pPr>
    </w:p>
    <w:p>
      <w:pPr>
        <w:pStyle w:val="P29"/>
        <w:framePr w:w="3839" w:h="480" w:hRule="exact" w:wrap="none" w:vAnchor="page" w:hAnchor="margin" w:x="6856" w:y="6029"/>
        <w:rPr>
          <w:rStyle w:val="C21"/>
          <w:rtl w:val="0"/>
        </w:rPr>
      </w:pPr>
      <w:r>
        <w:rPr>
          <w:rStyle w:val="C21"/>
          <w:rtl w:val="0"/>
        </w:rPr>
        <w:t>Praktické předvedení</w:t>
      </w:r>
    </w:p>
    <w:p>
      <w:pPr>
        <w:pStyle w:val="P16"/>
        <w:framePr w:w="6710" w:h="376" w:hRule="exact" w:wrap="none" w:vAnchor="page" w:hAnchor="margin" w:x="45" w:y="6580"/>
        <w:rPr>
          <w:rStyle w:val="C3"/>
          <w:rtl w:val="0"/>
        </w:rPr>
      </w:pPr>
    </w:p>
    <w:p>
      <w:pPr>
        <w:pStyle w:val="P17"/>
        <w:framePr w:w="6658" w:h="249" w:hRule="exact" w:wrap="none" w:vAnchor="page" w:hAnchor="margin" w:x="71" w:y="6636"/>
        <w:rPr>
          <w:rStyle w:val="C13"/>
          <w:rtl w:val="0"/>
        </w:rPr>
      </w:pPr>
      <w:r>
        <w:rPr>
          <w:rStyle w:val="C13"/>
          <w:rtl w:val="0"/>
        </w:rPr>
        <w:t>b) Používat pracovní oděv a ochranné pomůcky</w:t>
      </w:r>
    </w:p>
    <w:p>
      <w:pPr>
        <w:pStyle w:val="P30"/>
        <w:framePr w:w="3921" w:h="376" w:hRule="exact" w:wrap="none" w:vAnchor="page" w:hAnchor="margin" w:x="6800" w:y="6580"/>
        <w:rPr>
          <w:rStyle w:val="C3"/>
          <w:rtl w:val="0"/>
        </w:rPr>
      </w:pPr>
    </w:p>
    <w:p>
      <w:pPr>
        <w:pStyle w:val="P31"/>
        <w:framePr w:w="3839" w:h="249" w:hRule="exact" w:wrap="none" w:vAnchor="page" w:hAnchor="margin" w:x="6856" w:y="6636"/>
        <w:rPr>
          <w:rStyle w:val="C22"/>
          <w:rtl w:val="0"/>
        </w:rPr>
      </w:pPr>
      <w:r>
        <w:rPr>
          <w:rStyle w:val="C22"/>
          <w:rtl w:val="0"/>
        </w:rPr>
        <w:t>Praktické předvedení</w:t>
      </w:r>
    </w:p>
    <w:p>
      <w:pPr>
        <w:pStyle w:val="P12"/>
        <w:framePr w:w="6710" w:h="376" w:hRule="exact" w:wrap="none" w:vAnchor="page" w:hAnchor="margin" w:x="45" w:y="6956"/>
        <w:rPr>
          <w:rStyle w:val="C3"/>
          <w:rtl w:val="0"/>
        </w:rPr>
      </w:pPr>
    </w:p>
    <w:p>
      <w:pPr>
        <w:pStyle w:val="P13"/>
        <w:framePr w:w="6658" w:h="249" w:hRule="exact" w:wrap="none" w:vAnchor="page" w:hAnchor="margin" w:x="71" w:y="7012"/>
        <w:rPr>
          <w:rStyle w:val="C11"/>
          <w:rtl w:val="0"/>
        </w:rPr>
      </w:pPr>
      <w:r>
        <w:rPr>
          <w:rStyle w:val="C11"/>
          <w:rtl w:val="0"/>
        </w:rPr>
        <w:t>c) Vysvětlit zásady sanitačního řádu</w:t>
      </w:r>
    </w:p>
    <w:p>
      <w:pPr>
        <w:pStyle w:val="P28"/>
        <w:framePr w:w="3921" w:h="376" w:hRule="exact" w:wrap="none" w:vAnchor="page" w:hAnchor="margin" w:x="6800" w:y="6956"/>
        <w:rPr>
          <w:rStyle w:val="C3"/>
          <w:rtl w:val="0"/>
        </w:rPr>
      </w:pPr>
    </w:p>
    <w:p>
      <w:pPr>
        <w:pStyle w:val="P29"/>
        <w:framePr w:w="3839" w:h="249" w:hRule="exact" w:wrap="none" w:vAnchor="page" w:hAnchor="margin" w:x="6856" w:y="7012"/>
        <w:rPr>
          <w:rStyle w:val="C21"/>
          <w:rtl w:val="0"/>
        </w:rPr>
      </w:pPr>
      <w:r>
        <w:rPr>
          <w:rStyle w:val="C21"/>
          <w:rtl w:val="0"/>
        </w:rPr>
        <w:t>Ústní ověření</w:t>
      </w:r>
    </w:p>
    <w:p>
      <w:pPr>
        <w:pStyle w:val="P16"/>
        <w:framePr w:w="6710" w:h="607" w:hRule="exact" w:wrap="none" w:vAnchor="page" w:hAnchor="margin" w:x="45" w:y="7332"/>
        <w:rPr>
          <w:rStyle w:val="C3"/>
          <w:rtl w:val="0"/>
        </w:rPr>
      </w:pPr>
    </w:p>
    <w:p>
      <w:pPr>
        <w:pStyle w:val="P17"/>
        <w:framePr w:w="6658" w:h="480" w:hRule="exact" w:wrap="none" w:vAnchor="page" w:hAnchor="margin" w:x="71" w:y="7388"/>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7332"/>
        <w:rPr>
          <w:rStyle w:val="C3"/>
          <w:rtl w:val="0"/>
        </w:rPr>
      </w:pPr>
    </w:p>
    <w:p>
      <w:pPr>
        <w:pStyle w:val="P31"/>
        <w:framePr w:w="3839" w:h="480" w:hRule="exact" w:wrap="none" w:vAnchor="page" w:hAnchor="margin" w:x="6856" w:y="7388"/>
        <w:rPr>
          <w:rStyle w:val="C22"/>
          <w:rtl w:val="0"/>
        </w:rPr>
      </w:pPr>
      <w:r>
        <w:rPr>
          <w:rStyle w:val="C22"/>
          <w:rtl w:val="0"/>
        </w:rPr>
        <w:t>Praktické předvedení</w:t>
      </w:r>
    </w:p>
    <w:p>
      <w:pPr>
        <w:pStyle w:val="P12"/>
        <w:framePr w:w="6710" w:h="607" w:hRule="exact" w:wrap="none" w:vAnchor="page" w:hAnchor="margin" w:x="45" w:y="7939"/>
        <w:rPr>
          <w:rStyle w:val="C3"/>
          <w:rtl w:val="0"/>
        </w:rPr>
      </w:pPr>
    </w:p>
    <w:p>
      <w:pPr>
        <w:pStyle w:val="P13"/>
        <w:framePr w:w="6658" w:h="480" w:hRule="exact" w:wrap="none" w:vAnchor="page" w:hAnchor="margin" w:x="71" w:y="7995"/>
        <w:rPr>
          <w:rStyle w:val="C11"/>
          <w:rtl w:val="0"/>
        </w:rPr>
      </w:pPr>
      <w:r>
        <w:rPr>
          <w:rStyle w:val="C11"/>
          <w:rtl w:val="0"/>
        </w:rPr>
        <w:t>e) Rozlišovat specifická bezpečnostní rizika související s manipulací se strojním vybavením a s výkonem pracovních činností při výrobě perníků</w:t>
      </w:r>
    </w:p>
    <w:p>
      <w:pPr>
        <w:pStyle w:val="P28"/>
        <w:framePr w:w="3921" w:h="607" w:hRule="exact" w:wrap="none" w:vAnchor="page" w:hAnchor="margin" w:x="6800" w:y="7939"/>
        <w:rPr>
          <w:rStyle w:val="C3"/>
          <w:rtl w:val="0"/>
        </w:rPr>
      </w:pPr>
    </w:p>
    <w:p>
      <w:pPr>
        <w:pStyle w:val="P29"/>
        <w:framePr w:w="3839" w:h="480" w:hRule="exact" w:wrap="none" w:vAnchor="page" w:hAnchor="margin" w:x="6856" w:y="7995"/>
        <w:rPr>
          <w:rStyle w:val="C21"/>
          <w:rtl w:val="0"/>
        </w:rPr>
      </w:pPr>
      <w:r>
        <w:rPr>
          <w:rStyle w:val="C21"/>
          <w:rtl w:val="0"/>
        </w:rPr>
        <w:t>Ústní ověření</w:t>
      </w:r>
    </w:p>
    <w:p>
      <w:pPr>
        <w:pStyle w:val="P32"/>
        <w:framePr w:w="10710" w:h="248" w:hRule="exact" w:wrap="none" w:vAnchor="page" w:hAnchor="margin" w:x="28" w:y="8659"/>
        <w:rPr>
          <w:rStyle w:val="C23"/>
          <w:rtl w:val="0"/>
        </w:rPr>
      </w:pPr>
      <w:r>
        <w:rPr>
          <w:rStyle w:val="C23"/>
          <w:rtl w:val="0"/>
        </w:rPr>
        <w:t>Je třeba splnit všechna kritéria.</w:t>
      </w:r>
    </w:p>
    <w:p>
      <w:pPr>
        <w:pStyle w:val="P23"/>
        <w:framePr w:w="10710" w:h="340" w:hRule="exact" w:wrap="none" w:vAnchor="page" w:hAnchor="margin" w:x="28" w:y="9095"/>
        <w:rPr>
          <w:rStyle w:val="C18"/>
          <w:rtl w:val="0"/>
        </w:rPr>
      </w:pPr>
      <w:r>
        <w:rPr>
          <w:rStyle w:val="C18"/>
          <w:rtl w:val="0"/>
        </w:rPr>
        <w:t>Prodej perníků a výrobků z perníkového těsta</w:t>
      </w:r>
    </w:p>
    <w:p>
      <w:pPr>
        <w:pStyle w:val="P24"/>
        <w:framePr w:w="6713" w:h="376" w:hRule="exact" w:wrap="none" w:vAnchor="page" w:hAnchor="margin" w:x="45" w:y="9534"/>
        <w:rPr>
          <w:rStyle w:val="C3"/>
          <w:rtl w:val="0"/>
        </w:rPr>
      </w:pPr>
    </w:p>
    <w:p>
      <w:pPr>
        <w:pStyle w:val="P25"/>
        <w:framePr w:w="6661" w:h="249" w:hRule="exact" w:wrap="none" w:vAnchor="page" w:hAnchor="margin" w:x="71" w:y="9605"/>
        <w:rPr>
          <w:rStyle w:val="C19"/>
          <w:rtl w:val="0"/>
        </w:rPr>
      </w:pPr>
      <w:r>
        <w:rPr>
          <w:rStyle w:val="C19"/>
          <w:rtl w:val="0"/>
        </w:rPr>
        <w:t>Kritéria hodnocení</w:t>
      </w:r>
    </w:p>
    <w:p>
      <w:pPr>
        <w:pStyle w:val="P26"/>
        <w:framePr w:w="3918" w:h="376" w:hRule="exact" w:wrap="none" w:vAnchor="page" w:hAnchor="margin" w:x="6803" w:y="9534"/>
        <w:rPr>
          <w:rStyle w:val="C3"/>
          <w:rtl w:val="0"/>
        </w:rPr>
      </w:pPr>
    </w:p>
    <w:p>
      <w:pPr>
        <w:pStyle w:val="P27"/>
        <w:framePr w:w="3836" w:h="249" w:hRule="exact" w:wrap="none" w:vAnchor="page" w:hAnchor="margin" w:x="6859" w:y="9605"/>
        <w:rPr>
          <w:rStyle w:val="C20"/>
          <w:rtl w:val="0"/>
        </w:rPr>
      </w:pPr>
      <w:r>
        <w:rPr>
          <w:rStyle w:val="C20"/>
          <w:rtl w:val="0"/>
        </w:rPr>
        <w:t>Způsoby ověření</w:t>
      </w:r>
    </w:p>
    <w:p>
      <w:pPr>
        <w:pStyle w:val="P12"/>
        <w:framePr w:w="6710" w:h="376" w:hRule="exact" w:wrap="none" w:vAnchor="page" w:hAnchor="margin" w:x="45" w:y="9911"/>
        <w:rPr>
          <w:rStyle w:val="C3"/>
          <w:rtl w:val="0"/>
        </w:rPr>
      </w:pPr>
    </w:p>
    <w:p>
      <w:pPr>
        <w:pStyle w:val="P13"/>
        <w:framePr w:w="6658" w:h="249" w:hRule="exact" w:wrap="none" w:vAnchor="page" w:hAnchor="margin" w:x="71" w:y="9967"/>
        <w:rPr>
          <w:rStyle w:val="C11"/>
          <w:rtl w:val="0"/>
        </w:rPr>
      </w:pPr>
      <w:r>
        <w:rPr>
          <w:rStyle w:val="C11"/>
          <w:rtl w:val="0"/>
        </w:rPr>
        <w:t>a) Dodržovat zásady prodeje perníků a výrobků z perníkového těsta</w:t>
      </w:r>
    </w:p>
    <w:p>
      <w:pPr>
        <w:pStyle w:val="P28"/>
        <w:framePr w:w="3921" w:h="376" w:hRule="exact" w:wrap="none" w:vAnchor="page" w:hAnchor="margin" w:x="6800" w:y="9911"/>
        <w:rPr>
          <w:rStyle w:val="C3"/>
          <w:rtl w:val="0"/>
        </w:rPr>
      </w:pPr>
    </w:p>
    <w:p>
      <w:pPr>
        <w:pStyle w:val="P29"/>
        <w:framePr w:w="3839" w:h="249" w:hRule="exact" w:wrap="none" w:vAnchor="page" w:hAnchor="margin" w:x="6856" w:y="9967"/>
        <w:rPr>
          <w:rStyle w:val="C21"/>
          <w:rtl w:val="0"/>
        </w:rPr>
      </w:pPr>
      <w:r>
        <w:rPr>
          <w:rStyle w:val="C21"/>
          <w:rtl w:val="0"/>
        </w:rPr>
        <w:t>Praktické předvedení</w:t>
      </w:r>
    </w:p>
    <w:p>
      <w:pPr>
        <w:pStyle w:val="P16"/>
        <w:framePr w:w="6710" w:h="376" w:hRule="exact" w:wrap="none" w:vAnchor="page" w:hAnchor="margin" w:x="45" w:y="10287"/>
        <w:rPr>
          <w:rStyle w:val="C3"/>
          <w:rtl w:val="0"/>
        </w:rPr>
      </w:pPr>
    </w:p>
    <w:p>
      <w:pPr>
        <w:pStyle w:val="P17"/>
        <w:framePr w:w="6658" w:h="249" w:hRule="exact" w:wrap="none" w:vAnchor="page" w:hAnchor="margin" w:x="71" w:y="10343"/>
        <w:rPr>
          <w:rStyle w:val="C13"/>
          <w:rtl w:val="0"/>
        </w:rPr>
      </w:pPr>
      <w:r>
        <w:rPr>
          <w:rStyle w:val="C13"/>
          <w:rtl w:val="0"/>
        </w:rPr>
        <w:t>b) Obsloužit zákazníka</w:t>
      </w:r>
    </w:p>
    <w:p>
      <w:pPr>
        <w:pStyle w:val="P30"/>
        <w:framePr w:w="3921" w:h="376" w:hRule="exact" w:wrap="none" w:vAnchor="page" w:hAnchor="margin" w:x="6800" w:y="10287"/>
        <w:rPr>
          <w:rStyle w:val="C3"/>
          <w:rtl w:val="0"/>
        </w:rPr>
      </w:pPr>
    </w:p>
    <w:p>
      <w:pPr>
        <w:pStyle w:val="P31"/>
        <w:framePr w:w="3839" w:h="249" w:hRule="exact" w:wrap="none" w:vAnchor="page" w:hAnchor="margin" w:x="6856" w:y="10343"/>
        <w:rPr>
          <w:rStyle w:val="C22"/>
          <w:rtl w:val="0"/>
        </w:rPr>
      </w:pPr>
      <w:r>
        <w:rPr>
          <w:rStyle w:val="C22"/>
          <w:rtl w:val="0"/>
        </w:rPr>
        <w:t>Praktické předvedení</w:t>
      </w:r>
    </w:p>
    <w:p>
      <w:pPr>
        <w:pStyle w:val="P32"/>
        <w:framePr w:w="10710" w:h="248" w:hRule="exact" w:wrap="none" w:vAnchor="page" w:hAnchor="margin" w:x="28" w:y="10777"/>
        <w:rPr>
          <w:rStyle w:val="C23"/>
          <w:rtl w:val="0"/>
        </w:rPr>
      </w:pPr>
      <w:r>
        <w:rPr>
          <w:rStyle w:val="C23"/>
          <w:rtl w:val="0"/>
        </w:rPr>
        <w:t>Je třeba splnit obě kritéria.</w:t>
      </w:r>
    </w:p>
    <w:p>
      <w:pPr>
        <w:pStyle w:val="P23"/>
        <w:framePr w:w="10710" w:h="340" w:hRule="exact" w:wrap="none" w:vAnchor="page" w:hAnchor="margin" w:x="28" w:y="11212"/>
        <w:rPr>
          <w:rStyle w:val="C18"/>
          <w:rtl w:val="0"/>
        </w:rPr>
      </w:pPr>
      <w:r>
        <w:rPr>
          <w:rStyle w:val="C18"/>
          <w:rtl w:val="0"/>
        </w:rPr>
        <w:t>Vedení provozní evidence při výrobě a prodeji pekařských výrobků</w:t>
      </w:r>
    </w:p>
    <w:p>
      <w:pPr>
        <w:pStyle w:val="P24"/>
        <w:framePr w:w="6713" w:h="376" w:hRule="exact" w:wrap="none" w:vAnchor="page" w:hAnchor="margin" w:x="45" w:y="11651"/>
        <w:rPr>
          <w:rStyle w:val="C3"/>
          <w:rtl w:val="0"/>
        </w:rPr>
      </w:pPr>
    </w:p>
    <w:p>
      <w:pPr>
        <w:pStyle w:val="P25"/>
        <w:framePr w:w="6661" w:h="249" w:hRule="exact" w:wrap="none" w:vAnchor="page" w:hAnchor="margin" w:x="71" w:y="11722"/>
        <w:rPr>
          <w:rStyle w:val="C19"/>
          <w:rtl w:val="0"/>
        </w:rPr>
      </w:pPr>
      <w:r>
        <w:rPr>
          <w:rStyle w:val="C19"/>
          <w:rtl w:val="0"/>
        </w:rPr>
        <w:t>Kritéria hodnocení</w:t>
      </w:r>
    </w:p>
    <w:p>
      <w:pPr>
        <w:pStyle w:val="P26"/>
        <w:framePr w:w="3918" w:h="376" w:hRule="exact" w:wrap="none" w:vAnchor="page" w:hAnchor="margin" w:x="6803" w:y="11651"/>
        <w:rPr>
          <w:rStyle w:val="C3"/>
          <w:rtl w:val="0"/>
        </w:rPr>
      </w:pPr>
    </w:p>
    <w:p>
      <w:pPr>
        <w:pStyle w:val="P27"/>
        <w:framePr w:w="3836" w:h="249" w:hRule="exact" w:wrap="none" w:vAnchor="page" w:hAnchor="margin" w:x="6859" w:y="11722"/>
        <w:rPr>
          <w:rStyle w:val="C20"/>
          <w:rtl w:val="0"/>
        </w:rPr>
      </w:pPr>
      <w:r>
        <w:rPr>
          <w:rStyle w:val="C20"/>
          <w:rtl w:val="0"/>
        </w:rPr>
        <w:t>Způsoby ověření</w:t>
      </w:r>
    </w:p>
    <w:p>
      <w:pPr>
        <w:pStyle w:val="P12"/>
        <w:framePr w:w="6710" w:h="376" w:hRule="exact" w:wrap="none" w:vAnchor="page" w:hAnchor="margin" w:x="45" w:y="12028"/>
        <w:rPr>
          <w:rStyle w:val="C3"/>
          <w:rtl w:val="0"/>
        </w:rPr>
      </w:pPr>
    </w:p>
    <w:p>
      <w:pPr>
        <w:pStyle w:val="P13"/>
        <w:framePr w:w="6658" w:h="249" w:hRule="exact" w:wrap="none" w:vAnchor="page" w:hAnchor="margin" w:x="71" w:y="12084"/>
        <w:rPr>
          <w:rStyle w:val="C11"/>
          <w:rtl w:val="0"/>
        </w:rPr>
      </w:pPr>
      <w:r>
        <w:rPr>
          <w:rStyle w:val="C11"/>
          <w:rtl w:val="0"/>
        </w:rPr>
        <w:t>a) Vést předepsanou provozní evidenci při výrobě a prodeji perníků</w:t>
      </w:r>
    </w:p>
    <w:p>
      <w:pPr>
        <w:pStyle w:val="P28"/>
        <w:framePr w:w="3921" w:h="376" w:hRule="exact" w:wrap="none" w:vAnchor="page" w:hAnchor="margin" w:x="6800" w:y="12028"/>
        <w:rPr>
          <w:rStyle w:val="C3"/>
          <w:rtl w:val="0"/>
        </w:rPr>
      </w:pPr>
    </w:p>
    <w:p>
      <w:pPr>
        <w:pStyle w:val="P29"/>
        <w:framePr w:w="3839" w:h="249" w:hRule="exact" w:wrap="none" w:vAnchor="page" w:hAnchor="margin" w:x="6856" w:y="12084"/>
        <w:rPr>
          <w:rStyle w:val="C21"/>
          <w:rtl w:val="0"/>
        </w:rPr>
      </w:pPr>
      <w:r>
        <w:rPr>
          <w:rStyle w:val="C21"/>
          <w:rtl w:val="0"/>
        </w:rPr>
        <w:t>Praktické předvedení</w:t>
      </w:r>
    </w:p>
    <w:p>
      <w:pPr>
        <w:pStyle w:val="P32"/>
        <w:framePr w:w="10710" w:h="248" w:hRule="exact" w:wrap="none" w:vAnchor="page" w:hAnchor="margin" w:x="28" w:y="12517"/>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Výroba perníků, 13.6.2026 10:51:25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http://katalog.nsp.cz/karta_p.aspx?id_jp=100229).</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výrobě perníků s využitím technologických postupů, estetických pravidel a hygienických zásad výroby bezpečných potravin.</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2 druhů perníků, v minimálním počtu 15 ks.</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zejména formou praktického předvedení, zkoušející sleduje dodržování hygienických zásad při výrobě potravin a dodržování technologického postupu, aby byla zajištěna kvalita potravin z hlediska výživy.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zkoušející posuzuje hospodárné využívání surovin, dodržování ekologických principů při výrobě, dodržování zásad bezpečnosti práce, dodržování časového harmonogramu a organizaci práce. Zkoušející ověřuje hodnoticí kritéria průběžně při plnění příslušných odborných způsobilostí.</w:t>
      </w:r>
    </w:p>
    <w:p>
      <w:pPr>
        <w:pStyle w:val="P33"/>
        <w:framePr w:w="10766" w:h="1837" w:hRule="exact" w:wrap="none" w:vAnchor="page" w:hAnchor="margin" w:x="0" w:y="7827"/>
        <w:rPr>
          <w:rStyle w:val="C3"/>
          <w:rtl w:val="0"/>
        </w:rPr>
      </w:pPr>
    </w:p>
    <w:p>
      <w:pPr>
        <w:pStyle w:val="P35"/>
        <w:framePr w:w="10710" w:h="340" w:hRule="exact" w:wrap="none" w:vAnchor="page" w:hAnchor="margin" w:x="28" w:y="7827"/>
        <w:rPr>
          <w:rStyle w:val="C25"/>
          <w:rtl w:val="0"/>
        </w:rPr>
      </w:pPr>
      <w:r>
        <w:rPr>
          <w:rStyle w:val="C25"/>
          <w:rtl w:val="0"/>
        </w:rPr>
        <w:t>Výsledné hodnocení</w:t>
      </w:r>
    </w:p>
    <w:p>
      <w:pPr>
        <w:keepNext w:val="0"/>
        <w:keepLines w:val="0"/>
        <w:framePr w:w="10766" w:h="1497" w:hRule="exact" w:wrap="none" w:vAnchor="page" w:hAnchor="margin" w:x="0" w:y="8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91"/>
        <w:rPr>
          <w:rStyle w:val="C3"/>
          <w:rtl w:val="0"/>
        </w:rPr>
      </w:pPr>
    </w:p>
    <w:p>
      <w:pPr>
        <w:pStyle w:val="P35"/>
        <w:framePr w:w="10710" w:h="340" w:hRule="exact" w:wrap="none" w:vAnchor="page" w:hAnchor="margin" w:x="28" w:y="9891"/>
        <w:rPr>
          <w:rStyle w:val="C25"/>
          <w:rtl w:val="0"/>
        </w:rPr>
      </w:pPr>
      <w:r>
        <w:rPr>
          <w:rStyle w:val="C25"/>
          <w:rtl w:val="0"/>
        </w:rPr>
        <w:t>Počet zkoušejících</w:t>
      </w:r>
    </w:p>
    <w:p>
      <w:pPr>
        <w:keepNext w:val="0"/>
        <w:keepLines w:val="0"/>
        <w:framePr w:w="10766" w:h="1036"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Výroba perníků, 13.6.2026 10:51:25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pekař nebo cukrář a maturitní zkouškou a alespoň 5 let odborné praxe v oblasti pekařské nebo cukrářské výroby nebo ve funkci učitele odborného výcviku nebo praktického vyučování v oboru vzdělání zaměřeném na pekařskou nebo cukrářskou výrobu.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pekařské nebo cukrářské výroby nebo alespoň 5 let praxe ve funkci učitele odborného výcviku nebo praktického vyučování v oboru vzdělání zaměřeném na pekařskou nebo cukrářskou výrobu.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pekařské nebo cukrářské výroby nebo ve funkci učitele odborného výcviku nebo praktického vyučování v oboru vzdělání zaměřeném na pekařskou nebo cukrářskou výrobu.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pekařské nebo cukrářské výroby nebo ve funkci učitele odborných předmětů nebo ve funkci učitele nebo praktického vyučování nebo odborného výcviku v oboru vzdělání zaměřeném na pekařskou nebo cukrářskou výrobu.</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4304" w:hRule="exact" w:wrap="none" w:vAnchor="page" w:hAnchor="margin" w:x="0" w:y="11198"/>
        <w:rPr>
          <w:rStyle w:val="C3"/>
          <w:rtl w:val="0"/>
        </w:rPr>
      </w:pPr>
    </w:p>
    <w:p>
      <w:pPr>
        <w:pStyle w:val="P35"/>
        <w:framePr w:w="10710" w:h="340" w:hRule="exact" w:wrap="none" w:vAnchor="page" w:hAnchor="margin" w:x="28" w:y="11198"/>
        <w:rPr>
          <w:rStyle w:val="C25"/>
          <w:rtl w:val="0"/>
        </w:rPr>
      </w:pPr>
      <w:r>
        <w:rPr>
          <w:rStyle w:val="C25"/>
          <w:rtl w:val="0"/>
        </w:rPr>
        <w:t>Nezbytné materiální a technické předpoklady pro provedení zkoušky</w:t>
      </w:r>
    </w:p>
    <w:p>
      <w:pPr>
        <w:keepNext w:val="0"/>
        <w:keepLines w:val="0"/>
        <w:framePr w:w="10766" w:h="3964"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pekařskou dílnu vybavenou na patřičné úrovni, tzn. minimálně následující materiálně-technické vybavení:</w:t>
      </w:r>
    </w:p>
    <w:p>
      <w:pPr>
        <w:keepNext w:val="0"/>
        <w:keepLines w:val="1"/>
        <w:framePr w:w="10766" w:h="3964"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3964"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perníků</w:t>
      </w:r>
    </w:p>
    <w:p>
      <w:pPr>
        <w:keepNext w:val="0"/>
        <w:keepLines w:val="1"/>
        <w:framePr w:w="10766" w:h="3964"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receptury</w:t>
      </w:r>
    </w:p>
    <w:p>
      <w:pPr>
        <w:keepNext w:val="0"/>
        <w:keepLines w:val="1"/>
        <w:framePr w:w="10766" w:h="3964"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pekařských výrobků</w:t>
      </w:r>
    </w:p>
    <w:p>
      <w:pPr>
        <w:keepNext w:val="0"/>
        <w:keepLines w:val="1"/>
        <w:framePr w:w="10766" w:h="3964"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a balení perníků</w:t>
      </w:r>
    </w:p>
    <w:p>
      <w:pPr>
        <w:keepNext w:val="0"/>
        <w:keepLines w:val="1"/>
        <w:framePr w:w="10766" w:h="3964"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w:t>
      </w:r>
    </w:p>
    <w:p>
      <w:pPr>
        <w:keepNext w:val="0"/>
        <w:keepLines w:val="1"/>
        <w:framePr w:w="10766" w:h="3964"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1"/>
        <w:framePr w:w="10766" w:h="3964"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0"/>
        <w:framePr w:w="10766" w:h="3964"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64"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Výroba perníků, 13.6.2026 10:51:25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Výroba perníků, 13.6.2026 10:51:25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Výroba perníků, 13.6.2026 10:51:25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058FE5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1D8BD7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A015A5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