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B2557" Type="http://schemas.openxmlformats.org/officeDocument/2006/relationships/officeDocument" Target="/word/document.xml" /><Relationship Id="coreR79AB2557" Type="http://schemas.openxmlformats.org/package/2006/relationships/metadata/core-properties" Target="/docProps/core.xml" /><Relationship Id="customR79AB25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Šič/šička kožešinových výrobků nebo profesní kvalifikace 32-033-H Šič/šička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Šič/šička kožešinových výrobků, 1.11.2026 3:35:03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9C6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7B6D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