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31BD9" Type="http://schemas.openxmlformats.org/officeDocument/2006/relationships/officeDocument" Target="/word/document.xml" /><Relationship Id="coreR25031BD9" Type="http://schemas.openxmlformats.org/package/2006/relationships/metadata/core-properties" Target="/docProps/core.xml" /><Relationship Id="customR25031B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Šička kožešinových výrobků (kód: 32-006-H)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kožešnické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výrobu kožešinových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kožešin a kožešinových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Ztužování kožešinových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Strojové šití kožešinových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šití kožešinových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Podšívkování kožešinových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Mechanické úpravy a dokončování kožešinových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strojů pro výrobu kožešinových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prace/sicka</w:t>
      </w:r>
    </w:p>
    <w:p>
      <w:pPr>
        <w:pStyle w:val="P27"/>
        <w:framePr w:w="82" w:h="230" w:hRule="exact" w:wrap="none" w:vAnchor="page" w:hAnchor="margin" w:x="75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15" w:h="230" w:hRule="exact" w:wrap="none" w:vAnchor="page" w:hAnchor="margin" w:x="7660" w:y="5859"/>
        <w:rPr>
          <w:rStyle w:val="C20"/>
          <w:rtl w:val="0"/>
        </w:rPr>
      </w:pPr>
      <w:r>
        <w:rPr>
          <w:rStyle w:val="C20"/>
          <w:rtl w:val="0"/>
        </w:rPr>
        <w:t>kozesinovych</w:t>
      </w:r>
    </w:p>
    <w:p>
      <w:pPr>
        <w:pStyle w:val="P27"/>
        <w:framePr w:w="82" w:h="230" w:hRule="exact" w:wrap="none" w:vAnchor="page" w:hAnchor="margin" w:x="88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9110" w:y="5859"/>
        <w:rPr>
          <w:rStyle w:val="C20"/>
          <w:rtl w:val="0"/>
        </w:rPr>
      </w:pPr>
      <w:r>
        <w:rPr>
          <w:rStyle w:val="C20"/>
          <w:rtl w:val="0"/>
        </w:rPr>
        <w:t>usno#zdravotni</w:t>
      </w:r>
    </w:p>
    <w:p>
      <w:pPr>
        <w:pStyle w:val="P27"/>
        <w:framePr w:w="82" w:h="230" w:hRule="exact" w:wrap="none" w:vAnchor="page" w:hAnchor="margin" w:x="1046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827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215" w:h="230" w:hRule="exact" w:wrap="none" w:vAnchor="page" w:hAnchor="margin" w:x="3484" w:y="679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4742" w:y="67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37" w:h="230" w:hRule="exact" w:wrap="none" w:vAnchor="page" w:hAnchor="margin" w:x="6163" w:y="7260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664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926" w:y="726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584" w:y="7260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841" w:y="726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260" w:h="230" w:hRule="exact" w:wrap="none" w:vAnchor="page" w:hAnchor="margin" w:x="965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64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564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553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0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892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491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459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44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60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806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1267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472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50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4334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4492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5260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798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7200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824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76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942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921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633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40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574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2256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58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3216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931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14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660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5462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6384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8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731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10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883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785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95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131" w:y="842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9340" w:y="842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507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kožešnické</w:t>
      </w:r>
    </w:p>
    <w:p>
      <w:pPr>
        <w:pStyle w:val="P28"/>
        <w:framePr w:w="673" w:h="230" w:hRule="exact" w:wrap="none" w:vAnchor="page" w:hAnchor="margin" w:x="1152" w:y="8652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1867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12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70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859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152" w:y="865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444" w:y="865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728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328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172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820" w:y="8652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76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39" w:y="865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571" w:y="865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500" w:y="88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336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681" w:y="88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339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328" w:y="888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5620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24" w:h="230" w:hRule="exact" w:wrap="none" w:vAnchor="page" w:hAnchor="margin" w:x="5904" w:y="888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070" w:y="8883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7752" w:y="8883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544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16" w:y="8883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9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259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34" w:h="230" w:hRule="exact" w:wrap="none" w:vAnchor="page" w:hAnchor="margin" w:x="3907" w:y="9113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5184" w:y="911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5942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00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66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7195" w:y="9113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284" w:h="230" w:hRule="exact" w:wrap="none" w:vAnchor="page" w:hAnchor="margin" w:x="7622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7948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596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100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9782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605" w:h="230" w:hRule="exact" w:wrap="none" w:vAnchor="page" w:hAnchor="margin" w:x="916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1564" w:y="9343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2822" w:y="934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3580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39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86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44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502" w:y="981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491" w:y="981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57" w:h="230" w:hRule="exact" w:wrap="none" w:vAnchor="page" w:hAnchor="margin" w:x="6580" w:y="981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180" w:y="981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025" w:y="981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8673" w:y="981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619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004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00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10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3763" w:y="10044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5131" w:y="100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966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12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37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26" w:y="1004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24" w:h="230" w:hRule="exact" w:wrap="none" w:vAnchor="page" w:hAnchor="margin" w:x="8419" w:y="1004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9585" w:y="1004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49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130" w:h="230" w:hRule="exact" w:wrap="none" w:vAnchor="page" w:hAnchor="margin" w:x="820" w:y="10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993" w:y="102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361" w:y="10275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196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4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200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81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74" w:y="102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6000" w:y="102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92" w:h="230" w:hRule="exact" w:wrap="none" w:vAnchor="page" w:hAnchor="margin" w:x="6633" w:y="10275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7"/>
        <w:framePr w:w="130" w:h="230" w:hRule="exact" w:wrap="none" w:vAnchor="page" w:hAnchor="margin" w:x="7368" w:y="10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7540" w:y="10275"/>
        <w:rPr>
          <w:rStyle w:val="C20"/>
          <w:rtl w:val="0"/>
        </w:rPr>
      </w:pPr>
      <w:r>
        <w:rPr>
          <w:rStyle w:val="C20"/>
          <w:rtl w:val="0"/>
        </w:rPr>
        <w:t>podšívkových</w:t>
      </w:r>
    </w:p>
    <w:p>
      <w:pPr>
        <w:pStyle w:val="P27"/>
        <w:framePr w:w="836" w:h="230" w:hRule="exact" w:wrap="none" w:vAnchor="page" w:hAnchor="margin" w:x="8808" w:y="1027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968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844" w:y="102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1060" w:y="1050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1233" w:y="1050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2" w:h="230" w:hRule="exact" w:wrap="none" w:vAnchor="page" w:hAnchor="margin" w:x="1881" w:y="10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006" w:y="1050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028" w:y="105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25" w:h="230" w:hRule="exact" w:wrap="none" w:vAnchor="page" w:hAnchor="margin" w:x="3201" w:y="10505"/>
        <w:rPr>
          <w:rStyle w:val="C20"/>
          <w:rtl w:val="0"/>
        </w:rPr>
      </w:pPr>
      <w:r>
        <w:rPr>
          <w:rStyle w:val="C20"/>
          <w:rtl w:val="0"/>
        </w:rPr>
        <w:t>vzorků).</w:t>
      </w:r>
    </w:p>
    <w:p>
      <w:pPr>
        <w:pStyle w:val="P27"/>
        <w:framePr w:w="7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0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652" w:y="109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641" w:y="1097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46" w:h="230" w:hRule="exact" w:wrap="none" w:vAnchor="page" w:hAnchor="margin" w:x="5731" w:y="10975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720" w:y="10975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8088" w:y="1097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177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523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817" w:h="230" w:hRule="exact" w:wrap="none" w:vAnchor="page" w:hAnchor="margin" w:x="1310" w:y="11206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1206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064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89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78" w:y="1120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301" w:h="230" w:hRule="exact" w:wrap="none" w:vAnchor="page" w:hAnchor="margin" w:x="7171" w:y="11206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8515" w:y="11206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883" w:y="1120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1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13" w:h="230" w:hRule="exact" w:wrap="none" w:vAnchor="page" w:hAnchor="margin" w:x="2424" w:y="11436"/>
        <w:rPr>
          <w:rStyle w:val="C20"/>
          <w:rtl w:val="0"/>
        </w:rPr>
      </w:pPr>
      <w:r>
        <w:rPr>
          <w:rStyle w:val="C20"/>
          <w:rtl w:val="0"/>
        </w:rPr>
        <w:t>kožešinové</w:t>
      </w:r>
    </w:p>
    <w:p>
      <w:pPr>
        <w:pStyle w:val="P27"/>
        <w:framePr w:w="130" w:h="230" w:hRule="exact" w:wrap="none" w:vAnchor="page" w:hAnchor="margin" w:x="3480" w:y="11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652" w:y="11436"/>
        <w:rPr>
          <w:rStyle w:val="C20"/>
          <w:rtl w:val="0"/>
        </w:rPr>
      </w:pPr>
      <w:r>
        <w:rPr>
          <w:rStyle w:val="C20"/>
          <w:rtl w:val="0"/>
        </w:rPr>
        <w:t>podšívkové</w:t>
      </w:r>
    </w:p>
    <w:p>
      <w:pPr>
        <w:pStyle w:val="P27"/>
        <w:framePr w:w="327" w:h="230" w:hRule="exact" w:wrap="none" w:vAnchor="page" w:hAnchor="margin" w:x="4718" w:y="11436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08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246" w:y="11436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70" w:h="230" w:hRule="exact" w:wrap="none" w:vAnchor="page" w:hAnchor="margin" w:x="6105" w:y="11436"/>
        <w:rPr>
          <w:rStyle w:val="C20"/>
          <w:rtl w:val="0"/>
        </w:rPr>
      </w:pPr>
      <w:r>
        <w:rPr>
          <w:rStyle w:val="C20"/>
          <w:rtl w:val="0"/>
        </w:rPr>
        <w:t>potřebném</w:t>
      </w:r>
    </w:p>
    <w:p>
      <w:pPr>
        <w:pStyle w:val="P27"/>
        <w:framePr w:w="303" w:h="230" w:hRule="exact" w:wrap="none" w:vAnchor="page" w:hAnchor="margin" w:x="7118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464" w:y="11436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0" w:h="230" w:hRule="exact" w:wrap="none" w:vAnchor="page" w:hAnchor="margin" w:x="8385" w:y="11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34" w:h="230" w:hRule="exact" w:wrap="none" w:vAnchor="page" w:hAnchor="margin" w:x="8558" w:y="11436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69" w:h="230" w:hRule="exact" w:wrap="none" w:vAnchor="page" w:hAnchor="margin" w:x="9835" w:y="11436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84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355" w:y="11667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632" w:y="116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390" w:y="11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94" w:y="1166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576" w:y="11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59" w:y="1166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872" w:y="11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5520" w:y="11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78" w:y="116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225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83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12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5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5592" w:y="12137"/>
        <w:rPr>
          <w:rStyle w:val="C21"/>
          <w:rtl w:val="0"/>
        </w:rPr>
      </w:pPr>
      <w:r>
        <w:rPr>
          <w:rStyle w:val="C21"/>
          <w:rtl w:val="0"/>
        </w:rPr>
        <w:t>Ztužování</w:t>
      </w:r>
    </w:p>
    <w:p>
      <w:pPr>
        <w:pStyle w:val="P28"/>
        <w:framePr w:w="1325" w:h="230" w:hRule="exact" w:wrap="none" w:vAnchor="page" w:hAnchor="margin" w:x="6580" w:y="1213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1047" w:h="230" w:hRule="exact" w:wrap="none" w:vAnchor="page" w:hAnchor="margin" w:x="7948" w:y="1213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7"/>
        <w:framePr w:w="303" w:h="230" w:hRule="exact" w:wrap="none" w:vAnchor="page" w:hAnchor="margin" w:x="9038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384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1310" w:y="12367"/>
        <w:rPr>
          <w:rStyle w:val="C21"/>
          <w:rtl w:val="0"/>
        </w:rPr>
      </w:pPr>
      <w:r>
        <w:rPr>
          <w:rStyle w:val="C21"/>
          <w:rtl w:val="0"/>
        </w:rPr>
        <w:t>Strojové</w:t>
      </w:r>
    </w:p>
    <w:p>
      <w:pPr>
        <w:pStyle w:val="P28"/>
        <w:framePr w:w="303" w:h="230" w:hRule="exact" w:wrap="none" w:vAnchor="page" w:hAnchor="margin" w:x="2169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2515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3883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4718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4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21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10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003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7286" w:y="1236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303" w:h="230" w:hRule="exact" w:wrap="none" w:vAnchor="page" w:hAnchor="margin" w:x="7900" w:y="12367"/>
        <w:rPr>
          <w:rStyle w:val="C21"/>
          <w:rtl w:val="0"/>
        </w:rPr>
      </w:pPr>
      <w:r>
        <w:rPr>
          <w:rStyle w:val="C21"/>
          <w:rtl w:val="0"/>
        </w:rPr>
        <w:t>šití</w:t>
      </w:r>
    </w:p>
    <w:p>
      <w:pPr>
        <w:pStyle w:val="P28"/>
        <w:framePr w:w="1325" w:h="230" w:hRule="exact" w:wrap="none" w:vAnchor="page" w:hAnchor="margin" w:x="8246" w:y="12367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9614" w:y="1236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10449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259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301" w:h="230" w:hRule="exact" w:wrap="none" w:vAnchor="page" w:hAnchor="margin" w:x="2260" w:y="12598"/>
        <w:rPr>
          <w:rStyle w:val="C21"/>
          <w:rtl w:val="0"/>
        </w:rPr>
      </w:pPr>
      <w:r>
        <w:rPr>
          <w:rStyle w:val="C21"/>
          <w:rtl w:val="0"/>
        </w:rPr>
        <w:t>Podšívkování</w:t>
      </w:r>
    </w:p>
    <w:p>
      <w:pPr>
        <w:pStyle w:val="P28"/>
        <w:framePr w:w="1325" w:h="230" w:hRule="exact" w:wrap="none" w:vAnchor="page" w:hAnchor="margin" w:x="3604" w:y="1259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4972" w:y="1259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5808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53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979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968" w:y="1259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48" w:h="230" w:hRule="exact" w:wrap="none" w:vAnchor="page" w:hAnchor="margin" w:x="8260" w:y="12598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9451" w:y="1259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10166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28" w:y="1282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1315" w:y="12828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683" w:y="12828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3518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64" w:y="128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521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803" w:y="1282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86" w:y="1282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379" w:y="1282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6614" w:y="1282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15" w:h="230" w:hRule="exact" w:wrap="none" w:vAnchor="page" w:hAnchor="margin" w:x="6787" w:y="12828"/>
        <w:rPr>
          <w:rStyle w:val="C20"/>
          <w:rtl w:val="0"/>
        </w:rPr>
      </w:pPr>
      <w:r>
        <w:rPr>
          <w:rStyle w:val="C20"/>
          <w:rtl w:val="0"/>
        </w:rPr>
        <w:t>rozpracovaný</w:t>
      </w:r>
    </w:p>
    <w:p>
      <w:pPr>
        <w:pStyle w:val="P27"/>
        <w:framePr w:w="1004" w:h="230" w:hRule="exact" w:wrap="none" w:vAnchor="page" w:hAnchor="margin" w:x="8044" w:y="12828"/>
        <w:rPr>
          <w:rStyle w:val="C20"/>
          <w:rtl w:val="0"/>
        </w:rPr>
      </w:pPr>
      <w:r>
        <w:rPr>
          <w:rStyle w:val="C20"/>
          <w:rtl w:val="0"/>
        </w:rPr>
        <w:t>kožešinový</w:t>
      </w:r>
    </w:p>
    <w:p>
      <w:pPr>
        <w:pStyle w:val="P27"/>
        <w:framePr w:w="769" w:h="230" w:hRule="exact" w:wrap="none" w:vAnchor="page" w:hAnchor="margin" w:x="9091" w:y="12828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284" w:h="230" w:hRule="exact" w:wrap="none" w:vAnchor="page" w:hAnchor="margin" w:x="9902" w:y="1282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34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kožešinového</w:t>
      </w:r>
    </w:p>
    <w:p>
      <w:pPr>
        <w:pStyle w:val="P27"/>
        <w:framePr w:w="716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2064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568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249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532" w:y="130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4545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37" w:h="230" w:hRule="exact" w:wrap="none" w:vAnchor="page" w:hAnchor="margin" w:x="5193" w:y="13059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6172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331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878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536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255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04" w:y="13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20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5568" w:y="13529"/>
        <w:rPr>
          <w:rStyle w:val="C21"/>
          <w:rtl w:val="0"/>
        </w:rPr>
      </w:pPr>
      <w:r>
        <w:rPr>
          <w:rStyle w:val="C21"/>
          <w:rtl w:val="0"/>
        </w:rPr>
        <w:t>Mechanické</w:t>
      </w:r>
    </w:p>
    <w:p>
      <w:pPr>
        <w:pStyle w:val="P28"/>
        <w:framePr w:w="673" w:h="230" w:hRule="exact" w:wrap="none" w:vAnchor="page" w:hAnchor="margin" w:x="6758" w:y="13529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130" w:h="230" w:hRule="exact" w:wrap="none" w:vAnchor="page" w:hAnchor="margin" w:x="7473" w:y="13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646" w:y="13529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1325" w:h="230" w:hRule="exact" w:wrap="none" w:vAnchor="page" w:hAnchor="margin" w:x="8932" w:y="13529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86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0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03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024" w:y="137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259" w:y="13759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4324" w:y="13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3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5467" w:y="1375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514" w:h="230" w:hRule="exact" w:wrap="none" w:vAnchor="page" w:hAnchor="margin" w:x="6268" w:y="13759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825" w:y="13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6998" w:y="13759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817" w:h="230" w:hRule="exact" w:wrap="none" w:vAnchor="page" w:hAnchor="margin" w:x="8188" w:y="1375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215" w:h="230" w:hRule="exact" w:wrap="none" w:vAnchor="page" w:hAnchor="margin" w:x="9048" w:y="13759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446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4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5208" w:y="1446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46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46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572" w:h="230" w:hRule="exact" w:wrap="none" w:vAnchor="page" w:hAnchor="margin" w:x="8275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9" w:y="144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268" w:y="1446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325" w:h="230" w:hRule="exact" w:wrap="none" w:vAnchor="page" w:hAnchor="margin" w:x="28" w:y="14691"/>
        <w:rPr>
          <w:rStyle w:val="C21"/>
          <w:rtl w:val="0"/>
        </w:rPr>
      </w:pPr>
      <w:r>
        <w:rPr>
          <w:rStyle w:val="C21"/>
          <w:rtl w:val="0"/>
        </w:rPr>
        <w:t>kožešinových</w:t>
      </w:r>
    </w:p>
    <w:p>
      <w:pPr>
        <w:pStyle w:val="P28"/>
        <w:framePr w:w="793" w:h="230" w:hRule="exact" w:wrap="none" w:vAnchor="page" w:hAnchor="margin" w:x="1396" w:y="146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303" w:h="230" w:hRule="exact" w:wrap="none" w:vAnchor="page" w:hAnchor="margin" w:x="2232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577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35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24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516" w:y="146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809" w:y="146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35" w:y="14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17" w:h="230" w:hRule="exact" w:wrap="none" w:vAnchor="page" w:hAnchor="margin" w:x="5208" w:y="1469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394" w:h="230" w:hRule="exact" w:wrap="none" w:vAnchor="page" w:hAnchor="margin" w:x="5568" w:y="146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600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350" w:y="1469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15" w:h="230" w:hRule="exact" w:wrap="none" w:vAnchor="page" w:hAnchor="margin" w:x="7008" w:y="1469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69" w:h="230" w:hRule="exact" w:wrap="none" w:vAnchor="page" w:hAnchor="margin" w:x="8265" w:y="14691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076" w:y="1469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9403" w:y="146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950" w:y="146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993" w:y="149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2006" w:y="149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15" w:h="230" w:hRule="exact" w:wrap="none" w:vAnchor="page" w:hAnchor="margin" w:x="2654" w:y="14921"/>
        <w:rPr>
          <w:rStyle w:val="C20"/>
          <w:rtl w:val="0"/>
        </w:rPr>
      </w:pPr>
      <w:r>
        <w:rPr>
          <w:rStyle w:val="C20"/>
          <w:rtl w:val="0"/>
        </w:rPr>
        <w:t>kožešinových</w:t>
      </w:r>
    </w:p>
    <w:p>
      <w:pPr>
        <w:pStyle w:val="P27"/>
        <w:framePr w:w="716" w:h="230" w:hRule="exact" w:wrap="none" w:vAnchor="page" w:hAnchor="margin" w:x="3912" w:y="149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670" w:y="14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28" w:y="149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376" w:y="149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33" w:y="149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3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39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53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53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539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53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5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53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539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5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539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5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539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539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Šička kožešinových výrobků, 1.11.2026 2:46:54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