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A03F1B" Type="http://schemas.openxmlformats.org/officeDocument/2006/relationships/officeDocument" Target="/word/document.xml" /><Relationship Id="coreRDA03F1B" Type="http://schemas.openxmlformats.org/package/2006/relationships/metadata/core-properties" Target="/docProps/core.xml" /><Relationship Id="customRDA03F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čištění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a začišťování spár u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licích strojů a linek, sušení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Vylévač keramiky, 13.9.2026 19:25:02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Slovní vyjádření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Realizace postupu práce při vylévání, čištění a dohotovování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376" w:hRule="exact" w:wrap="none" w:vAnchor="page" w:hAnchor="margin" w:x="45" w:y="8453"/>
        <w:rPr>
          <w:rStyle w:val="C3"/>
          <w:rtl w:val="0"/>
        </w:rPr>
      </w:pPr>
    </w:p>
    <w:p>
      <w:pPr>
        <w:pStyle w:val="P13"/>
        <w:framePr w:w="6658" w:h="249" w:hRule="exact" w:wrap="none" w:vAnchor="page" w:hAnchor="margin" w:x="71" w:y="8509"/>
        <w:rPr>
          <w:rStyle w:val="C11"/>
          <w:rtl w:val="0"/>
        </w:rPr>
      </w:pPr>
      <w:r>
        <w:rPr>
          <w:rStyle w:val="C11"/>
          <w:rtl w:val="0"/>
        </w:rPr>
        <w:t>a) Složit formu pro lití podle zadání</w:t>
      </w:r>
    </w:p>
    <w:p>
      <w:pPr>
        <w:pStyle w:val="P28"/>
        <w:framePr w:w="3921" w:h="376" w:hRule="exact" w:wrap="none" w:vAnchor="page" w:hAnchor="margin" w:x="6800" w:y="8453"/>
        <w:rPr>
          <w:rStyle w:val="C3"/>
          <w:rtl w:val="0"/>
        </w:rPr>
      </w:pPr>
    </w:p>
    <w:p>
      <w:pPr>
        <w:pStyle w:val="P29"/>
        <w:framePr w:w="3839" w:h="249" w:hRule="exact" w:wrap="none" w:vAnchor="page" w:hAnchor="margin" w:x="6856" w:y="8509"/>
        <w:rPr>
          <w:rStyle w:val="C21"/>
          <w:rtl w:val="0"/>
        </w:rPr>
      </w:pPr>
      <w:r>
        <w:rPr>
          <w:rStyle w:val="C21"/>
          <w:rtl w:val="0"/>
        </w:rPr>
        <w:t>Praktické provedení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lití do forem vhodnou technikou nebo zařízením ve vztahu k velikosti a tvaru výrobku</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provedení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Rozebrat formu a vyjmout polotovar z formy, ověřit sílu střepu podle určených parametrů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provedení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Upravit výrobek podle předepsaného technologického postupu, tj. duté výrobky vykrojit, ploché zakrojit a začistit na určených místech</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provedení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Prořezat a začistit předznačené otvory, přilepit a zamýt další díly k polotovaru</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provedení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Ložit výrobky k sušení a usušit výrobky</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provedení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Slučování a začišťování spár u výrobků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Volba postupu práce, nástrojů a pomůcek při začišťování spár u výrobků</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Slovní vyjádření podle příslušné výrobní dokumentace</w:t>
      </w:r>
    </w:p>
    <w:p>
      <w:pPr>
        <w:pStyle w:val="P16"/>
        <w:framePr w:w="6710" w:h="376" w:hRule="exact" w:wrap="none" w:vAnchor="page" w:hAnchor="margin" w:x="45" w:y="13604"/>
        <w:rPr>
          <w:rStyle w:val="C3"/>
          <w:rtl w:val="0"/>
        </w:rPr>
      </w:pPr>
    </w:p>
    <w:p>
      <w:pPr>
        <w:pStyle w:val="P17"/>
        <w:framePr w:w="6658" w:h="249" w:hRule="exact" w:wrap="none" w:vAnchor="page" w:hAnchor="margin" w:x="71" w:y="13660"/>
        <w:rPr>
          <w:rStyle w:val="C13"/>
          <w:rtl w:val="0"/>
        </w:rPr>
      </w:pPr>
      <w:r>
        <w:rPr>
          <w:rStyle w:val="C13"/>
          <w:rtl w:val="0"/>
        </w:rPr>
        <w:t>b) Zamýt a začistit spáry u zvoleného výrobku vhodnou technikou</w:t>
      </w:r>
    </w:p>
    <w:p>
      <w:pPr>
        <w:pStyle w:val="P30"/>
        <w:framePr w:w="3921" w:h="376" w:hRule="exact" w:wrap="none" w:vAnchor="page" w:hAnchor="margin" w:x="6800" w:y="13604"/>
        <w:rPr>
          <w:rStyle w:val="C3"/>
          <w:rtl w:val="0"/>
        </w:rPr>
      </w:pPr>
    </w:p>
    <w:p>
      <w:pPr>
        <w:pStyle w:val="P31"/>
        <w:framePr w:w="3839" w:h="249" w:hRule="exact" w:wrap="none" w:vAnchor="page" w:hAnchor="margin" w:x="6856" w:y="13660"/>
        <w:rPr>
          <w:rStyle w:val="C22"/>
          <w:rtl w:val="0"/>
        </w:rPr>
      </w:pPr>
      <w:r>
        <w:rPr>
          <w:rStyle w:val="C22"/>
          <w:rtl w:val="0"/>
        </w:rPr>
        <w:t>Praktické provedení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Sloučit další díly k polotovaru, případně zamýt a začistit</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provedení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 keramiky, 13.9.2026 19:25:02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licích strojů a linek, sušení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na lití výrobků, např. tlakové lití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vylévání, případně sušení, slučování, čistění výrobků na vybraném licím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provedení vhodnou technikou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a zkontrolovat polotovar určitého tvaru a velikosti podle předloženého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provedení se slovním vyjádřením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kvality keramických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Klasifikovat vady polotovarů a odborně je odstranit</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provedení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Třídit výrobky podle kvality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provedení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 keramiky, 13.9.2026 19:25:02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http://katalog.nsp.cz/karta_tp.aspx?id_jp=101209&amp;kod_sm1=35).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Vylévač keramiky, 13.9.2026 19:25:02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a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a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Vylévač keramiky, 13.9.2026 19:25:02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Vylévač keramiky, 13.9.2026 19:25:02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Vylévač keramiky, 13.9.2026 19:25:02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