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BFAA09" Type="http://schemas.openxmlformats.org/officeDocument/2006/relationships/officeDocument" Target="/word/document.xml" /><Relationship Id="coreR16BFAA09" Type="http://schemas.openxmlformats.org/package/2006/relationships/metadata/core-properties" Target="/docProps/core.xml" /><Relationship Id="customR16BFAA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Keramik-modelář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Keramik-modelář, 29.4.2026 0:02:15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sádry, keramických hmot a dalších materiálů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Zvolit materiál, nástroje a pomůcky podle výrobní dokumentace</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Zvolit technologický a pracovní postup výroby modelu, modelové formy, rozmnožovacího zařízení a provozních forem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Zhotovování modelů a modelových forem pro keramické výrobky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Vyrobit model podle technického výkresu</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Vyrobit modelovou formu pro určitý model tak, aby odpovídala technické dokumentaci pro zvolenou technologii a zadání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Vyrobit rozmnožovací zařízení</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Praktické předvedení a 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Vyrobit provozní formu podle výrobní dokumentace</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29.4.2026 0:02:15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rozměrů, provést kontrolu přesnosti dosedacích ploch a lícování spár forem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Odlít zkušební vzorek požadované velikosti, přeměřit parametry vzorku před výpalem a po výpalu posoudit vady na zkušebním vzorku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3"/>
        <w:framePr w:w="6710" w:h="570" w:hRule="exact" w:wrap="none" w:vAnchor="page" w:hAnchor="margin" w:x="45" w:y="4183"/>
        <w:rPr>
          <w:rStyle w:val="C3"/>
          <w:rtl w:val="0"/>
        </w:rPr>
      </w:pPr>
    </w:p>
    <w:p>
      <w:pPr>
        <w:pStyle w:val="P33"/>
        <w:keepNext w:val="0"/>
        <w:keepLines w:val="0"/>
        <w:framePr w:w="6710" w:h="570"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korekce modelu a modelové formy na základě porovnání</w:t>
      </w:r>
    </w:p>
    <w:p>
      <w:pPr>
        <w:pStyle w:val="P33"/>
        <w:keepNext w:val="0"/>
        <w:keepLines w:val="0"/>
        <w:framePr w:w="6710" w:h="570"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parametrů výrobku s výkresovou dokumentací </w:t>
      </w:r>
    </w:p>
    <w:p>
      <w:pPr>
        <w:pStyle w:val="P28"/>
        <w:framePr w:w="3921" w:h="570" w:hRule="exact" w:wrap="none" w:vAnchor="page" w:hAnchor="margin" w:x="6800" w:y="4183"/>
        <w:rPr>
          <w:rStyle w:val="C3"/>
          <w:rtl w:val="0"/>
        </w:rPr>
      </w:pPr>
    </w:p>
    <w:p>
      <w:pPr>
        <w:pStyle w:val="P29"/>
        <w:framePr w:w="3839" w:h="443"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867"/>
        <w:rPr>
          <w:rStyle w:val="C23"/>
          <w:rtl w:val="0"/>
        </w:rPr>
      </w:pPr>
      <w:r>
        <w:rPr>
          <w:rStyle w:val="C23"/>
          <w:rtl w:val="0"/>
        </w:rPr>
        <w:t>Je třeba splnit všechna kritéria.</w:t>
      </w:r>
    </w:p>
    <w:p>
      <w:pPr>
        <w:pStyle w:val="P23"/>
        <w:framePr w:w="10710" w:h="340" w:hRule="exact" w:wrap="none" w:vAnchor="page" w:hAnchor="margin" w:x="28" w:y="5302"/>
        <w:rPr>
          <w:rStyle w:val="C18"/>
          <w:rtl w:val="0"/>
        </w:rPr>
      </w:pPr>
      <w:r>
        <w:rPr>
          <w:rStyle w:val="C18"/>
          <w:rtl w:val="0"/>
        </w:rPr>
        <w:t>Skladování, manipulace, vedení evidence modelů a forem</w:t>
      </w:r>
    </w:p>
    <w:p>
      <w:pPr>
        <w:pStyle w:val="P24"/>
        <w:framePr w:w="6713" w:h="376" w:hRule="exact" w:wrap="none" w:vAnchor="page" w:hAnchor="margin" w:x="45" w:y="5742"/>
        <w:rPr>
          <w:rStyle w:val="C3"/>
          <w:rtl w:val="0"/>
        </w:rPr>
      </w:pPr>
    </w:p>
    <w:p>
      <w:pPr>
        <w:pStyle w:val="P25"/>
        <w:framePr w:w="6661" w:h="249" w:hRule="exact" w:wrap="none" w:vAnchor="page" w:hAnchor="margin" w:x="71" w:y="5813"/>
        <w:rPr>
          <w:rStyle w:val="C19"/>
          <w:rtl w:val="0"/>
        </w:rPr>
      </w:pPr>
      <w:r>
        <w:rPr>
          <w:rStyle w:val="C19"/>
          <w:rtl w:val="0"/>
        </w:rPr>
        <w:t>Kritéria hodnocení</w:t>
      </w:r>
    </w:p>
    <w:p>
      <w:pPr>
        <w:pStyle w:val="P26"/>
        <w:framePr w:w="3918" w:h="376" w:hRule="exact" w:wrap="none" w:vAnchor="page" w:hAnchor="margin" w:x="6803" w:y="5742"/>
        <w:rPr>
          <w:rStyle w:val="C3"/>
          <w:rtl w:val="0"/>
        </w:rPr>
      </w:pPr>
    </w:p>
    <w:p>
      <w:pPr>
        <w:pStyle w:val="P27"/>
        <w:framePr w:w="3836" w:h="249" w:hRule="exact" w:wrap="none" w:vAnchor="page" w:hAnchor="margin" w:x="6859" w:y="5813"/>
        <w:rPr>
          <w:rStyle w:val="C20"/>
          <w:rtl w:val="0"/>
        </w:rPr>
      </w:pPr>
      <w:r>
        <w:rPr>
          <w:rStyle w:val="C20"/>
          <w:rtl w:val="0"/>
        </w:rPr>
        <w:t>Způsoby ověření</w:t>
      </w:r>
    </w:p>
    <w:p>
      <w:pPr>
        <w:pStyle w:val="P12"/>
        <w:framePr w:w="6710" w:h="607" w:hRule="exact" w:wrap="none" w:vAnchor="page" w:hAnchor="margin" w:x="45" w:y="6118"/>
        <w:rPr>
          <w:rStyle w:val="C3"/>
          <w:rtl w:val="0"/>
        </w:rPr>
      </w:pPr>
    </w:p>
    <w:p>
      <w:pPr>
        <w:pStyle w:val="P13"/>
        <w:framePr w:w="6658" w:h="480" w:hRule="exact" w:wrap="none" w:vAnchor="page" w:hAnchor="margin" w:x="71" w:y="6174"/>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6118"/>
        <w:rPr>
          <w:rStyle w:val="C3"/>
          <w:rtl w:val="0"/>
        </w:rPr>
      </w:pPr>
    </w:p>
    <w:p>
      <w:pPr>
        <w:pStyle w:val="P29"/>
        <w:framePr w:w="3839" w:h="480" w:hRule="exact" w:wrap="none" w:vAnchor="page" w:hAnchor="margin" w:x="6856" w:y="6174"/>
        <w:rPr>
          <w:rStyle w:val="C21"/>
          <w:rtl w:val="0"/>
        </w:rPr>
      </w:pPr>
      <w:r>
        <w:rPr>
          <w:rStyle w:val="C21"/>
          <w:rtl w:val="0"/>
        </w:rPr>
        <w:t>Praktické předvedení a ústní ověření</w:t>
      </w:r>
    </w:p>
    <w:p>
      <w:pPr>
        <w:pStyle w:val="P32"/>
        <w:framePr w:w="10710" w:h="248" w:hRule="exact" w:wrap="none" w:vAnchor="page" w:hAnchor="margin" w:x="28" w:y="683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Keramik-modelář, 29.4.2026 0:02:15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2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http://katalog.nsp.cz/karta_p.aspx?id_jp=2175&amp;kod_sm1=35).</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výrobku, jeho model a formu, uvede jejich parametry, ke kterým se budou vztahovat zadané úkoly podle zaměření konkrétní keramické výroby a místa konání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odborných kompetencích Kontrola a posuzování funkčnosti a rozměrů zhotovených modelů a forem pro keramické výrobky, kritérium a), b), c) a Skladování, manipulace,vedení evidence modelů a forem, kritérium a),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a manuální zručnost uchazeče. </w:t>
      </w:r>
    </w:p>
    <w:p>
      <w:pPr>
        <w:pStyle w:val="P34"/>
        <w:framePr w:w="10766" w:h="2072" w:hRule="exact" w:wrap="none" w:vAnchor="page" w:hAnchor="margin" w:x="0" w:y="7803"/>
        <w:rPr>
          <w:rStyle w:val="C3"/>
          <w:rtl w:val="0"/>
        </w:rPr>
      </w:pPr>
    </w:p>
    <w:p>
      <w:pPr>
        <w:pStyle w:val="P36"/>
        <w:framePr w:w="10710" w:h="340" w:hRule="exact" w:wrap="none" w:vAnchor="page" w:hAnchor="margin" w:x="28" w:y="7803"/>
        <w:rPr>
          <w:rStyle w:val="C25"/>
          <w:rtl w:val="0"/>
        </w:rPr>
      </w:pPr>
      <w:r>
        <w:rPr>
          <w:rStyle w:val="C25"/>
          <w:rtl w:val="0"/>
        </w:rPr>
        <w:t>Výsledné hodnocení</w:t>
      </w:r>
    </w:p>
    <w:p>
      <w:pPr>
        <w:keepNext w:val="0"/>
        <w:keepLines w:val="0"/>
        <w:framePr w:w="10766" w:h="1732"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612" w:hRule="exact" w:wrap="none" w:vAnchor="page" w:hAnchor="margin" w:x="0" w:y="10103"/>
        <w:rPr>
          <w:rStyle w:val="C3"/>
          <w:rtl w:val="0"/>
        </w:rPr>
      </w:pPr>
    </w:p>
    <w:p>
      <w:pPr>
        <w:pStyle w:val="P36"/>
        <w:framePr w:w="10710" w:h="340" w:hRule="exact" w:wrap="none" w:vAnchor="page" w:hAnchor="margin" w:x="28" w:y="10103"/>
        <w:rPr>
          <w:rStyle w:val="C25"/>
          <w:rtl w:val="0"/>
        </w:rPr>
      </w:pPr>
      <w:r>
        <w:rPr>
          <w:rStyle w:val="C25"/>
          <w:rtl w:val="0"/>
        </w:rPr>
        <w:t>Počet zkoušejících</w:t>
      </w:r>
    </w:p>
    <w:p>
      <w:pPr>
        <w:keepNext w:val="0"/>
        <w:keepLines w:val="0"/>
        <w:framePr w:w="10766" w:h="1271" w:hRule="exact" w:wrap="none" w:vAnchor="page" w:hAnchor="margin" w:x="0" w:y="10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Keramik-modelář, 29.4.2026 0:02:15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Keramik-modelář, 29.4.2026 0:02:15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69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s příslušným vybavením pro přípravu výroby, přímou výrobu a dohotovování výrobků</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•Sádra (různé druhy), modelářský kruh, vrtulový míchač, váha, metr, pravítko, posuvné měřidlo, úhelník, nalévací nádoba, frézka, vrtačka, modelářská železa, model. skoble, želízka, plastové ohrádky, škrabky, pilníky, rašple, špachtle, nože, dlátka, šablony, palička, kladívko, epoxidy, grafit, šelak, separační nátěry, včelí vosk, smirkový papír, sušárna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8073"/>
        <w:rPr>
          <w:rStyle w:val="C3"/>
          <w:rtl w:val="0"/>
        </w:rPr>
      </w:pPr>
    </w:p>
    <w:p>
      <w:pPr>
        <w:pStyle w:val="P36"/>
        <w:framePr w:w="10710" w:h="340" w:hRule="exact" w:wrap="none" w:vAnchor="page" w:hAnchor="margin" w:x="28" w:y="8073"/>
        <w:rPr>
          <w:rStyle w:val="C25"/>
          <w:rtl w:val="0"/>
        </w:rPr>
      </w:pPr>
      <w:r>
        <w:rPr>
          <w:rStyle w:val="C25"/>
          <w:rtl w:val="0"/>
        </w:rPr>
        <w:t>Doba přípravy na zkoušku</w:t>
      </w:r>
    </w:p>
    <w:p>
      <w:pPr>
        <w:keepNext w:val="0"/>
        <w:keepLines w:val="0"/>
        <w:framePr w:w="10766" w:h="1271"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9911"/>
        <w:rPr>
          <w:rStyle w:val="C3"/>
          <w:rtl w:val="0"/>
        </w:rPr>
      </w:pPr>
    </w:p>
    <w:p>
      <w:pPr>
        <w:pStyle w:val="P36"/>
        <w:framePr w:w="10710" w:h="340" w:hRule="exact" w:wrap="none" w:vAnchor="page" w:hAnchor="margin" w:x="28" w:y="9911"/>
        <w:rPr>
          <w:rStyle w:val="C25"/>
          <w:rtl w:val="0"/>
        </w:rPr>
      </w:pPr>
      <w:r>
        <w:rPr>
          <w:rStyle w:val="C25"/>
          <w:rtl w:val="0"/>
        </w:rPr>
        <w:t>Doba pro vykonání zkoušky</w:t>
      </w:r>
    </w:p>
    <w:p>
      <w:pPr>
        <w:keepNext w:val="0"/>
        <w:keepLines w:val="0"/>
        <w:framePr w:w="10766" w:h="1041"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 (hodinou se rozumí 60 minut). Zkouška bude rozložena do více dnů.</w:t>
      </w:r>
    </w:p>
    <w:p>
      <w:pPr>
        <w:keepNext w:val="0"/>
        <w:keepLines w:val="0"/>
        <w:framePr w:w="10766" w:h="1041"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Keramik-modelář, 29.4.2026 0:02:15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Keramik-modelář, 29.4.2026 0:02:15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9974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5F3C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7323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