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B59351" Type="http://schemas.openxmlformats.org/officeDocument/2006/relationships/officeDocument" Target="/word/document.xml" /><Relationship Id="coreREB59351" Type="http://schemas.openxmlformats.org/package/2006/relationships/metadata/core-properties" Target="/docProps/core.xml" /><Relationship Id="customREB5935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 a ošetřovatel / chovatelka a ošetřovatelka prasat (kód: 41-045-H)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ošetřovatel prasat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Evidence a označování prasat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Údržba stájí, posouzení mikroklimatu v objektech pro prasata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Zacházení s prasaty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dávkování krmiva pro prasata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 a krmení prasat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prasat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Reprodukce prasat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narozená selata a o jejich správný růst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mechanizačních prostředků v chovech prasat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prasat, 11.9.2026 17:50:39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68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https://nsp.cz/jednotka-prace/chovatel-a-osetrovatel-pr#zdravotni-zpusobilost).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při vstupu do chovu splňovat požadavky veterinárních předpisů (zákon č. 166/1999 Sb. a vyhláška č. 342/2012 Sb.) a obecně platných pravidel zoohygieny. Při ověřování kompetencí formou praktického předvedení je třeba přihlížet především k bezpečnému provádění všech úkonů a dodržování zásad správné zemědělské praxe. Přitom je nutné posuzovat nejen dosažený výsledek, ale i samostatnost při rozhodování o nejvhodnějším postupu řešení zadaného úkolu podle daných podmínek pracoviště s chovem prasat. Při práci je třeba hodnotit přístup ke zvířatům a respektování pohody zvířat (welfare). Uchazečům jsou zadávány komplexní úkoly, které umožní ověření několika kritérií v rámci jedné i více kompetencí.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Evidence a označování prasat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c) uchazeč prakticky předvede dočasné označení prasete.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 stájí, posouzení mikroklimatu v objektech pro prasata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b) se uchazeč zaměří na stájový objekt určený pro chov prasat, kde proběhne posouzení jeho vnitřního vybavení, které může způsobit poranění zvířat, únik zvířat, a které není v souladu s požadavky welfare. 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Péče o zdraví prasat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bude v kritériu a) uchazeč popisovat systém DDD - dezinfekce, desinsekce, deratizace, který popíše s důrazem na prevenci zavlečení chorob do chovu prasat, popíše hygienu zaměstnanců a návštěv, navrhne schéma pro cizí osoby - návštěvníky farmy (jednorázové oděvy, použití návleků, desinfekční rohože aj.).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prasat, 11.9.2026 17:50:39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ČZU v Praze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AGRA Řisuty,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VÚŽV Praha- Uhříněves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prasat, 11.9.2026 17:50:39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