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1A2BD4" Type="http://schemas.openxmlformats.org/officeDocument/2006/relationships/officeDocument" Target="/word/document.xml" /><Relationship Id="coreR541A2BD4" Type="http://schemas.openxmlformats.org/package/2006/relationships/metadata/core-properties" Target="/docProps/core.xml" /><Relationship Id="customR541A2B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21:20:09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28.9.2026 21:20:09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