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58F8CCB3" Type="http://schemas.openxmlformats.org/officeDocument/2006/relationships/officeDocument" Target="/word/document.xml" /><Relationship Id="coreR58F8CCB3" Type="http://schemas.openxmlformats.org/package/2006/relationships/metadata/core-properties" Target="/docProps/core.xml" /><Relationship Id="customR58F8CCB3"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Pěstitel základních plodin (kód: 41-043-H)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zemědělství</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Zemědělství a lesnictví (kód: 41)</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Pěstitel základních plodin</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Vedení prvotní evidence v zemědělském podniku</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Zemědělská doprava, údržba a drobné opravy zemědělské mechanizace</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Zpracování půdy</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Hnojení a ochrana rostlin</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3</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Setí a sázení zemědělských plodin</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3</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Ošetřování rostlin během vegetace</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3</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Sklizeň, konzervace a posklizňová úprava zemědělských plodin</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3</w:t>
      </w:r>
    </w:p>
    <w:p>
      <w:pPr>
        <w:pStyle w:val="P7"/>
        <w:framePr w:w="8788" w:h="340" w:hRule="exact" w:wrap="none" w:vAnchor="page" w:hAnchor="margin" w:x="28" w:y="8480"/>
        <w:rPr>
          <w:rStyle w:val="C8"/>
          <w:rtl w:val="0"/>
        </w:rPr>
      </w:pPr>
      <w:r>
        <w:rPr>
          <w:rStyle w:val="C8"/>
          <w:rtl w:val="0"/>
        </w:rPr>
        <w:t>Platnost standardu</w:t>
      </w:r>
    </w:p>
    <w:p>
      <w:pPr>
        <w:pStyle w:val="P20"/>
        <w:framePr w:w="4283" w:h="248" w:hRule="exact" w:wrap="none" w:vAnchor="page" w:hAnchor="margin" w:x="28" w:y="8820"/>
        <w:rPr>
          <w:rStyle w:val="C15"/>
          <w:rtl w:val="0"/>
        </w:rPr>
      </w:pPr>
      <w:r>
        <w:rPr>
          <w:rStyle w:val="C15"/>
          <w:rtl w:val="0"/>
        </w:rPr>
        <w:t>Standard je platný od: 01.12.2015 do: 15.03.2021</w:t>
      </w:r>
    </w:p>
    <w:p>
      <w:pPr>
        <w:pStyle w:val="P21"/>
        <w:framePr w:w="7654" w:h="331" w:hRule="exact" w:wrap="none" w:vAnchor="page" w:hAnchor="margin" w:x="28" w:y="15940"/>
        <w:rPr>
          <w:rStyle w:val="C16"/>
          <w:rtl w:val="0"/>
        </w:rPr>
      </w:pPr>
      <w:r>
        <w:rPr>
          <w:rStyle w:val="C16"/>
          <w:rtl w:val="0"/>
        </w:rPr>
        <w:t>Pěstitel základních plodin, 28.10.2026 23:12:16</w:t>
      </w:r>
    </w:p>
    <w:p>
      <w:pPr>
        <w:pStyle w:val="P22"/>
        <w:framePr w:w="2790" w:h="331" w:hRule="exact" w:wrap="none" w:vAnchor="page" w:hAnchor="margin" w:x="7911" w:y="15940"/>
        <w:rPr>
          <w:rStyle w:val="C17"/>
          <w:rtl w:val="0"/>
        </w:rPr>
      </w:pPr>
      <w:r>
        <w:rPr>
          <w:rStyle w:val="C17"/>
          <w:rtl w:val="0"/>
        </w:rPr>
        <w:t>Strana 1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Vedení prvotní evidence v zemědělském podniku</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376" w:hRule="exact" w:wrap="none" w:vAnchor="page" w:hAnchor="margin" w:x="45" w:y="3527"/>
        <w:rPr>
          <w:rStyle w:val="C3"/>
          <w:rtl w:val="0"/>
        </w:rPr>
      </w:pPr>
    </w:p>
    <w:p>
      <w:pPr>
        <w:pStyle w:val="P13"/>
        <w:framePr w:w="6658" w:h="249" w:hRule="exact" w:wrap="none" w:vAnchor="page" w:hAnchor="margin" w:x="71" w:y="3583"/>
        <w:rPr>
          <w:rStyle w:val="C11"/>
          <w:rtl w:val="0"/>
        </w:rPr>
      </w:pPr>
      <w:r>
        <w:rPr>
          <w:rStyle w:val="C11"/>
          <w:rtl w:val="0"/>
        </w:rPr>
        <w:t>a) Vyhotovit zadaný doklad evidence příjmu a výdeje komodit</w:t>
      </w:r>
    </w:p>
    <w:p>
      <w:pPr>
        <w:pStyle w:val="P28"/>
        <w:framePr w:w="3921" w:h="376" w:hRule="exact" w:wrap="none" w:vAnchor="page" w:hAnchor="margin" w:x="6800" w:y="3527"/>
        <w:rPr>
          <w:rStyle w:val="C3"/>
          <w:rtl w:val="0"/>
        </w:rPr>
      </w:pPr>
    </w:p>
    <w:p>
      <w:pPr>
        <w:pStyle w:val="P29"/>
        <w:framePr w:w="3839" w:h="249" w:hRule="exact" w:wrap="none" w:vAnchor="page" w:hAnchor="margin" w:x="6856" w:y="3583"/>
        <w:rPr>
          <w:rStyle w:val="C21"/>
          <w:rtl w:val="0"/>
        </w:rPr>
      </w:pPr>
      <w:r>
        <w:rPr>
          <w:rStyle w:val="C21"/>
          <w:rtl w:val="0"/>
        </w:rPr>
        <w:t>Praktické předvedení</w:t>
      </w:r>
    </w:p>
    <w:p>
      <w:pPr>
        <w:pStyle w:val="P16"/>
        <w:framePr w:w="6710" w:h="376" w:hRule="exact" w:wrap="none" w:vAnchor="page" w:hAnchor="margin" w:x="45" w:y="3904"/>
        <w:rPr>
          <w:rStyle w:val="C3"/>
          <w:rtl w:val="0"/>
        </w:rPr>
      </w:pPr>
    </w:p>
    <w:p>
      <w:pPr>
        <w:pStyle w:val="P17"/>
        <w:framePr w:w="6658" w:h="249" w:hRule="exact" w:wrap="none" w:vAnchor="page" w:hAnchor="margin" w:x="71" w:y="3960"/>
        <w:rPr>
          <w:rStyle w:val="C13"/>
          <w:rtl w:val="0"/>
        </w:rPr>
      </w:pPr>
      <w:r>
        <w:rPr>
          <w:rStyle w:val="C13"/>
          <w:rtl w:val="0"/>
        </w:rPr>
        <w:t>b) Popsat vedení evidence chemických látek (včetně hnojiv)</w:t>
      </w:r>
    </w:p>
    <w:p>
      <w:pPr>
        <w:pStyle w:val="P30"/>
        <w:framePr w:w="3921" w:h="376" w:hRule="exact" w:wrap="none" w:vAnchor="page" w:hAnchor="margin" w:x="6800" w:y="3904"/>
        <w:rPr>
          <w:rStyle w:val="C3"/>
          <w:rtl w:val="0"/>
        </w:rPr>
      </w:pPr>
    </w:p>
    <w:p>
      <w:pPr>
        <w:pStyle w:val="P31"/>
        <w:framePr w:w="3839" w:h="249" w:hRule="exact" w:wrap="none" w:vAnchor="page" w:hAnchor="margin" w:x="6856" w:y="3960"/>
        <w:rPr>
          <w:rStyle w:val="C22"/>
          <w:rtl w:val="0"/>
        </w:rPr>
      </w:pPr>
      <w:r>
        <w:rPr>
          <w:rStyle w:val="C22"/>
          <w:rtl w:val="0"/>
        </w:rPr>
        <w:t>Ústní ověření</w:t>
      </w:r>
    </w:p>
    <w:p>
      <w:pPr>
        <w:pStyle w:val="P12"/>
        <w:framePr w:w="6710" w:h="376" w:hRule="exact" w:wrap="none" w:vAnchor="page" w:hAnchor="margin" w:x="45" w:y="4280"/>
        <w:rPr>
          <w:rStyle w:val="C3"/>
          <w:rtl w:val="0"/>
        </w:rPr>
      </w:pPr>
    </w:p>
    <w:p>
      <w:pPr>
        <w:pStyle w:val="P13"/>
        <w:framePr w:w="6658" w:h="249" w:hRule="exact" w:wrap="none" w:vAnchor="page" w:hAnchor="margin" w:x="71" w:y="4336"/>
        <w:rPr>
          <w:rStyle w:val="C11"/>
          <w:rtl w:val="0"/>
        </w:rPr>
      </w:pPr>
      <w:r>
        <w:rPr>
          <w:rStyle w:val="C11"/>
          <w:rtl w:val="0"/>
        </w:rPr>
        <w:t>c) Popsat vedení evidence spotřeby pohonných hmot</w:t>
      </w:r>
    </w:p>
    <w:p>
      <w:pPr>
        <w:pStyle w:val="P28"/>
        <w:framePr w:w="3921" w:h="376" w:hRule="exact" w:wrap="none" w:vAnchor="page" w:hAnchor="margin" w:x="6800" w:y="4280"/>
        <w:rPr>
          <w:rStyle w:val="C3"/>
          <w:rtl w:val="0"/>
        </w:rPr>
      </w:pPr>
    </w:p>
    <w:p>
      <w:pPr>
        <w:pStyle w:val="P29"/>
        <w:framePr w:w="3839" w:h="249" w:hRule="exact" w:wrap="none" w:vAnchor="page" w:hAnchor="margin" w:x="6856" w:y="4336"/>
        <w:rPr>
          <w:rStyle w:val="C21"/>
          <w:rtl w:val="0"/>
        </w:rPr>
      </w:pPr>
      <w:r>
        <w:rPr>
          <w:rStyle w:val="C21"/>
          <w:rtl w:val="0"/>
        </w:rPr>
        <w:t>Písemné ověření</w:t>
      </w:r>
    </w:p>
    <w:p>
      <w:pPr>
        <w:pStyle w:val="P16"/>
        <w:framePr w:w="6710" w:h="376" w:hRule="exact" w:wrap="none" w:vAnchor="page" w:hAnchor="margin" w:x="45" w:y="4656"/>
        <w:rPr>
          <w:rStyle w:val="C3"/>
          <w:rtl w:val="0"/>
        </w:rPr>
      </w:pPr>
    </w:p>
    <w:p>
      <w:pPr>
        <w:pStyle w:val="P17"/>
        <w:framePr w:w="6658" w:h="249" w:hRule="exact" w:wrap="none" w:vAnchor="page" w:hAnchor="margin" w:x="71" w:y="4712"/>
        <w:rPr>
          <w:rStyle w:val="C13"/>
          <w:rtl w:val="0"/>
        </w:rPr>
      </w:pPr>
      <w:r>
        <w:rPr>
          <w:rStyle w:val="C13"/>
          <w:rtl w:val="0"/>
        </w:rPr>
        <w:t>d) Popsat vedení evidence osiva</w:t>
      </w:r>
    </w:p>
    <w:p>
      <w:pPr>
        <w:pStyle w:val="P30"/>
        <w:framePr w:w="3921" w:h="376" w:hRule="exact" w:wrap="none" w:vAnchor="page" w:hAnchor="margin" w:x="6800" w:y="4656"/>
        <w:rPr>
          <w:rStyle w:val="C3"/>
          <w:rtl w:val="0"/>
        </w:rPr>
      </w:pPr>
    </w:p>
    <w:p>
      <w:pPr>
        <w:pStyle w:val="P31"/>
        <w:framePr w:w="3839" w:h="249" w:hRule="exact" w:wrap="none" w:vAnchor="page" w:hAnchor="margin" w:x="6856" w:y="4712"/>
        <w:rPr>
          <w:rStyle w:val="C22"/>
          <w:rtl w:val="0"/>
        </w:rPr>
      </w:pPr>
      <w:r>
        <w:rPr>
          <w:rStyle w:val="C22"/>
          <w:rtl w:val="0"/>
        </w:rPr>
        <w:t>Ústní ověření</w:t>
      </w:r>
    </w:p>
    <w:p>
      <w:pPr>
        <w:pStyle w:val="P32"/>
        <w:framePr w:w="10710" w:h="248" w:hRule="exact" w:wrap="none" w:vAnchor="page" w:hAnchor="margin" w:x="28" w:y="5146"/>
        <w:rPr>
          <w:rStyle w:val="C23"/>
          <w:rtl w:val="0"/>
        </w:rPr>
      </w:pPr>
      <w:r>
        <w:rPr>
          <w:rStyle w:val="C23"/>
          <w:rtl w:val="0"/>
        </w:rPr>
        <w:t>Je třeba splnit všechna kritéria.</w:t>
      </w:r>
    </w:p>
    <w:p>
      <w:pPr>
        <w:pStyle w:val="P23"/>
        <w:framePr w:w="10710" w:h="340" w:hRule="exact" w:wrap="none" w:vAnchor="page" w:hAnchor="margin" w:x="28" w:y="5581"/>
        <w:rPr>
          <w:rStyle w:val="C18"/>
          <w:rtl w:val="0"/>
        </w:rPr>
      </w:pPr>
      <w:r>
        <w:rPr>
          <w:rStyle w:val="C18"/>
          <w:rtl w:val="0"/>
        </w:rPr>
        <w:t>Zemědělská doprava, údržba a drobné opravy zemědělské mechanizace</w:t>
      </w:r>
    </w:p>
    <w:p>
      <w:pPr>
        <w:pStyle w:val="P24"/>
        <w:framePr w:w="6713" w:h="376" w:hRule="exact" w:wrap="none" w:vAnchor="page" w:hAnchor="margin" w:x="45" w:y="6021"/>
        <w:rPr>
          <w:rStyle w:val="C3"/>
          <w:rtl w:val="0"/>
        </w:rPr>
      </w:pPr>
    </w:p>
    <w:p>
      <w:pPr>
        <w:pStyle w:val="P25"/>
        <w:framePr w:w="6661" w:h="249" w:hRule="exact" w:wrap="none" w:vAnchor="page" w:hAnchor="margin" w:x="71" w:y="6092"/>
        <w:rPr>
          <w:rStyle w:val="C19"/>
          <w:rtl w:val="0"/>
        </w:rPr>
      </w:pPr>
      <w:r>
        <w:rPr>
          <w:rStyle w:val="C19"/>
          <w:rtl w:val="0"/>
        </w:rPr>
        <w:t>Kritéria hodnocení</w:t>
      </w:r>
    </w:p>
    <w:p>
      <w:pPr>
        <w:pStyle w:val="P26"/>
        <w:framePr w:w="3918" w:h="376" w:hRule="exact" w:wrap="none" w:vAnchor="page" w:hAnchor="margin" w:x="6803" w:y="6021"/>
        <w:rPr>
          <w:rStyle w:val="C3"/>
          <w:rtl w:val="0"/>
        </w:rPr>
      </w:pPr>
    </w:p>
    <w:p>
      <w:pPr>
        <w:pStyle w:val="P27"/>
        <w:framePr w:w="3836" w:h="249" w:hRule="exact" w:wrap="none" w:vAnchor="page" w:hAnchor="margin" w:x="6859" w:y="6092"/>
        <w:rPr>
          <w:rStyle w:val="C20"/>
          <w:rtl w:val="0"/>
        </w:rPr>
      </w:pPr>
      <w:r>
        <w:rPr>
          <w:rStyle w:val="C20"/>
          <w:rtl w:val="0"/>
        </w:rPr>
        <w:t>Způsoby ověření</w:t>
      </w:r>
    </w:p>
    <w:p>
      <w:pPr>
        <w:pStyle w:val="P12"/>
        <w:framePr w:w="6710" w:h="607" w:hRule="exact" w:wrap="none" w:vAnchor="page" w:hAnchor="margin" w:x="45" w:y="6397"/>
        <w:rPr>
          <w:rStyle w:val="C3"/>
          <w:rtl w:val="0"/>
        </w:rPr>
      </w:pPr>
    </w:p>
    <w:p>
      <w:pPr>
        <w:pStyle w:val="P13"/>
        <w:framePr w:w="6658" w:h="480" w:hRule="exact" w:wrap="none" w:vAnchor="page" w:hAnchor="margin" w:x="71" w:y="6453"/>
        <w:rPr>
          <w:rStyle w:val="C11"/>
          <w:rtl w:val="0"/>
        </w:rPr>
      </w:pPr>
      <w:r>
        <w:rPr>
          <w:rStyle w:val="C11"/>
          <w:rtl w:val="0"/>
        </w:rPr>
        <w:t>a) Řídit traktor v zemědělské dopravě v rozsahu řidičského oprávnění skupiny T</w:t>
      </w:r>
    </w:p>
    <w:p>
      <w:pPr>
        <w:pStyle w:val="P28"/>
        <w:framePr w:w="3921" w:h="607" w:hRule="exact" w:wrap="none" w:vAnchor="page" w:hAnchor="margin" w:x="6800" w:y="6397"/>
        <w:rPr>
          <w:rStyle w:val="C3"/>
          <w:rtl w:val="0"/>
        </w:rPr>
      </w:pPr>
    </w:p>
    <w:p>
      <w:pPr>
        <w:pStyle w:val="P29"/>
        <w:framePr w:w="3839" w:h="480" w:hRule="exact" w:wrap="none" w:vAnchor="page" w:hAnchor="margin" w:x="6856" w:y="6453"/>
        <w:rPr>
          <w:rStyle w:val="C21"/>
          <w:rtl w:val="0"/>
        </w:rPr>
      </w:pPr>
      <w:r>
        <w:rPr>
          <w:rStyle w:val="C21"/>
          <w:rtl w:val="0"/>
        </w:rPr>
        <w:t>Praktické předvedení</w:t>
      </w:r>
    </w:p>
    <w:p>
      <w:pPr>
        <w:pStyle w:val="P16"/>
        <w:framePr w:w="6710" w:h="376" w:hRule="exact" w:wrap="none" w:vAnchor="page" w:hAnchor="margin" w:x="45" w:y="7004"/>
        <w:rPr>
          <w:rStyle w:val="C3"/>
          <w:rtl w:val="0"/>
        </w:rPr>
      </w:pPr>
    </w:p>
    <w:p>
      <w:pPr>
        <w:pStyle w:val="P17"/>
        <w:framePr w:w="6658" w:h="249" w:hRule="exact" w:wrap="none" w:vAnchor="page" w:hAnchor="margin" w:x="71" w:y="7060"/>
        <w:rPr>
          <w:rStyle w:val="C13"/>
          <w:rtl w:val="0"/>
        </w:rPr>
      </w:pPr>
      <w:r>
        <w:rPr>
          <w:rStyle w:val="C13"/>
          <w:rtl w:val="0"/>
        </w:rPr>
        <w:t>b) Provést technickou údržbu traktoru, seřízení a jednoduchou opravu</w:t>
      </w:r>
    </w:p>
    <w:p>
      <w:pPr>
        <w:pStyle w:val="P30"/>
        <w:framePr w:w="3921" w:h="376" w:hRule="exact" w:wrap="none" w:vAnchor="page" w:hAnchor="margin" w:x="6800" w:y="7004"/>
        <w:rPr>
          <w:rStyle w:val="C3"/>
          <w:rtl w:val="0"/>
        </w:rPr>
      </w:pPr>
    </w:p>
    <w:p>
      <w:pPr>
        <w:pStyle w:val="P31"/>
        <w:framePr w:w="3839" w:h="249" w:hRule="exact" w:wrap="none" w:vAnchor="page" w:hAnchor="margin" w:x="6856" w:y="7060"/>
        <w:rPr>
          <w:rStyle w:val="C22"/>
          <w:rtl w:val="0"/>
        </w:rPr>
      </w:pPr>
      <w:r>
        <w:rPr>
          <w:rStyle w:val="C22"/>
          <w:rtl w:val="0"/>
        </w:rPr>
        <w:t>Praktické předvedení</w:t>
      </w:r>
    </w:p>
    <w:p>
      <w:pPr>
        <w:pStyle w:val="P12"/>
        <w:framePr w:w="6710" w:h="607" w:hRule="exact" w:wrap="none" w:vAnchor="page" w:hAnchor="margin" w:x="45" w:y="7380"/>
        <w:rPr>
          <w:rStyle w:val="C3"/>
          <w:rtl w:val="0"/>
        </w:rPr>
      </w:pPr>
    </w:p>
    <w:p>
      <w:pPr>
        <w:pStyle w:val="P13"/>
        <w:framePr w:w="6658" w:h="480" w:hRule="exact" w:wrap="none" w:vAnchor="page" w:hAnchor="margin" w:x="71" w:y="7436"/>
        <w:rPr>
          <w:rStyle w:val="C11"/>
          <w:rtl w:val="0"/>
        </w:rPr>
      </w:pPr>
      <w:r>
        <w:rPr>
          <w:rStyle w:val="C11"/>
          <w:rtl w:val="0"/>
        </w:rPr>
        <w:t>c) Ovládat zadané samojízdné zemědělské stroje, provést jejich údržbu, seřízení a jednoduchou opravu</w:t>
      </w:r>
    </w:p>
    <w:p>
      <w:pPr>
        <w:pStyle w:val="P28"/>
        <w:framePr w:w="3921" w:h="607" w:hRule="exact" w:wrap="none" w:vAnchor="page" w:hAnchor="margin" w:x="6800" w:y="7380"/>
        <w:rPr>
          <w:rStyle w:val="C3"/>
          <w:rtl w:val="0"/>
        </w:rPr>
      </w:pPr>
    </w:p>
    <w:p>
      <w:pPr>
        <w:pStyle w:val="P29"/>
        <w:framePr w:w="3839" w:h="480" w:hRule="exact" w:wrap="none" w:vAnchor="page" w:hAnchor="margin" w:x="6856" w:y="7436"/>
        <w:rPr>
          <w:rStyle w:val="C21"/>
          <w:rtl w:val="0"/>
        </w:rPr>
      </w:pPr>
      <w:r>
        <w:rPr>
          <w:rStyle w:val="C21"/>
          <w:rtl w:val="0"/>
        </w:rPr>
        <w:t>Praktické předvedení</w:t>
      </w:r>
    </w:p>
    <w:p>
      <w:pPr>
        <w:pStyle w:val="P16"/>
        <w:framePr w:w="6710" w:h="607" w:hRule="exact" w:wrap="none" w:vAnchor="page" w:hAnchor="margin" w:x="45" w:y="7987"/>
        <w:rPr>
          <w:rStyle w:val="C3"/>
          <w:rtl w:val="0"/>
        </w:rPr>
      </w:pPr>
    </w:p>
    <w:p>
      <w:pPr>
        <w:pStyle w:val="P17"/>
        <w:framePr w:w="6658" w:h="480" w:hRule="exact" w:wrap="none" w:vAnchor="page" w:hAnchor="margin" w:x="71" w:y="8043"/>
        <w:rPr>
          <w:rStyle w:val="C13"/>
          <w:rtl w:val="0"/>
        </w:rPr>
      </w:pPr>
      <w:r>
        <w:rPr>
          <w:rStyle w:val="C13"/>
          <w:rtl w:val="0"/>
        </w:rPr>
        <w:t>d) Provést údržbu, seřízení a drobné opravy zadaného zemědělského mechanizačního prostředku</w:t>
      </w:r>
    </w:p>
    <w:p>
      <w:pPr>
        <w:pStyle w:val="P30"/>
        <w:framePr w:w="3921" w:h="607" w:hRule="exact" w:wrap="none" w:vAnchor="page" w:hAnchor="margin" w:x="6800" w:y="7987"/>
        <w:rPr>
          <w:rStyle w:val="C3"/>
          <w:rtl w:val="0"/>
        </w:rPr>
      </w:pPr>
    </w:p>
    <w:p>
      <w:pPr>
        <w:pStyle w:val="P31"/>
        <w:framePr w:w="3839" w:h="480" w:hRule="exact" w:wrap="none" w:vAnchor="page" w:hAnchor="margin" w:x="6856" w:y="8043"/>
        <w:rPr>
          <w:rStyle w:val="C22"/>
          <w:rtl w:val="0"/>
        </w:rPr>
      </w:pPr>
      <w:r>
        <w:rPr>
          <w:rStyle w:val="C22"/>
          <w:rtl w:val="0"/>
        </w:rPr>
        <w:t>Praktické předvedení</w:t>
      </w:r>
    </w:p>
    <w:p>
      <w:pPr>
        <w:pStyle w:val="P32"/>
        <w:framePr w:w="10710" w:h="248" w:hRule="exact" w:wrap="none" w:vAnchor="page" w:hAnchor="margin" w:x="28" w:y="8707"/>
        <w:rPr>
          <w:rStyle w:val="C23"/>
          <w:rtl w:val="0"/>
        </w:rPr>
      </w:pPr>
      <w:r>
        <w:rPr>
          <w:rStyle w:val="C23"/>
          <w:rtl w:val="0"/>
        </w:rPr>
        <w:t>Je třeba splnit všechna kritéria.</w:t>
      </w:r>
    </w:p>
    <w:p>
      <w:pPr>
        <w:pStyle w:val="P23"/>
        <w:framePr w:w="10710" w:h="340" w:hRule="exact" w:wrap="none" w:vAnchor="page" w:hAnchor="margin" w:x="28" w:y="9143"/>
        <w:rPr>
          <w:rStyle w:val="C18"/>
          <w:rtl w:val="0"/>
        </w:rPr>
      </w:pPr>
      <w:r>
        <w:rPr>
          <w:rStyle w:val="C18"/>
          <w:rtl w:val="0"/>
        </w:rPr>
        <w:t>Zpracování půdy</w:t>
      </w:r>
    </w:p>
    <w:p>
      <w:pPr>
        <w:pStyle w:val="P24"/>
        <w:framePr w:w="6713" w:h="376" w:hRule="exact" w:wrap="none" w:vAnchor="page" w:hAnchor="margin" w:x="45" w:y="9582"/>
        <w:rPr>
          <w:rStyle w:val="C3"/>
          <w:rtl w:val="0"/>
        </w:rPr>
      </w:pPr>
    </w:p>
    <w:p>
      <w:pPr>
        <w:pStyle w:val="P25"/>
        <w:framePr w:w="6661" w:h="249" w:hRule="exact" w:wrap="none" w:vAnchor="page" w:hAnchor="margin" w:x="71" w:y="9653"/>
        <w:rPr>
          <w:rStyle w:val="C19"/>
          <w:rtl w:val="0"/>
        </w:rPr>
      </w:pPr>
      <w:r>
        <w:rPr>
          <w:rStyle w:val="C19"/>
          <w:rtl w:val="0"/>
        </w:rPr>
        <w:t>Kritéria hodnocení</w:t>
      </w:r>
    </w:p>
    <w:p>
      <w:pPr>
        <w:pStyle w:val="P26"/>
        <w:framePr w:w="3918" w:h="376" w:hRule="exact" w:wrap="none" w:vAnchor="page" w:hAnchor="margin" w:x="6803" w:y="9582"/>
        <w:rPr>
          <w:rStyle w:val="C3"/>
          <w:rtl w:val="0"/>
        </w:rPr>
      </w:pPr>
    </w:p>
    <w:p>
      <w:pPr>
        <w:pStyle w:val="P27"/>
        <w:framePr w:w="3836" w:h="249" w:hRule="exact" w:wrap="none" w:vAnchor="page" w:hAnchor="margin" w:x="6859" w:y="9653"/>
        <w:rPr>
          <w:rStyle w:val="C20"/>
          <w:rtl w:val="0"/>
        </w:rPr>
      </w:pPr>
      <w:r>
        <w:rPr>
          <w:rStyle w:val="C20"/>
          <w:rtl w:val="0"/>
        </w:rPr>
        <w:t>Způsoby ověření</w:t>
      </w:r>
    </w:p>
    <w:p>
      <w:pPr>
        <w:pStyle w:val="P12"/>
        <w:framePr w:w="6710" w:h="831" w:hRule="exact" w:wrap="none" w:vAnchor="page" w:hAnchor="margin" w:x="45" w:y="9958"/>
        <w:rPr>
          <w:rStyle w:val="C3"/>
          <w:rtl w:val="0"/>
        </w:rPr>
      </w:pPr>
    </w:p>
    <w:p>
      <w:pPr>
        <w:pStyle w:val="P13"/>
        <w:framePr w:w="6658" w:h="704" w:hRule="exact" w:wrap="none" w:vAnchor="page" w:hAnchor="margin" w:x="71" w:y="10014"/>
        <w:rPr>
          <w:rStyle w:val="C11"/>
          <w:rtl w:val="0"/>
        </w:rPr>
      </w:pPr>
      <w:r>
        <w:rPr>
          <w:rStyle w:val="C11"/>
          <w:rtl w:val="0"/>
        </w:rPr>
        <w:t>a) Popsat předseťové zpracování půdy, vyjmenovat druhy nářadí a mechanizačních prostředků používaných k tomuto účelu a vysvětlit jejich funkci</w:t>
      </w:r>
    </w:p>
    <w:p>
      <w:pPr>
        <w:pStyle w:val="P28"/>
        <w:framePr w:w="3921" w:h="831" w:hRule="exact" w:wrap="none" w:vAnchor="page" w:hAnchor="margin" w:x="6800" w:y="9958"/>
        <w:rPr>
          <w:rStyle w:val="C3"/>
          <w:rtl w:val="0"/>
        </w:rPr>
      </w:pPr>
    </w:p>
    <w:p>
      <w:pPr>
        <w:pStyle w:val="P29"/>
        <w:framePr w:w="3839" w:h="704" w:hRule="exact" w:wrap="none" w:vAnchor="page" w:hAnchor="margin" w:x="6856" w:y="10014"/>
        <w:rPr>
          <w:rStyle w:val="C21"/>
          <w:rtl w:val="0"/>
        </w:rPr>
      </w:pPr>
      <w:r>
        <w:rPr>
          <w:rStyle w:val="C21"/>
          <w:rtl w:val="0"/>
        </w:rPr>
        <w:t>Ústní ověření</w:t>
      </w:r>
    </w:p>
    <w:p>
      <w:pPr>
        <w:pStyle w:val="P16"/>
        <w:framePr w:w="6710" w:h="831" w:hRule="exact" w:wrap="none" w:vAnchor="page" w:hAnchor="margin" w:x="45" w:y="10789"/>
        <w:rPr>
          <w:rStyle w:val="C3"/>
          <w:rtl w:val="0"/>
        </w:rPr>
      </w:pPr>
    </w:p>
    <w:p>
      <w:pPr>
        <w:pStyle w:val="P17"/>
        <w:framePr w:w="6658" w:h="704" w:hRule="exact" w:wrap="none" w:vAnchor="page" w:hAnchor="margin" w:x="71" w:y="10845"/>
        <w:rPr>
          <w:rStyle w:val="C13"/>
          <w:rtl w:val="0"/>
        </w:rPr>
      </w:pPr>
      <w:r>
        <w:rPr>
          <w:rStyle w:val="C13"/>
          <w:rtl w:val="0"/>
        </w:rPr>
        <w:t>b) Připojit vhodný mechanizační prostředek pro zpracování půdy k traktoru, provést jeho seřízení pro dané podmínky, předvést ho v činnosti a provést jeho údržbu</w:t>
      </w:r>
    </w:p>
    <w:p>
      <w:pPr>
        <w:pStyle w:val="P30"/>
        <w:framePr w:w="3921" w:h="831" w:hRule="exact" w:wrap="none" w:vAnchor="page" w:hAnchor="margin" w:x="6800" w:y="10789"/>
        <w:rPr>
          <w:rStyle w:val="C3"/>
          <w:rtl w:val="0"/>
        </w:rPr>
      </w:pPr>
    </w:p>
    <w:p>
      <w:pPr>
        <w:pStyle w:val="P31"/>
        <w:framePr w:w="3839" w:h="704" w:hRule="exact" w:wrap="none" w:vAnchor="page" w:hAnchor="margin" w:x="6856" w:y="10845"/>
        <w:rPr>
          <w:rStyle w:val="C22"/>
          <w:rtl w:val="0"/>
        </w:rPr>
      </w:pPr>
      <w:r>
        <w:rPr>
          <w:rStyle w:val="C22"/>
          <w:rtl w:val="0"/>
        </w:rPr>
        <w:t>Praktické předvedení</w:t>
      </w:r>
    </w:p>
    <w:p>
      <w:pPr>
        <w:pStyle w:val="P12"/>
        <w:framePr w:w="6710" w:h="607" w:hRule="exact" w:wrap="none" w:vAnchor="page" w:hAnchor="margin" w:x="45" w:y="11620"/>
        <w:rPr>
          <w:rStyle w:val="C3"/>
          <w:rtl w:val="0"/>
        </w:rPr>
      </w:pPr>
    </w:p>
    <w:p>
      <w:pPr>
        <w:pStyle w:val="P13"/>
        <w:framePr w:w="6658" w:h="480" w:hRule="exact" w:wrap="none" w:vAnchor="page" w:hAnchor="margin" w:x="71" w:y="11676"/>
        <w:rPr>
          <w:rStyle w:val="C11"/>
          <w:rtl w:val="0"/>
        </w:rPr>
      </w:pPr>
      <w:r>
        <w:rPr>
          <w:rStyle w:val="C11"/>
          <w:rtl w:val="0"/>
        </w:rPr>
        <w:t>c) Zhodnotit kvalitu zpracování půdy (urovnání pozemku a rozdrobení hrud, hloubka zpracování)</w:t>
      </w:r>
    </w:p>
    <w:p>
      <w:pPr>
        <w:pStyle w:val="P28"/>
        <w:framePr w:w="3921" w:h="607" w:hRule="exact" w:wrap="none" w:vAnchor="page" w:hAnchor="margin" w:x="6800" w:y="11620"/>
        <w:rPr>
          <w:rStyle w:val="C3"/>
          <w:rtl w:val="0"/>
        </w:rPr>
      </w:pPr>
    </w:p>
    <w:p>
      <w:pPr>
        <w:pStyle w:val="P29"/>
        <w:framePr w:w="3839" w:h="480" w:hRule="exact" w:wrap="none" w:vAnchor="page" w:hAnchor="margin" w:x="6856" w:y="11676"/>
        <w:rPr>
          <w:rStyle w:val="C21"/>
          <w:rtl w:val="0"/>
        </w:rPr>
      </w:pPr>
      <w:r>
        <w:rPr>
          <w:rStyle w:val="C21"/>
          <w:rtl w:val="0"/>
        </w:rPr>
        <w:t>Praktické předvedení a ústní ověření</w:t>
      </w:r>
    </w:p>
    <w:p>
      <w:pPr>
        <w:pStyle w:val="P16"/>
        <w:framePr w:w="6710" w:h="607" w:hRule="exact" w:wrap="none" w:vAnchor="page" w:hAnchor="margin" w:x="45" w:y="12227"/>
        <w:rPr>
          <w:rStyle w:val="C3"/>
          <w:rtl w:val="0"/>
        </w:rPr>
      </w:pPr>
    </w:p>
    <w:p>
      <w:pPr>
        <w:pStyle w:val="P17"/>
        <w:framePr w:w="6658" w:h="480" w:hRule="exact" w:wrap="none" w:vAnchor="page" w:hAnchor="margin" w:x="71" w:y="12283"/>
        <w:rPr>
          <w:rStyle w:val="C13"/>
          <w:rtl w:val="0"/>
        </w:rPr>
      </w:pPr>
      <w:r>
        <w:rPr>
          <w:rStyle w:val="C13"/>
          <w:rtl w:val="0"/>
        </w:rPr>
        <w:t>d) Uvést výhody sdružování pracovních operací při zpracování půdy a příklady řešení kombinovaných mechanizačních prostředků pro tyto účely</w:t>
      </w:r>
    </w:p>
    <w:p>
      <w:pPr>
        <w:pStyle w:val="P30"/>
        <w:framePr w:w="3921" w:h="607" w:hRule="exact" w:wrap="none" w:vAnchor="page" w:hAnchor="margin" w:x="6800" w:y="12227"/>
        <w:rPr>
          <w:rStyle w:val="C3"/>
          <w:rtl w:val="0"/>
        </w:rPr>
      </w:pPr>
    </w:p>
    <w:p>
      <w:pPr>
        <w:pStyle w:val="P31"/>
        <w:framePr w:w="3839" w:h="480" w:hRule="exact" w:wrap="none" w:vAnchor="page" w:hAnchor="margin" w:x="6856" w:y="12283"/>
        <w:rPr>
          <w:rStyle w:val="C22"/>
          <w:rtl w:val="0"/>
        </w:rPr>
      </w:pPr>
      <w:r>
        <w:rPr>
          <w:rStyle w:val="C22"/>
          <w:rtl w:val="0"/>
        </w:rPr>
        <w:t>Ústní ověření</w:t>
      </w:r>
    </w:p>
    <w:p>
      <w:pPr>
        <w:pStyle w:val="P32"/>
        <w:framePr w:w="10710" w:h="248" w:hRule="exact" w:wrap="none" w:vAnchor="page" w:hAnchor="margin" w:x="28" w:y="12947"/>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Pěstitel základních plodin, 28.10.2026 23:12:16</w:t>
      </w:r>
    </w:p>
    <w:p>
      <w:pPr>
        <w:pStyle w:val="P22"/>
        <w:framePr w:w="2790" w:h="331" w:hRule="exact" w:wrap="none" w:vAnchor="page" w:hAnchor="margin" w:x="7911" w:y="15940"/>
        <w:rPr>
          <w:rStyle w:val="C17"/>
          <w:rtl w:val="0"/>
        </w:rPr>
      </w:pPr>
      <w:r>
        <w:rPr>
          <w:rStyle w:val="C17"/>
          <w:rtl w:val="0"/>
        </w:rPr>
        <w:t>Strana 2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Hnojení a ochrana rostlin</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Zapojit rozmetadlo organických hnojiv k traktoru, provést jeho kontrolu a denní údržbu</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Přestavět stroj do přepravní polohy a předvést přejezd na pracovní místo, nastavit požadované dávkování a připravit rozmetadlo k práci</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Praktické předvedení</w:t>
      </w:r>
    </w:p>
    <w:p>
      <w:pPr>
        <w:pStyle w:val="P12"/>
        <w:framePr w:w="6710" w:h="607" w:hRule="exact" w:wrap="none" w:vAnchor="page" w:hAnchor="margin" w:x="45" w:y="4183"/>
        <w:rPr>
          <w:rStyle w:val="C3"/>
          <w:rtl w:val="0"/>
        </w:rPr>
      </w:pPr>
    </w:p>
    <w:p>
      <w:pPr>
        <w:pStyle w:val="P13"/>
        <w:framePr w:w="6658" w:h="480" w:hRule="exact" w:wrap="none" w:vAnchor="page" w:hAnchor="margin" w:x="71" w:y="4239"/>
        <w:rPr>
          <w:rStyle w:val="C11"/>
          <w:rtl w:val="0"/>
        </w:rPr>
      </w:pPr>
      <w:r>
        <w:rPr>
          <w:rStyle w:val="C11"/>
          <w:rtl w:val="0"/>
        </w:rPr>
        <w:t>c) Naložit organické hnojivo na rozmetadlo a provést jeho rozmetání, ošetřit stroje po skončení práce</w:t>
      </w:r>
    </w:p>
    <w:p>
      <w:pPr>
        <w:pStyle w:val="P28"/>
        <w:framePr w:w="3921" w:h="607" w:hRule="exact" w:wrap="none" w:vAnchor="page" w:hAnchor="margin" w:x="6800" w:y="4183"/>
        <w:rPr>
          <w:rStyle w:val="C3"/>
          <w:rtl w:val="0"/>
        </w:rPr>
      </w:pPr>
    </w:p>
    <w:p>
      <w:pPr>
        <w:pStyle w:val="P29"/>
        <w:framePr w:w="3839" w:h="480" w:hRule="exact" w:wrap="none" w:vAnchor="page" w:hAnchor="margin" w:x="6856" w:y="4239"/>
        <w:rPr>
          <w:rStyle w:val="C21"/>
          <w:rtl w:val="0"/>
        </w:rPr>
      </w:pPr>
      <w:r>
        <w:rPr>
          <w:rStyle w:val="C21"/>
          <w:rtl w:val="0"/>
        </w:rPr>
        <w:t>Praktické předvedení</w:t>
      </w:r>
    </w:p>
    <w:p>
      <w:pPr>
        <w:pStyle w:val="P16"/>
        <w:framePr w:w="6710" w:h="607" w:hRule="exact" w:wrap="none" w:vAnchor="page" w:hAnchor="margin" w:x="45" w:y="4790"/>
        <w:rPr>
          <w:rStyle w:val="C3"/>
          <w:rtl w:val="0"/>
        </w:rPr>
      </w:pPr>
    </w:p>
    <w:p>
      <w:pPr>
        <w:pStyle w:val="P17"/>
        <w:framePr w:w="6658" w:h="480" w:hRule="exact" w:wrap="none" w:vAnchor="page" w:hAnchor="margin" w:x="71" w:y="4846"/>
        <w:rPr>
          <w:rStyle w:val="C13"/>
          <w:rtl w:val="0"/>
        </w:rPr>
      </w:pPr>
      <w:r>
        <w:rPr>
          <w:rStyle w:val="C13"/>
          <w:rtl w:val="0"/>
        </w:rPr>
        <w:t>d) Připojit rozmetadlo minerálních (průmyslových) hnojiv k traktoru, provést jeho kontrolu a denní údržbu</w:t>
      </w:r>
    </w:p>
    <w:p>
      <w:pPr>
        <w:pStyle w:val="P30"/>
        <w:framePr w:w="3921" w:h="607" w:hRule="exact" w:wrap="none" w:vAnchor="page" w:hAnchor="margin" w:x="6800" w:y="4790"/>
        <w:rPr>
          <w:rStyle w:val="C3"/>
          <w:rtl w:val="0"/>
        </w:rPr>
      </w:pPr>
    </w:p>
    <w:p>
      <w:pPr>
        <w:pStyle w:val="P31"/>
        <w:framePr w:w="3839" w:h="480" w:hRule="exact" w:wrap="none" w:vAnchor="page" w:hAnchor="margin" w:x="6856" w:y="4846"/>
        <w:rPr>
          <w:rStyle w:val="C22"/>
          <w:rtl w:val="0"/>
        </w:rPr>
      </w:pPr>
      <w:r>
        <w:rPr>
          <w:rStyle w:val="C22"/>
          <w:rtl w:val="0"/>
        </w:rPr>
        <w:t>Praktické předvedení</w:t>
      </w:r>
    </w:p>
    <w:p>
      <w:pPr>
        <w:pStyle w:val="P12"/>
        <w:framePr w:w="6710" w:h="607" w:hRule="exact" w:wrap="none" w:vAnchor="page" w:hAnchor="margin" w:x="45" w:y="5397"/>
        <w:rPr>
          <w:rStyle w:val="C3"/>
          <w:rtl w:val="0"/>
        </w:rPr>
      </w:pPr>
    </w:p>
    <w:p>
      <w:pPr>
        <w:pStyle w:val="P13"/>
        <w:framePr w:w="6658" w:h="480" w:hRule="exact" w:wrap="none" w:vAnchor="page" w:hAnchor="margin" w:x="71" w:y="5453"/>
        <w:rPr>
          <w:rStyle w:val="C11"/>
          <w:rtl w:val="0"/>
        </w:rPr>
      </w:pPr>
      <w:r>
        <w:rPr>
          <w:rStyle w:val="C11"/>
          <w:rtl w:val="0"/>
        </w:rPr>
        <w:t>e) Nastavit požadované dávkování na rozmetadle a předvést rozmetání určeného minerálního (průmyslového) hnojiva</w:t>
      </w:r>
    </w:p>
    <w:p>
      <w:pPr>
        <w:pStyle w:val="P28"/>
        <w:framePr w:w="3921" w:h="607" w:hRule="exact" w:wrap="none" w:vAnchor="page" w:hAnchor="margin" w:x="6800" w:y="5397"/>
        <w:rPr>
          <w:rStyle w:val="C3"/>
          <w:rtl w:val="0"/>
        </w:rPr>
      </w:pPr>
    </w:p>
    <w:p>
      <w:pPr>
        <w:pStyle w:val="P29"/>
        <w:framePr w:w="3839" w:h="480" w:hRule="exact" w:wrap="none" w:vAnchor="page" w:hAnchor="margin" w:x="6856" w:y="5453"/>
        <w:rPr>
          <w:rStyle w:val="C21"/>
          <w:rtl w:val="0"/>
        </w:rPr>
      </w:pPr>
      <w:r>
        <w:rPr>
          <w:rStyle w:val="C21"/>
          <w:rtl w:val="0"/>
        </w:rPr>
        <w:t>Praktické předvedení</w:t>
      </w:r>
    </w:p>
    <w:p>
      <w:pPr>
        <w:pStyle w:val="P16"/>
        <w:framePr w:w="6710" w:h="607" w:hRule="exact" w:wrap="none" w:vAnchor="page" w:hAnchor="margin" w:x="45" w:y="6004"/>
        <w:rPr>
          <w:rStyle w:val="C3"/>
          <w:rtl w:val="0"/>
        </w:rPr>
      </w:pPr>
    </w:p>
    <w:p>
      <w:pPr>
        <w:pStyle w:val="P17"/>
        <w:framePr w:w="6658" w:h="480" w:hRule="exact" w:wrap="none" w:vAnchor="page" w:hAnchor="margin" w:x="71" w:y="6060"/>
        <w:rPr>
          <w:rStyle w:val="C13"/>
          <w:rtl w:val="0"/>
        </w:rPr>
      </w:pPr>
      <w:r>
        <w:rPr>
          <w:rStyle w:val="C13"/>
          <w:rtl w:val="0"/>
        </w:rPr>
        <w:t>f) Popsat činnost strojů pro chemickou ochranu rostlin a předvést seřízení a obsluhu postřikovače</w:t>
      </w:r>
    </w:p>
    <w:p>
      <w:pPr>
        <w:pStyle w:val="P30"/>
        <w:framePr w:w="3921" w:h="607" w:hRule="exact" w:wrap="none" w:vAnchor="page" w:hAnchor="margin" w:x="6800" w:y="6004"/>
        <w:rPr>
          <w:rStyle w:val="C3"/>
          <w:rtl w:val="0"/>
        </w:rPr>
      </w:pPr>
    </w:p>
    <w:p>
      <w:pPr>
        <w:pStyle w:val="P31"/>
        <w:framePr w:w="3839" w:h="480" w:hRule="exact" w:wrap="none" w:vAnchor="page" w:hAnchor="margin" w:x="6856" w:y="6060"/>
        <w:rPr>
          <w:rStyle w:val="C22"/>
          <w:rtl w:val="0"/>
        </w:rPr>
      </w:pPr>
      <w:r>
        <w:rPr>
          <w:rStyle w:val="C22"/>
          <w:rtl w:val="0"/>
        </w:rPr>
        <w:t>Praktické předvedení a ústní ověření</w:t>
      </w:r>
    </w:p>
    <w:p>
      <w:pPr>
        <w:pStyle w:val="P12"/>
        <w:framePr w:w="6710" w:h="607" w:hRule="exact" w:wrap="none" w:vAnchor="page" w:hAnchor="margin" w:x="45" w:y="6611"/>
        <w:rPr>
          <w:rStyle w:val="C3"/>
          <w:rtl w:val="0"/>
        </w:rPr>
      </w:pPr>
    </w:p>
    <w:p>
      <w:pPr>
        <w:pStyle w:val="P13"/>
        <w:framePr w:w="6658" w:h="480" w:hRule="exact" w:wrap="none" w:vAnchor="page" w:hAnchor="margin" w:x="71" w:y="6667"/>
        <w:rPr>
          <w:rStyle w:val="C11"/>
          <w:rtl w:val="0"/>
        </w:rPr>
      </w:pPr>
      <w:r>
        <w:rPr>
          <w:rStyle w:val="C11"/>
          <w:rtl w:val="0"/>
        </w:rPr>
        <w:t>g) Popsat základní pravidla pro zacházení s chemickými látkami a příslušná pravidla bezpečnosti a hygieny práce</w:t>
      </w:r>
    </w:p>
    <w:p>
      <w:pPr>
        <w:pStyle w:val="P28"/>
        <w:framePr w:w="3921" w:h="607" w:hRule="exact" w:wrap="none" w:vAnchor="page" w:hAnchor="margin" w:x="6800" w:y="6611"/>
        <w:rPr>
          <w:rStyle w:val="C3"/>
          <w:rtl w:val="0"/>
        </w:rPr>
      </w:pPr>
    </w:p>
    <w:p>
      <w:pPr>
        <w:pStyle w:val="P29"/>
        <w:framePr w:w="3839" w:h="480" w:hRule="exact" w:wrap="none" w:vAnchor="page" w:hAnchor="margin" w:x="6856" w:y="6667"/>
        <w:rPr>
          <w:rStyle w:val="C21"/>
          <w:rtl w:val="0"/>
        </w:rPr>
      </w:pPr>
      <w:r>
        <w:rPr>
          <w:rStyle w:val="C21"/>
          <w:rtl w:val="0"/>
        </w:rPr>
        <w:t>Ústní ověření</w:t>
      </w:r>
    </w:p>
    <w:p>
      <w:pPr>
        <w:pStyle w:val="P32"/>
        <w:framePr w:w="10710" w:h="248" w:hRule="exact" w:wrap="none" w:vAnchor="page" w:hAnchor="margin" w:x="28" w:y="7331"/>
        <w:rPr>
          <w:rStyle w:val="C23"/>
          <w:rtl w:val="0"/>
        </w:rPr>
      </w:pPr>
      <w:r>
        <w:rPr>
          <w:rStyle w:val="C23"/>
          <w:rtl w:val="0"/>
        </w:rPr>
        <w:t>Je třeba splnit všechna kritéria.</w:t>
      </w:r>
    </w:p>
    <w:p>
      <w:pPr>
        <w:pStyle w:val="P23"/>
        <w:framePr w:w="10710" w:h="340" w:hRule="exact" w:wrap="none" w:vAnchor="page" w:hAnchor="margin" w:x="28" w:y="7767"/>
        <w:rPr>
          <w:rStyle w:val="C18"/>
          <w:rtl w:val="0"/>
        </w:rPr>
      </w:pPr>
      <w:r>
        <w:rPr>
          <w:rStyle w:val="C18"/>
          <w:rtl w:val="0"/>
        </w:rPr>
        <w:t>Setí a sázení zemědělských plodin</w:t>
      </w:r>
    </w:p>
    <w:p>
      <w:pPr>
        <w:pStyle w:val="P24"/>
        <w:framePr w:w="6713" w:h="376" w:hRule="exact" w:wrap="none" w:vAnchor="page" w:hAnchor="margin" w:x="45" w:y="8206"/>
        <w:rPr>
          <w:rStyle w:val="C3"/>
          <w:rtl w:val="0"/>
        </w:rPr>
      </w:pPr>
    </w:p>
    <w:p>
      <w:pPr>
        <w:pStyle w:val="P25"/>
        <w:framePr w:w="6661" w:h="249" w:hRule="exact" w:wrap="none" w:vAnchor="page" w:hAnchor="margin" w:x="71" w:y="8277"/>
        <w:rPr>
          <w:rStyle w:val="C19"/>
          <w:rtl w:val="0"/>
        </w:rPr>
      </w:pPr>
      <w:r>
        <w:rPr>
          <w:rStyle w:val="C19"/>
          <w:rtl w:val="0"/>
        </w:rPr>
        <w:t>Kritéria hodnocení</w:t>
      </w:r>
    </w:p>
    <w:p>
      <w:pPr>
        <w:pStyle w:val="P26"/>
        <w:framePr w:w="3918" w:h="376" w:hRule="exact" w:wrap="none" w:vAnchor="page" w:hAnchor="margin" w:x="6803" w:y="8206"/>
        <w:rPr>
          <w:rStyle w:val="C3"/>
          <w:rtl w:val="0"/>
        </w:rPr>
      </w:pPr>
    </w:p>
    <w:p>
      <w:pPr>
        <w:pStyle w:val="P27"/>
        <w:framePr w:w="3836" w:h="249" w:hRule="exact" w:wrap="none" w:vAnchor="page" w:hAnchor="margin" w:x="6859" w:y="8277"/>
        <w:rPr>
          <w:rStyle w:val="C20"/>
          <w:rtl w:val="0"/>
        </w:rPr>
      </w:pPr>
      <w:r>
        <w:rPr>
          <w:rStyle w:val="C20"/>
          <w:rtl w:val="0"/>
        </w:rPr>
        <w:t>Způsoby ověření</w:t>
      </w:r>
    </w:p>
    <w:p>
      <w:pPr>
        <w:pStyle w:val="P12"/>
        <w:framePr w:w="6710" w:h="607" w:hRule="exact" w:wrap="none" w:vAnchor="page" w:hAnchor="margin" w:x="45" w:y="8582"/>
        <w:rPr>
          <w:rStyle w:val="C3"/>
          <w:rtl w:val="0"/>
        </w:rPr>
      </w:pPr>
    </w:p>
    <w:p>
      <w:pPr>
        <w:pStyle w:val="P13"/>
        <w:framePr w:w="6658" w:h="480" w:hRule="exact" w:wrap="none" w:vAnchor="page" w:hAnchor="margin" w:x="71" w:y="8638"/>
        <w:rPr>
          <w:rStyle w:val="C11"/>
          <w:rtl w:val="0"/>
        </w:rPr>
      </w:pPr>
      <w:r>
        <w:rPr>
          <w:rStyle w:val="C11"/>
          <w:rtl w:val="0"/>
        </w:rPr>
        <w:t>a) Určit semena základních zemědělských plodin ze skupin obilniny, olejniny, luskoviny</w:t>
      </w:r>
    </w:p>
    <w:p>
      <w:pPr>
        <w:pStyle w:val="P28"/>
        <w:framePr w:w="3921" w:h="607" w:hRule="exact" w:wrap="none" w:vAnchor="page" w:hAnchor="margin" w:x="6800" w:y="8582"/>
        <w:rPr>
          <w:rStyle w:val="C3"/>
          <w:rtl w:val="0"/>
        </w:rPr>
      </w:pPr>
    </w:p>
    <w:p>
      <w:pPr>
        <w:pStyle w:val="P29"/>
        <w:framePr w:w="3839" w:h="480" w:hRule="exact" w:wrap="none" w:vAnchor="page" w:hAnchor="margin" w:x="6856" w:y="8638"/>
        <w:rPr>
          <w:rStyle w:val="C21"/>
          <w:rtl w:val="0"/>
        </w:rPr>
      </w:pPr>
      <w:r>
        <w:rPr>
          <w:rStyle w:val="C21"/>
          <w:rtl w:val="0"/>
        </w:rPr>
        <w:t>Praktické předvedení</w:t>
      </w:r>
    </w:p>
    <w:p>
      <w:pPr>
        <w:pStyle w:val="P16"/>
        <w:framePr w:w="6710" w:h="376" w:hRule="exact" w:wrap="none" w:vAnchor="page" w:hAnchor="margin" w:x="45" w:y="9189"/>
        <w:rPr>
          <w:rStyle w:val="C3"/>
          <w:rtl w:val="0"/>
        </w:rPr>
      </w:pPr>
    </w:p>
    <w:p>
      <w:pPr>
        <w:pStyle w:val="P17"/>
        <w:framePr w:w="6658" w:h="249" w:hRule="exact" w:wrap="none" w:vAnchor="page" w:hAnchor="margin" w:x="71" w:y="9245"/>
        <w:rPr>
          <w:rStyle w:val="C13"/>
          <w:rtl w:val="0"/>
        </w:rPr>
      </w:pPr>
      <w:r>
        <w:rPr>
          <w:rStyle w:val="C13"/>
          <w:rtl w:val="0"/>
        </w:rPr>
        <w:t>b) Připojit secí nebo sázecí stroj, popř. kombinaci pro zadanou plodinu</w:t>
      </w:r>
    </w:p>
    <w:p>
      <w:pPr>
        <w:pStyle w:val="P30"/>
        <w:framePr w:w="3921" w:h="376" w:hRule="exact" w:wrap="none" w:vAnchor="page" w:hAnchor="margin" w:x="6800" w:y="9189"/>
        <w:rPr>
          <w:rStyle w:val="C3"/>
          <w:rtl w:val="0"/>
        </w:rPr>
      </w:pPr>
    </w:p>
    <w:p>
      <w:pPr>
        <w:pStyle w:val="P31"/>
        <w:framePr w:w="3839" w:h="249" w:hRule="exact" w:wrap="none" w:vAnchor="page" w:hAnchor="margin" w:x="6856" w:y="9245"/>
        <w:rPr>
          <w:rStyle w:val="C22"/>
          <w:rtl w:val="0"/>
        </w:rPr>
      </w:pPr>
      <w:r>
        <w:rPr>
          <w:rStyle w:val="C22"/>
          <w:rtl w:val="0"/>
        </w:rPr>
        <w:t>Praktické předvedení</w:t>
      </w:r>
    </w:p>
    <w:p>
      <w:pPr>
        <w:pStyle w:val="P12"/>
        <w:framePr w:w="6710" w:h="831" w:hRule="exact" w:wrap="none" w:vAnchor="page" w:hAnchor="margin" w:x="45" w:y="9565"/>
        <w:rPr>
          <w:rStyle w:val="C3"/>
          <w:rtl w:val="0"/>
        </w:rPr>
      </w:pPr>
    </w:p>
    <w:p>
      <w:pPr>
        <w:pStyle w:val="P13"/>
        <w:framePr w:w="6658" w:h="704" w:hRule="exact" w:wrap="none" w:vAnchor="page" w:hAnchor="margin" w:x="71" w:y="9621"/>
        <w:rPr>
          <w:rStyle w:val="C11"/>
          <w:rtl w:val="0"/>
        </w:rPr>
      </w:pPr>
      <w:r>
        <w:rPr>
          <w:rStyle w:val="C11"/>
          <w:rtl w:val="0"/>
        </w:rPr>
        <w:t>c) Přestavět stroj do přepravní polohy a přejet na pozemek, přestavět stroj do pracovní polohy, naplnit zásobník osivem nebo sadbou, nastavit požadovaný výsevek nebo nastavit sazeč na výsadbu</w:t>
      </w:r>
    </w:p>
    <w:p>
      <w:pPr>
        <w:pStyle w:val="P28"/>
        <w:framePr w:w="3921" w:h="831" w:hRule="exact" w:wrap="none" w:vAnchor="page" w:hAnchor="margin" w:x="6800" w:y="9565"/>
        <w:rPr>
          <w:rStyle w:val="C3"/>
          <w:rtl w:val="0"/>
        </w:rPr>
      </w:pPr>
    </w:p>
    <w:p>
      <w:pPr>
        <w:pStyle w:val="P29"/>
        <w:framePr w:w="3839" w:h="704" w:hRule="exact" w:wrap="none" w:vAnchor="page" w:hAnchor="margin" w:x="6856" w:y="9621"/>
        <w:rPr>
          <w:rStyle w:val="C21"/>
          <w:rtl w:val="0"/>
        </w:rPr>
      </w:pPr>
      <w:r>
        <w:rPr>
          <w:rStyle w:val="C21"/>
          <w:rtl w:val="0"/>
        </w:rPr>
        <w:t>Praktické předvedení</w:t>
      </w:r>
    </w:p>
    <w:p>
      <w:pPr>
        <w:pStyle w:val="P16"/>
        <w:framePr w:w="6710" w:h="607" w:hRule="exact" w:wrap="none" w:vAnchor="page" w:hAnchor="margin" w:x="45" w:y="10396"/>
        <w:rPr>
          <w:rStyle w:val="C3"/>
          <w:rtl w:val="0"/>
        </w:rPr>
      </w:pPr>
    </w:p>
    <w:p>
      <w:pPr>
        <w:pStyle w:val="P17"/>
        <w:framePr w:w="6658" w:h="480" w:hRule="exact" w:wrap="none" w:vAnchor="page" w:hAnchor="margin" w:x="71" w:y="10452"/>
        <w:rPr>
          <w:rStyle w:val="C13"/>
          <w:rtl w:val="0"/>
        </w:rPr>
      </w:pPr>
      <w:r>
        <w:rPr>
          <w:rStyle w:val="C13"/>
          <w:rtl w:val="0"/>
        </w:rPr>
        <w:t>d) Předvést setí nebo sázení zadané plodiny, ošetřit stroj po skončení práce a přestavět ho do přepravní polohy</w:t>
      </w:r>
    </w:p>
    <w:p>
      <w:pPr>
        <w:pStyle w:val="P30"/>
        <w:framePr w:w="3921" w:h="607" w:hRule="exact" w:wrap="none" w:vAnchor="page" w:hAnchor="margin" w:x="6800" w:y="10396"/>
        <w:rPr>
          <w:rStyle w:val="C3"/>
          <w:rtl w:val="0"/>
        </w:rPr>
      </w:pPr>
    </w:p>
    <w:p>
      <w:pPr>
        <w:pStyle w:val="P31"/>
        <w:framePr w:w="3839" w:h="480" w:hRule="exact" w:wrap="none" w:vAnchor="page" w:hAnchor="margin" w:x="6856" w:y="10452"/>
        <w:rPr>
          <w:rStyle w:val="C22"/>
          <w:rtl w:val="0"/>
        </w:rPr>
      </w:pPr>
      <w:r>
        <w:rPr>
          <w:rStyle w:val="C22"/>
          <w:rtl w:val="0"/>
        </w:rPr>
        <w:t>Praktické předvedení</w:t>
      </w:r>
    </w:p>
    <w:p>
      <w:pPr>
        <w:pStyle w:val="P32"/>
        <w:framePr w:w="10710" w:h="248" w:hRule="exact" w:wrap="none" w:vAnchor="page" w:hAnchor="margin" w:x="28" w:y="11117"/>
        <w:rPr>
          <w:rStyle w:val="C23"/>
          <w:rtl w:val="0"/>
        </w:rPr>
      </w:pPr>
      <w:r>
        <w:rPr>
          <w:rStyle w:val="C23"/>
          <w:rtl w:val="0"/>
        </w:rPr>
        <w:t>Je třeba splnit všechna kritéria.</w:t>
      </w:r>
    </w:p>
    <w:p>
      <w:pPr>
        <w:pStyle w:val="P23"/>
        <w:framePr w:w="10710" w:h="340" w:hRule="exact" w:wrap="none" w:vAnchor="page" w:hAnchor="margin" w:x="28" w:y="11552"/>
        <w:rPr>
          <w:rStyle w:val="C18"/>
          <w:rtl w:val="0"/>
        </w:rPr>
      </w:pPr>
      <w:r>
        <w:rPr>
          <w:rStyle w:val="C18"/>
          <w:rtl w:val="0"/>
        </w:rPr>
        <w:t>Ošetřování rostlin během vegetace</w:t>
      </w:r>
    </w:p>
    <w:p>
      <w:pPr>
        <w:pStyle w:val="P24"/>
        <w:framePr w:w="6713" w:h="376" w:hRule="exact" w:wrap="none" w:vAnchor="page" w:hAnchor="margin" w:x="45" w:y="11991"/>
        <w:rPr>
          <w:rStyle w:val="C3"/>
          <w:rtl w:val="0"/>
        </w:rPr>
      </w:pPr>
    </w:p>
    <w:p>
      <w:pPr>
        <w:pStyle w:val="P25"/>
        <w:framePr w:w="6661" w:h="249" w:hRule="exact" w:wrap="none" w:vAnchor="page" w:hAnchor="margin" w:x="71" w:y="12062"/>
        <w:rPr>
          <w:rStyle w:val="C19"/>
          <w:rtl w:val="0"/>
        </w:rPr>
      </w:pPr>
      <w:r>
        <w:rPr>
          <w:rStyle w:val="C19"/>
          <w:rtl w:val="0"/>
        </w:rPr>
        <w:t>Kritéria hodnocení</w:t>
      </w:r>
    </w:p>
    <w:p>
      <w:pPr>
        <w:pStyle w:val="P26"/>
        <w:framePr w:w="3918" w:h="376" w:hRule="exact" w:wrap="none" w:vAnchor="page" w:hAnchor="margin" w:x="6803" w:y="11991"/>
        <w:rPr>
          <w:rStyle w:val="C3"/>
          <w:rtl w:val="0"/>
        </w:rPr>
      </w:pPr>
    </w:p>
    <w:p>
      <w:pPr>
        <w:pStyle w:val="P27"/>
        <w:framePr w:w="3836" w:h="249" w:hRule="exact" w:wrap="none" w:vAnchor="page" w:hAnchor="margin" w:x="6859" w:y="12062"/>
        <w:rPr>
          <w:rStyle w:val="C20"/>
          <w:rtl w:val="0"/>
        </w:rPr>
      </w:pPr>
      <w:r>
        <w:rPr>
          <w:rStyle w:val="C20"/>
          <w:rtl w:val="0"/>
        </w:rPr>
        <w:t>Způsoby ověření</w:t>
      </w:r>
    </w:p>
    <w:p>
      <w:pPr>
        <w:pStyle w:val="P12"/>
        <w:framePr w:w="6710" w:h="376" w:hRule="exact" w:wrap="none" w:vAnchor="page" w:hAnchor="margin" w:x="45" w:y="12368"/>
        <w:rPr>
          <w:rStyle w:val="C3"/>
          <w:rtl w:val="0"/>
        </w:rPr>
      </w:pPr>
    </w:p>
    <w:p>
      <w:pPr>
        <w:pStyle w:val="P13"/>
        <w:framePr w:w="6658" w:h="249" w:hRule="exact" w:wrap="none" w:vAnchor="page" w:hAnchor="margin" w:x="71" w:y="12424"/>
        <w:rPr>
          <w:rStyle w:val="C11"/>
          <w:rtl w:val="0"/>
        </w:rPr>
      </w:pPr>
      <w:r>
        <w:rPr>
          <w:rStyle w:val="C11"/>
          <w:rtl w:val="0"/>
        </w:rPr>
        <w:t>a) Rozpoznat vývojovou fázi minimálně dvou zemědělských plodin</w:t>
      </w:r>
    </w:p>
    <w:p>
      <w:pPr>
        <w:pStyle w:val="P28"/>
        <w:framePr w:w="3921" w:h="376" w:hRule="exact" w:wrap="none" w:vAnchor="page" w:hAnchor="margin" w:x="6800" w:y="12368"/>
        <w:rPr>
          <w:rStyle w:val="C3"/>
          <w:rtl w:val="0"/>
        </w:rPr>
      </w:pPr>
    </w:p>
    <w:p>
      <w:pPr>
        <w:pStyle w:val="P29"/>
        <w:framePr w:w="3839" w:h="249" w:hRule="exact" w:wrap="none" w:vAnchor="page" w:hAnchor="margin" w:x="6856" w:y="12424"/>
        <w:rPr>
          <w:rStyle w:val="C21"/>
          <w:rtl w:val="0"/>
        </w:rPr>
      </w:pPr>
      <w:r>
        <w:rPr>
          <w:rStyle w:val="C21"/>
          <w:rtl w:val="0"/>
        </w:rPr>
        <w:t>Praktické předvedení</w:t>
      </w:r>
    </w:p>
    <w:p>
      <w:pPr>
        <w:pStyle w:val="P16"/>
        <w:framePr w:w="6710" w:h="376" w:hRule="exact" w:wrap="none" w:vAnchor="page" w:hAnchor="margin" w:x="45" w:y="12744"/>
        <w:rPr>
          <w:rStyle w:val="C3"/>
          <w:rtl w:val="0"/>
        </w:rPr>
      </w:pPr>
    </w:p>
    <w:p>
      <w:pPr>
        <w:pStyle w:val="P17"/>
        <w:framePr w:w="6658" w:h="249" w:hRule="exact" w:wrap="none" w:vAnchor="page" w:hAnchor="margin" w:x="71" w:y="12800"/>
        <w:rPr>
          <w:rStyle w:val="C13"/>
          <w:rtl w:val="0"/>
        </w:rPr>
      </w:pPr>
      <w:r>
        <w:rPr>
          <w:rStyle w:val="C13"/>
          <w:rtl w:val="0"/>
        </w:rPr>
        <w:t>b) Určit 15 zadaných jednoděložných a dvouděložných plevelů</w:t>
      </w:r>
    </w:p>
    <w:p>
      <w:pPr>
        <w:pStyle w:val="P30"/>
        <w:framePr w:w="3921" w:h="376" w:hRule="exact" w:wrap="none" w:vAnchor="page" w:hAnchor="margin" w:x="6800" w:y="12744"/>
        <w:rPr>
          <w:rStyle w:val="C3"/>
          <w:rtl w:val="0"/>
        </w:rPr>
      </w:pPr>
    </w:p>
    <w:p>
      <w:pPr>
        <w:pStyle w:val="P31"/>
        <w:framePr w:w="3839" w:h="249" w:hRule="exact" w:wrap="none" w:vAnchor="page" w:hAnchor="margin" w:x="6856" w:y="12800"/>
        <w:rPr>
          <w:rStyle w:val="C22"/>
          <w:rtl w:val="0"/>
        </w:rPr>
      </w:pPr>
      <w:r>
        <w:rPr>
          <w:rStyle w:val="C22"/>
          <w:rtl w:val="0"/>
        </w:rPr>
        <w:t>Praktické předvedení</w:t>
      </w:r>
    </w:p>
    <w:p>
      <w:pPr>
        <w:pStyle w:val="P12"/>
        <w:framePr w:w="6710" w:h="376" w:hRule="exact" w:wrap="none" w:vAnchor="page" w:hAnchor="margin" w:x="45" w:y="13120"/>
        <w:rPr>
          <w:rStyle w:val="C3"/>
          <w:rtl w:val="0"/>
        </w:rPr>
      </w:pPr>
    </w:p>
    <w:p>
      <w:pPr>
        <w:pStyle w:val="P13"/>
        <w:framePr w:w="6658" w:h="249" w:hRule="exact" w:wrap="none" w:vAnchor="page" w:hAnchor="margin" w:x="71" w:y="13176"/>
        <w:rPr>
          <w:rStyle w:val="C11"/>
          <w:rtl w:val="0"/>
        </w:rPr>
      </w:pPr>
      <w:r>
        <w:rPr>
          <w:rStyle w:val="C11"/>
          <w:rtl w:val="0"/>
        </w:rPr>
        <w:t>c) Předvést ošetření porostu za vegetace podle zadání agronoma</w:t>
      </w:r>
    </w:p>
    <w:p>
      <w:pPr>
        <w:pStyle w:val="P28"/>
        <w:framePr w:w="3921" w:h="376" w:hRule="exact" w:wrap="none" w:vAnchor="page" w:hAnchor="margin" w:x="6800" w:y="13120"/>
        <w:rPr>
          <w:rStyle w:val="C3"/>
          <w:rtl w:val="0"/>
        </w:rPr>
      </w:pPr>
    </w:p>
    <w:p>
      <w:pPr>
        <w:pStyle w:val="P29"/>
        <w:framePr w:w="3839" w:h="249" w:hRule="exact" w:wrap="none" w:vAnchor="page" w:hAnchor="margin" w:x="6856" w:y="13176"/>
        <w:rPr>
          <w:rStyle w:val="C21"/>
          <w:rtl w:val="0"/>
        </w:rPr>
      </w:pPr>
      <w:r>
        <w:rPr>
          <w:rStyle w:val="C21"/>
          <w:rtl w:val="0"/>
        </w:rPr>
        <w:t>Praktické předvedení a ústní ověření</w:t>
      </w:r>
    </w:p>
    <w:p>
      <w:pPr>
        <w:pStyle w:val="P32"/>
        <w:framePr w:w="10710" w:h="248" w:hRule="exact" w:wrap="none" w:vAnchor="page" w:hAnchor="margin" w:x="28" w:y="13610"/>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Pěstitel základních plodin, 28.10.2026 23:12:16</w:t>
      </w:r>
    </w:p>
    <w:p>
      <w:pPr>
        <w:pStyle w:val="P22"/>
        <w:framePr w:w="2790" w:h="331" w:hRule="exact" w:wrap="none" w:vAnchor="page" w:hAnchor="margin" w:x="7911" w:y="15940"/>
        <w:rPr>
          <w:rStyle w:val="C17"/>
          <w:rtl w:val="0"/>
        </w:rPr>
      </w:pPr>
      <w:r>
        <w:rPr>
          <w:rStyle w:val="C17"/>
          <w:rtl w:val="0"/>
        </w:rPr>
        <w:t>Strana 3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Sklizeň, konzervace a posklizňová úprava zemědělských plodin</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Popsat technologii sklizně, posklizňové úpravy a skladování obilnin nebo olejnin (včetně použité mechanizace)</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Ústní ověření</w:t>
      </w:r>
    </w:p>
    <w:p>
      <w:pPr>
        <w:pStyle w:val="P16"/>
        <w:framePr w:w="6710" w:h="376" w:hRule="exact" w:wrap="none" w:vAnchor="page" w:hAnchor="margin" w:x="45" w:y="3577"/>
        <w:rPr>
          <w:rStyle w:val="C3"/>
          <w:rtl w:val="0"/>
        </w:rPr>
      </w:pPr>
    </w:p>
    <w:p>
      <w:pPr>
        <w:pStyle w:val="P17"/>
        <w:framePr w:w="6658" w:h="249" w:hRule="exact" w:wrap="none" w:vAnchor="page" w:hAnchor="margin" w:x="71" w:y="3633"/>
        <w:rPr>
          <w:rStyle w:val="C13"/>
          <w:rtl w:val="0"/>
        </w:rPr>
      </w:pPr>
      <w:r>
        <w:rPr>
          <w:rStyle w:val="C13"/>
          <w:rtl w:val="0"/>
        </w:rPr>
        <w:t>b) Popsat technologii sklizně a uskladnění okopanin</w:t>
      </w:r>
    </w:p>
    <w:p>
      <w:pPr>
        <w:pStyle w:val="P30"/>
        <w:framePr w:w="3921" w:h="376" w:hRule="exact" w:wrap="none" w:vAnchor="page" w:hAnchor="margin" w:x="6800" w:y="3577"/>
        <w:rPr>
          <w:rStyle w:val="C3"/>
          <w:rtl w:val="0"/>
        </w:rPr>
      </w:pPr>
    </w:p>
    <w:p>
      <w:pPr>
        <w:pStyle w:val="P31"/>
        <w:framePr w:w="3839" w:h="249" w:hRule="exact" w:wrap="none" w:vAnchor="page" w:hAnchor="margin" w:x="6856" w:y="3633"/>
        <w:rPr>
          <w:rStyle w:val="C22"/>
          <w:rtl w:val="0"/>
        </w:rPr>
      </w:pPr>
      <w:r>
        <w:rPr>
          <w:rStyle w:val="C22"/>
          <w:rtl w:val="0"/>
        </w:rPr>
        <w:t>Ústní ověření</w:t>
      </w:r>
    </w:p>
    <w:p>
      <w:pPr>
        <w:pStyle w:val="P12"/>
        <w:framePr w:w="6710" w:h="607" w:hRule="exact" w:wrap="none" w:vAnchor="page" w:hAnchor="margin" w:x="45" w:y="3953"/>
        <w:rPr>
          <w:rStyle w:val="C3"/>
          <w:rtl w:val="0"/>
        </w:rPr>
      </w:pPr>
    </w:p>
    <w:p>
      <w:pPr>
        <w:pStyle w:val="P13"/>
        <w:framePr w:w="6658" w:h="480" w:hRule="exact" w:wrap="none" w:vAnchor="page" w:hAnchor="margin" w:x="71" w:y="4009"/>
        <w:rPr>
          <w:rStyle w:val="C11"/>
          <w:rtl w:val="0"/>
        </w:rPr>
      </w:pPr>
      <w:r>
        <w:rPr>
          <w:rStyle w:val="C11"/>
          <w:rtl w:val="0"/>
        </w:rPr>
        <w:t>c) Popsat technologii sklizně, konzervace a uskladnění pícnin a krmných plodin (včetně používané mechanizace)</w:t>
      </w:r>
    </w:p>
    <w:p>
      <w:pPr>
        <w:pStyle w:val="P28"/>
        <w:framePr w:w="3921" w:h="607" w:hRule="exact" w:wrap="none" w:vAnchor="page" w:hAnchor="margin" w:x="6800" w:y="3953"/>
        <w:rPr>
          <w:rStyle w:val="C3"/>
          <w:rtl w:val="0"/>
        </w:rPr>
      </w:pPr>
    </w:p>
    <w:p>
      <w:pPr>
        <w:pStyle w:val="P29"/>
        <w:framePr w:w="3839" w:h="480" w:hRule="exact" w:wrap="none" w:vAnchor="page" w:hAnchor="margin" w:x="6856" w:y="4009"/>
        <w:rPr>
          <w:rStyle w:val="C21"/>
          <w:rtl w:val="0"/>
        </w:rPr>
      </w:pPr>
      <w:r>
        <w:rPr>
          <w:rStyle w:val="C21"/>
          <w:rtl w:val="0"/>
        </w:rPr>
        <w:t>Ústní ověření</w:t>
      </w:r>
    </w:p>
    <w:p>
      <w:pPr>
        <w:pStyle w:val="P16"/>
        <w:framePr w:w="6710" w:h="607" w:hRule="exact" w:wrap="none" w:vAnchor="page" w:hAnchor="margin" w:x="45" w:y="4560"/>
        <w:rPr>
          <w:rStyle w:val="C3"/>
          <w:rtl w:val="0"/>
        </w:rPr>
      </w:pPr>
    </w:p>
    <w:p>
      <w:pPr>
        <w:pStyle w:val="P17"/>
        <w:framePr w:w="6658" w:h="480" w:hRule="exact" w:wrap="none" w:vAnchor="page" w:hAnchor="margin" w:x="71" w:y="4616"/>
        <w:rPr>
          <w:rStyle w:val="C13"/>
          <w:rtl w:val="0"/>
        </w:rPr>
      </w:pPr>
      <w:r>
        <w:rPr>
          <w:rStyle w:val="C13"/>
          <w:rtl w:val="0"/>
        </w:rPr>
        <w:t>d) Provést údržbu a seřízení určených mechanizačních prostředků pro sklizeň a posklizňovou úpravu (sklízecí mlátičky nebo sklízecí řezačky)</w:t>
      </w:r>
    </w:p>
    <w:p>
      <w:pPr>
        <w:pStyle w:val="P30"/>
        <w:framePr w:w="3921" w:h="607" w:hRule="exact" w:wrap="none" w:vAnchor="page" w:hAnchor="margin" w:x="6800" w:y="4560"/>
        <w:rPr>
          <w:rStyle w:val="C3"/>
          <w:rtl w:val="0"/>
        </w:rPr>
      </w:pPr>
    </w:p>
    <w:p>
      <w:pPr>
        <w:pStyle w:val="P31"/>
        <w:framePr w:w="3839" w:h="480" w:hRule="exact" w:wrap="none" w:vAnchor="page" w:hAnchor="margin" w:x="6856" w:y="4616"/>
        <w:rPr>
          <w:rStyle w:val="C22"/>
          <w:rtl w:val="0"/>
        </w:rPr>
      </w:pPr>
      <w:r>
        <w:rPr>
          <w:rStyle w:val="C22"/>
          <w:rtl w:val="0"/>
        </w:rPr>
        <w:t>Praktické předvedení</w:t>
      </w:r>
    </w:p>
    <w:p>
      <w:pPr>
        <w:pStyle w:val="P12"/>
        <w:framePr w:w="6710" w:h="607" w:hRule="exact" w:wrap="none" w:vAnchor="page" w:hAnchor="margin" w:x="45" w:y="5166"/>
        <w:rPr>
          <w:rStyle w:val="C3"/>
          <w:rtl w:val="0"/>
        </w:rPr>
      </w:pPr>
    </w:p>
    <w:p>
      <w:pPr>
        <w:pStyle w:val="P13"/>
        <w:framePr w:w="6658" w:h="480" w:hRule="exact" w:wrap="none" w:vAnchor="page" w:hAnchor="margin" w:x="71" w:y="5222"/>
        <w:rPr>
          <w:rStyle w:val="C11"/>
          <w:rtl w:val="0"/>
        </w:rPr>
      </w:pPr>
      <w:r>
        <w:rPr>
          <w:rStyle w:val="C11"/>
          <w:rtl w:val="0"/>
        </w:rPr>
        <w:t>e) Provést sklizeň, posklizňovou úpravu a konzervaci dvou zadaných zemědělských plodin</w:t>
      </w:r>
    </w:p>
    <w:p>
      <w:pPr>
        <w:pStyle w:val="P28"/>
        <w:framePr w:w="3921" w:h="607" w:hRule="exact" w:wrap="none" w:vAnchor="page" w:hAnchor="margin" w:x="6800" w:y="5166"/>
        <w:rPr>
          <w:rStyle w:val="C3"/>
          <w:rtl w:val="0"/>
        </w:rPr>
      </w:pPr>
    </w:p>
    <w:p>
      <w:pPr>
        <w:pStyle w:val="P29"/>
        <w:framePr w:w="3839" w:h="480" w:hRule="exact" w:wrap="none" w:vAnchor="page" w:hAnchor="margin" w:x="6856" w:y="5222"/>
        <w:rPr>
          <w:rStyle w:val="C21"/>
          <w:rtl w:val="0"/>
        </w:rPr>
      </w:pPr>
      <w:r>
        <w:rPr>
          <w:rStyle w:val="C21"/>
          <w:rtl w:val="0"/>
        </w:rPr>
        <w:t>Praktické předvedení</w:t>
      </w:r>
    </w:p>
    <w:p>
      <w:pPr>
        <w:pStyle w:val="P32"/>
        <w:framePr w:w="10710" w:h="248" w:hRule="exact" w:wrap="none" w:vAnchor="page" w:hAnchor="margin" w:x="28" w:y="5887"/>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Pěstitel základních plodin, 28.10.2026 23:12:16</w:t>
      </w:r>
    </w:p>
    <w:p>
      <w:pPr>
        <w:pStyle w:val="P22"/>
        <w:framePr w:w="2790" w:h="331" w:hRule="exact" w:wrap="none" w:vAnchor="page" w:hAnchor="margin" w:x="7911" w:y="15940"/>
        <w:rPr>
          <w:rStyle w:val="C17"/>
          <w:rtl w:val="0"/>
        </w:rPr>
      </w:pPr>
      <w:r>
        <w:rPr>
          <w:rStyle w:val="C17"/>
          <w:rtl w:val="0"/>
        </w:rPr>
        <w:t>Strana 4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4510"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383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383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Zdravotní způsobilost není vyžadována.</w:t>
      </w:r>
    </w:p>
    <w:p>
      <w:pPr>
        <w:keepNext w:val="0"/>
        <w:keepLines w:val="0"/>
        <w:framePr w:w="10766" w:h="383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Podmínkou pro připuštění ke zkoušce je předložení řidičského průkazu skupiny T.</w:t>
      </w:r>
    </w:p>
    <w:p>
      <w:pPr>
        <w:keepNext w:val="0"/>
        <w:keepLines w:val="0"/>
        <w:framePr w:w="10766" w:h="383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bude ověřovat kompetence uvedené v této profesní kvalifikaci na minimálně dvou skupinách základních plodin. Pro účely ověřování byly stanoveny tyto skupiny základních plodin: obilniny a olejniny, okopaniny a pícniny.</w:t>
      </w:r>
    </w:p>
    <w:p>
      <w:pPr>
        <w:keepNext w:val="0"/>
        <w:keepLines w:val="0"/>
        <w:framePr w:w="10766" w:h="383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Při ověřování kompetencí formou praktického předvedení je třeba přihlížet především k bezpečnému provádění všech úkonů a dodržování zásad správné zemědělské praxe. Přitom je nutno posuzovat nejen dosažený výsledek, ale i samostatnost při rozhodování o nejvhodnějším postupu řešení zadaného úkolu podle daných podmínek. </w:t>
      </w:r>
    </w:p>
    <w:p>
      <w:pPr>
        <w:keepNext w:val="0"/>
        <w:keepLines w:val="0"/>
        <w:framePr w:w="10766" w:h="383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Je vhodné zadávat uchazečům komplexní úkoly, které umožní ověření několika kritérií v rámci jedné i více kompetencí.</w:t>
      </w:r>
    </w:p>
    <w:p>
      <w:pPr>
        <w:keepNext w:val="0"/>
        <w:keepLines w:val="0"/>
        <w:framePr w:w="10766" w:h="383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U kompetence </w:t>
      </w:r>
      <w:r>
        <w:rPr>
          <w:rFonts w:ascii="Arial" w:cs="Arial" w:hAnsi="Arial" w:eastAsia="Arial"/>
          <w:b w:val="1"/>
          <w:i w:val="1"/>
          <w:caps w:val="0"/>
          <w:strike w:val="0"/>
          <w:noProof w:val="0"/>
          <w:vanish w:val="0"/>
          <w:color w:val="auto"/>
          <w:sz w:val="20"/>
          <w:u w:val="none"/>
          <w:shd w:val="clear" w:color="auto" w:fill="auto"/>
          <w:vertAlign w:val="baseline"/>
          <w:lang/>
        </w:rPr>
        <w:t>Zemědělská doprava, údržba a drobné opravy zemědělské mechanizace</w:t>
      </w:r>
      <w:r>
        <w:rPr>
          <w:rFonts w:ascii="Arial" w:cs="Arial" w:hAnsi="Arial" w:eastAsia="Arial"/>
          <w:b w:val="0"/>
          <w:i w:val="0"/>
          <w:caps w:val="0"/>
          <w:strike w:val="0"/>
          <w:noProof w:val="0"/>
          <w:vanish w:val="0"/>
          <w:color w:val="auto"/>
          <w:sz w:val="20"/>
          <w:u w:val="none"/>
          <w:shd w:val="clear" w:color="auto" w:fill="auto"/>
          <w:vertAlign w:val="baseline"/>
          <w:lang/>
        </w:rPr>
        <w:t xml:space="preserve"> v kritériu hodnocení ad d) budou požadované práce provedeny u jednoho z uvedených mechanizačních prostředků: traktor, samojízdný stroj, mechanizační prostředek pro zpracování půdy, rozmetadlo, secí nebo sázecí stroj.</w:t>
      </w:r>
    </w:p>
    <w:p>
      <w:pPr>
        <w:pStyle w:val="P33"/>
        <w:framePr w:w="10766" w:h="1837" w:hRule="exact" w:wrap="none" w:vAnchor="page" w:hAnchor="margin" w:x="0" w:y="6891"/>
        <w:rPr>
          <w:rStyle w:val="C3"/>
          <w:rtl w:val="0"/>
        </w:rPr>
      </w:pPr>
    </w:p>
    <w:p>
      <w:pPr>
        <w:pStyle w:val="P35"/>
        <w:framePr w:w="10710" w:h="340" w:hRule="exact" w:wrap="none" w:vAnchor="page" w:hAnchor="margin" w:x="28" w:y="6891"/>
        <w:rPr>
          <w:rStyle w:val="C25"/>
          <w:rtl w:val="0"/>
        </w:rPr>
      </w:pPr>
      <w:r>
        <w:rPr>
          <w:rStyle w:val="C25"/>
          <w:rtl w:val="0"/>
        </w:rPr>
        <w:t>Výsledné hodnocení</w:t>
      </w:r>
    </w:p>
    <w:p>
      <w:pPr>
        <w:keepNext w:val="0"/>
        <w:keepLines w:val="0"/>
        <w:framePr w:w="10766" w:h="1497" w:hRule="exact" w:wrap="none" w:vAnchor="page" w:hAnchor="margin" w:x="0" w:y="723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612" w:hRule="exact" w:wrap="none" w:vAnchor="page" w:hAnchor="margin" w:x="0" w:y="8955"/>
        <w:rPr>
          <w:rStyle w:val="C3"/>
          <w:rtl w:val="0"/>
        </w:rPr>
      </w:pPr>
    </w:p>
    <w:p>
      <w:pPr>
        <w:pStyle w:val="P35"/>
        <w:framePr w:w="10710" w:h="340" w:hRule="exact" w:wrap="none" w:vAnchor="page" w:hAnchor="margin" w:x="28" w:y="8955"/>
        <w:rPr>
          <w:rStyle w:val="C25"/>
          <w:rtl w:val="0"/>
        </w:rPr>
      </w:pPr>
      <w:r>
        <w:rPr>
          <w:rStyle w:val="C25"/>
          <w:rtl w:val="0"/>
        </w:rPr>
        <w:t>Počet zkoušejících</w:t>
      </w:r>
    </w:p>
    <w:p>
      <w:pPr>
        <w:keepNext w:val="0"/>
        <w:keepLines w:val="0"/>
        <w:framePr w:w="10766" w:h="1271" w:hRule="exact" w:wrap="none" w:vAnchor="page" w:hAnchor="margin" w:x="0" w:y="929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keepNext w:val="0"/>
        <w:keepLines w:val="0"/>
        <w:framePr w:w="10766" w:h="1271" w:hRule="exact" w:wrap="none" w:vAnchor="page" w:hAnchor="margin" w:x="0" w:y="929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Pěstitel základních plodin, 28.10.2026 23:12:16</w:t>
      </w:r>
    </w:p>
    <w:p>
      <w:pPr>
        <w:pStyle w:val="P22"/>
        <w:framePr w:w="2790" w:h="331" w:hRule="exact" w:wrap="none" w:vAnchor="page" w:hAnchor="margin" w:x="7911" w:y="15940"/>
        <w:rPr>
          <w:rStyle w:val="C17"/>
          <w:rtl w:val="0"/>
        </w:rPr>
      </w:pPr>
      <w:r>
        <w:rPr>
          <w:rStyle w:val="C17"/>
          <w:rtl w:val="0"/>
        </w:rPr>
        <w:t>Strana 5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0641"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1009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1009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10094"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výučním listem v zemědělském oboru vzdělání a střední vzdělání s maturitní zkouškou a alespoň 5 let praxe ve funkci s odpovědností za pěstování zemědělských plodin, z toho minimálně jeden rok v období posledních dvou let před podáním žádosti o udělení autorizace.</w:t>
      </w:r>
    </w:p>
    <w:p>
      <w:pPr>
        <w:keepNext w:val="0"/>
        <w:keepLines w:val="1"/>
        <w:framePr w:w="10766" w:h="10094"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zemědělském oboru a alespoň let praxe ve funkci s odpovědností za pěstování zemědělských plodin, z toho minimálně jeden rok v období posledních dvou let před podáním žádosti o udělení autorizace.</w:t>
      </w:r>
    </w:p>
    <w:p>
      <w:pPr>
        <w:keepNext w:val="0"/>
        <w:keepLines w:val="1"/>
        <w:framePr w:w="10766" w:h="10094"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nebo vyšší odborné vzdělání v zemědělském oboru a alespoň 5 let praxe ve funkci učitele odborného výcviku nebo učitele praktického vyučování v oboru vzdělání, který se týká pěstování zemědělských plodin nebo zemědělské mechanizace, z toho minimálně jeden rok v období posledních dvou let před podáním žádosti o udělení autorizace.</w:t>
      </w:r>
    </w:p>
    <w:p>
      <w:pPr>
        <w:keepNext w:val="0"/>
        <w:keepLines w:val="1"/>
        <w:framePr w:w="10766" w:h="10094"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nebo vysokoškolské vzdělání se zaměřením na zemědělství a alespoň 5 let praxe ve funkci s odpovědností za pěstování zemědělských plodin, z toho minimálně jeden rok v období posledních dvou let před podáním žádosti o udělení autorizace.</w:t>
      </w:r>
    </w:p>
    <w:p>
      <w:pPr>
        <w:keepNext w:val="0"/>
        <w:keepLines w:val="1"/>
        <w:framePr w:w="10766" w:h="10094"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zemědělství a alespoň 5 let praxe ve funkci učitele odborných předmětů nebo praktického vyučování nebo odborného výcviku v oboru vzdělání, který se týká pěstování zemědělských plodin nebo zemědělské mechanizace, z toho minimálně jeden rok v období posledních dvou let před podáním žádosti o udělení autorizace.</w:t>
      </w:r>
    </w:p>
    <w:p>
      <w:pPr>
        <w:keepNext w:val="0"/>
        <w:keepLines w:val="1"/>
        <w:framePr w:w="10766" w:h="10094"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Profesní kvalifikace 41-043-H Pěstitel základních plodin (traktorista) a střední vzdělání s maturitní zkouškou a alespoň 5 let praxe na pozici traktoristy, z toho minimálně jeden rok v období posledních dvou let před podáním žádosti o udělení autorizace.</w:t>
      </w:r>
    </w:p>
    <w:p>
      <w:pPr>
        <w:keepNext w:val="0"/>
        <w:keepLines w:val="0"/>
        <w:framePr w:w="10766" w:h="1009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09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10094"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musí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1"/>
        <w:framePr w:w="10766" w:h="10094"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být schopna organizačně zajistit zkušební proces včetně vyhodnocení na PC a vydání jednotného osvědčení (stačí doložit čestným prohlášením).</w:t>
      </w:r>
    </w:p>
    <w:p>
      <w:pPr>
        <w:keepNext w:val="0"/>
        <w:keepLines w:val="0"/>
        <w:framePr w:w="10766" w:h="1009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09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1009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09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stránkách autorizujícího orgánu: Ministerstvo zemědělství, www.eagri.cz.</w:t>
      </w:r>
    </w:p>
    <w:p>
      <w:pPr>
        <w:pStyle w:val="P21"/>
        <w:framePr w:w="7654" w:h="331" w:hRule="exact" w:wrap="none" w:vAnchor="page" w:hAnchor="margin" w:x="28" w:y="15940"/>
        <w:rPr>
          <w:rStyle w:val="C16"/>
          <w:rtl w:val="0"/>
        </w:rPr>
      </w:pPr>
      <w:r>
        <w:rPr>
          <w:rStyle w:val="C16"/>
          <w:rtl w:val="0"/>
        </w:rPr>
        <w:t>Pěstitel základních plodin, 28.10.2026 23:12:16</w:t>
      </w:r>
    </w:p>
    <w:p>
      <w:pPr>
        <w:pStyle w:val="P22"/>
        <w:framePr w:w="2790" w:h="331" w:hRule="exact" w:wrap="none" w:vAnchor="page" w:hAnchor="margin" w:x="7911" w:y="15940"/>
        <w:rPr>
          <w:rStyle w:val="C17"/>
          <w:rtl w:val="0"/>
        </w:rPr>
      </w:pPr>
      <w:r>
        <w:rPr>
          <w:rStyle w:val="C17"/>
          <w:rtl w:val="0"/>
        </w:rPr>
        <w:t>Strana 6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4261"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1"/>
        <w:framePr w:w="10766" w:h="392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Zemědělský subjekt s pozemky zaměřenými na pěstování polních plodin</w:t>
      </w:r>
    </w:p>
    <w:p>
      <w:pPr>
        <w:keepNext w:val="0"/>
        <w:keepLines w:val="1"/>
        <w:framePr w:w="10766" w:h="392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Vzorky semen zemědělských plodin, plevele, zemědělské plodiny v různých vývojových stadiích, vzorky minerálních hnojiv</w:t>
      </w:r>
    </w:p>
    <w:p>
      <w:pPr>
        <w:keepNext w:val="0"/>
        <w:keepLines w:val="1"/>
        <w:framePr w:w="10766" w:h="392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Zemědělská technika odpovídající současným technologiím pěstování polních plodin: traktory, samojízdné stroje, mechanizační prostředky pro zpracování půdy, rozmetadla, postřikovače, mechanizační prostředky pro setí a sázení, mechanizační prostředky pro sklizeň, zařízení pro posklizňovou úpravu</w:t>
      </w:r>
    </w:p>
    <w:p>
      <w:pPr>
        <w:keepNext w:val="0"/>
        <w:keepLines w:val="1"/>
        <w:framePr w:w="10766" w:h="392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Podklady pro evidenci příjmu a výdeje komodit, evidenci chemických látek, osiva, spotřeby pohonných hmot</w:t>
      </w:r>
    </w:p>
    <w:p>
      <w:pPr>
        <w:keepNext w:val="0"/>
        <w:keepLines w:val="1"/>
        <w:framePr w:w="10766" w:h="392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Místnost pro písemnou část</w:t>
      </w:r>
    </w:p>
    <w:p>
      <w:pPr>
        <w:keepNext w:val="0"/>
        <w:keepLines w:val="1"/>
        <w:framePr w:w="10766" w:h="392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Záznamové archy pro sledování a hodnocení postupu plnění úkolů</w:t>
      </w:r>
    </w:p>
    <w:p>
      <w:pPr>
        <w:keepNext w:val="0"/>
        <w:keepLines w:val="0"/>
        <w:framePr w:w="10766" w:h="392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392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svého materiálně-technického vybavení dokládající soulad s požadavky uvedenými v hodnoticím standardu pro účely zkoušky. Pokud žadatel bude při zkouškách využívat materiálně-technické vybavení jiného subjektu, přiloží k žádosti o udělení nebo prodloužení platnosti autorizace smlouvu (popřípadě smlouvy) umožňující jeho užívání nejméně po dobu 5 let ode dne podání žádosti o udělení nebo prodloužení platnosti autorizace.</w:t>
      </w:r>
    </w:p>
    <w:p>
      <w:pPr>
        <w:pStyle w:val="P33"/>
        <w:framePr w:w="10766" w:h="1612" w:hRule="exact" w:wrap="none" w:vAnchor="page" w:hAnchor="margin" w:x="0" w:y="6642"/>
        <w:rPr>
          <w:rStyle w:val="C3"/>
          <w:rtl w:val="0"/>
        </w:rPr>
      </w:pPr>
    </w:p>
    <w:p>
      <w:pPr>
        <w:pStyle w:val="P35"/>
        <w:framePr w:w="10710" w:h="340" w:hRule="exact" w:wrap="none" w:vAnchor="page" w:hAnchor="margin" w:x="28" w:y="6642"/>
        <w:rPr>
          <w:rStyle w:val="C25"/>
          <w:rtl w:val="0"/>
        </w:rPr>
      </w:pPr>
      <w:r>
        <w:rPr>
          <w:rStyle w:val="C25"/>
          <w:rtl w:val="0"/>
        </w:rPr>
        <w:t>Doba přípravy na zkoušku</w:t>
      </w:r>
    </w:p>
    <w:p>
      <w:pPr>
        <w:keepNext w:val="0"/>
        <w:keepLines w:val="0"/>
        <w:framePr w:w="10766" w:h="1271" w:hRule="exact" w:wrap="none" w:vAnchor="page" w:hAnchor="margin" w:x="0" w:y="698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přípravy na zkoušku (včetně případných časů, kdy se uchazeč připravuje během zkoušky) je 15 až 30 minut. Do doby přípravy na zkoušku se nezapočítává doba na seznámení uchazeče s pracovištěm a s požadavky BOZP a PO.</w:t>
      </w:r>
    </w:p>
    <w:p>
      <w:pPr>
        <w:keepNext w:val="0"/>
        <w:keepLines w:val="0"/>
        <w:framePr w:w="10766" w:h="1271" w:hRule="exact" w:wrap="none" w:vAnchor="page" w:hAnchor="margin" w:x="0" w:y="698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33"/>
        <w:framePr w:w="10766" w:h="1381" w:hRule="exact" w:wrap="none" w:vAnchor="page" w:hAnchor="margin" w:x="0" w:y="8481"/>
        <w:rPr>
          <w:rStyle w:val="C3"/>
          <w:rtl w:val="0"/>
        </w:rPr>
      </w:pPr>
    </w:p>
    <w:p>
      <w:pPr>
        <w:pStyle w:val="P35"/>
        <w:framePr w:w="10710" w:h="340" w:hRule="exact" w:wrap="none" w:vAnchor="page" w:hAnchor="margin" w:x="28" w:y="8481"/>
        <w:rPr>
          <w:rStyle w:val="C25"/>
          <w:rtl w:val="0"/>
        </w:rPr>
      </w:pPr>
      <w:r>
        <w:rPr>
          <w:rStyle w:val="C25"/>
          <w:rtl w:val="0"/>
        </w:rPr>
        <w:t>Doba pro vykonání zkoušky</w:t>
      </w:r>
    </w:p>
    <w:p>
      <w:pPr>
        <w:keepNext w:val="0"/>
        <w:keepLines w:val="0"/>
        <w:framePr w:w="10766" w:h="1041" w:hRule="exact" w:wrap="none" w:vAnchor="page" w:hAnchor="margin" w:x="0" w:y="882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(bez času na přestávky a na přípravu) je 8 až 12 hodin (hodinou se rozumí 60 minut). Zkouška může být rozložena do více dnů.</w:t>
      </w:r>
    </w:p>
    <w:p>
      <w:pPr>
        <w:keepNext w:val="0"/>
        <w:keepLines w:val="0"/>
        <w:framePr w:w="10766" w:h="1041" w:hRule="exact" w:wrap="none" w:vAnchor="page" w:hAnchor="margin" w:x="0" w:y="882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Pěstitel základních plodin, 28.10.2026 23:12:16</w:t>
      </w:r>
    </w:p>
    <w:p>
      <w:pPr>
        <w:pStyle w:val="P22"/>
        <w:framePr w:w="2790" w:h="331" w:hRule="exact" w:wrap="none" w:vAnchor="page" w:hAnchor="margin" w:x="7911" w:y="15940"/>
        <w:rPr>
          <w:rStyle w:val="C17"/>
          <w:rtl w:val="0"/>
        </w:rPr>
      </w:pPr>
      <w:r>
        <w:rPr>
          <w:rStyle w:val="C17"/>
          <w:rtl w:val="0"/>
        </w:rPr>
        <w:t>Strana 7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zemědělství, ustavená a licencovaná pro tuto činnost HK ČR a AK ČR.</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ZD Rosice</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Školní statek Humpolec</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Agrární komora ČR</w:t>
      </w:r>
    </w:p>
    <w:p>
      <w:pPr>
        <w:pStyle w:val="P21"/>
        <w:framePr w:w="7654" w:h="331" w:hRule="exact" w:wrap="none" w:vAnchor="page" w:hAnchor="margin" w:x="28" w:y="15940"/>
        <w:rPr>
          <w:rStyle w:val="C16"/>
          <w:rtl w:val="0"/>
        </w:rPr>
      </w:pPr>
      <w:r>
        <w:rPr>
          <w:rStyle w:val="C16"/>
          <w:rtl w:val="0"/>
        </w:rPr>
        <w:t>Pěstitel základních plodin, 28.10.2026 23:12:16</w:t>
      </w:r>
    </w:p>
    <w:p>
      <w:pPr>
        <w:pStyle w:val="P22"/>
        <w:framePr w:w="2790" w:h="331" w:hRule="exact" w:wrap="none" w:vAnchor="page" w:hAnchor="margin" w:x="7911" w:y="15940"/>
        <w:rPr>
          <w:rStyle w:val="C17"/>
          <w:rtl w:val="0"/>
        </w:rPr>
      </w:pPr>
      <w:r>
        <w:rPr>
          <w:rStyle w:val="C17"/>
          <w:rtl w:val="0"/>
        </w:rPr>
        <w:t>Strana 8 z 8</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39145391"/>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17B207DC"/>
    <w:multiLevelType w:val="hybridMultilevel"/>
    <w:lvl w:ilvl="0" w:tplc="00000109">
      <w:start w:val="1"/>
      <w:numFmt w:val="lowerLetter"/>
      <w:suff w:val="tab"/>
      <w:lvlText w:val="%1)"/>
      <w:lvlJc w:val="left"/>
      <w:pPr>
        <w:widowControl w:val="0"/>
        <w:ind w:hanging="360" w:left="360"/>
      </w:pPr>
      <w:rPr>
        <w:rFonts w:ascii="Arial" w:cs="Arial" w:hAnsi="Arial" w:eastAsia="Arial"/>
      </w:rPr>
    </w:lvl>
    <w:lvl w:ilvl="1" w:tplc="0000010A">
      <w:start w:val="1"/>
      <w:numFmt w:val="decimal"/>
      <w:suff w:val="tab"/>
      <w:lvlText w:val="%2)"/>
      <w:lvlJc w:val="left"/>
      <w:pPr>
        <w:widowControl w:val="0"/>
        <w:ind w:hanging="360" w:left="720"/>
      </w:pPr>
      <w:rPr>
        <w:rFonts w:ascii="Arial" w:cs="Arial" w:hAnsi="Arial" w:eastAsia="Arial"/>
      </w:rPr>
    </w:lvl>
    <w:lvl w:ilvl="2" w:tplc="0000010B">
      <w:start w:val="1"/>
      <w:numFmt w:val="decimal"/>
      <w:suff w:val="tab"/>
      <w:lvlText w:val="%3)"/>
      <w:lvlJc w:val="left"/>
      <w:pPr>
        <w:widowControl w:val="0"/>
        <w:ind w:hanging="360" w:left="1080"/>
      </w:pPr>
      <w:rPr>
        <w:rFonts w:ascii="Arial" w:cs="Arial" w:hAnsi="Arial" w:eastAsia="Arial"/>
      </w:rPr>
    </w:lvl>
    <w:lvl w:ilvl="3" w:tplc="0000010C">
      <w:start w:val="1"/>
      <w:numFmt w:val="decimal"/>
      <w:suff w:val="tab"/>
      <w:lvlText w:val="%4)"/>
      <w:lvlJc w:val="left"/>
      <w:pPr>
        <w:widowControl w:val="0"/>
        <w:ind w:hanging="360" w:left="1440"/>
      </w:pPr>
      <w:rPr>
        <w:rFonts w:ascii="Arial" w:cs="Arial" w:hAnsi="Arial" w:eastAsia="Arial"/>
      </w:rPr>
    </w:lvl>
    <w:lvl w:ilvl="4" w:tplc="0000010D">
      <w:start w:val="1"/>
      <w:numFmt w:val="decimal"/>
      <w:suff w:val="tab"/>
      <w:lvlText w:val="%5)"/>
      <w:lvlJc w:val="left"/>
      <w:pPr>
        <w:widowControl w:val="0"/>
        <w:ind w:hanging="360" w:left="1800"/>
      </w:pPr>
      <w:rPr>
        <w:rFonts w:ascii="Arial" w:cs="Arial" w:hAnsi="Arial" w:eastAsia="Arial"/>
      </w:rPr>
    </w:lvl>
    <w:lvl w:ilvl="5" w:tplc="0000010E">
      <w:start w:val="1"/>
      <w:numFmt w:val="decimal"/>
      <w:suff w:val="tab"/>
      <w:lvlText w:val="%6)"/>
      <w:lvlJc w:val="left"/>
      <w:pPr>
        <w:widowControl w:val="0"/>
        <w:ind w:hanging="360" w:left="2160"/>
      </w:pPr>
      <w:rPr>
        <w:rFonts w:ascii="Arial" w:cs="Arial" w:hAnsi="Arial" w:eastAsia="Arial"/>
      </w:rPr>
    </w:lvl>
    <w:lvl w:ilvl="6" w:tplc="0000010F">
      <w:start w:val="1"/>
      <w:numFmt w:val="decimal"/>
      <w:suff w:val="tab"/>
      <w:lvlText w:val="%7)"/>
      <w:lvlJc w:val="left"/>
      <w:pPr>
        <w:widowControl w:val="0"/>
        <w:ind w:hanging="360" w:left="2520"/>
      </w:pPr>
      <w:rPr>
        <w:rFonts w:ascii="Arial" w:cs="Arial" w:hAnsi="Arial" w:eastAsia="Arial"/>
      </w:rPr>
    </w:lvl>
    <w:lvl w:ilvl="7" w:tplc="00000110">
      <w:start w:val="1"/>
      <w:numFmt w:val="decimal"/>
      <w:suff w:val="tab"/>
      <w:lvlText w:val="%8)"/>
      <w:lvlJc w:val="left"/>
      <w:pPr>
        <w:widowControl w:val="0"/>
        <w:ind w:hanging="360" w:left="2880"/>
      </w:pPr>
      <w:rPr>
        <w:rFonts w:ascii="Arial" w:cs="Arial" w:hAnsi="Arial" w:eastAsia="Arial"/>
      </w:rPr>
    </w:lvl>
    <w:lvl w:ilvl="8" w:tplc="00000111">
      <w:start w:val="1"/>
      <w:numFmt w:val="decimal"/>
      <w:suff w:val="tab"/>
      <w:lvlText w:val="%9)"/>
      <w:lvlJc w:val="left"/>
      <w:pPr>
        <w:widowControl w:val="0"/>
        <w:ind w:hanging="360" w:left="3240"/>
      </w:pPr>
      <w:rPr>
        <w:rFonts w:ascii="Arial" w:cs="Arial" w:hAnsi="Arial" w:eastAsia="Arial"/>
      </w:rPr>
    </w:lvl>
  </w:abstractNum>
  <w:abstractNum w:abstractNumId="2">
    <w:nsid w:val="2240B8F9"/>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