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CDDE1" Type="http://schemas.openxmlformats.org/officeDocument/2006/relationships/officeDocument" Target="/word/document.xml" /><Relationship Id="coreR309CDDE1" Type="http://schemas.openxmlformats.org/package/2006/relationships/metadata/core-properties" Target="/docProps/core.xml" /><Relationship Id="customR309CDD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13.6.2026 12:23:27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13.6.2026 12:23:27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13.6.2026 12:23:27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13.6.2026 12:23:27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13.6.2026 12:23:27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13.6.2026 12:23:27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13.6.2026 12:23:27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154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96B0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