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CC2CD" Type="http://schemas.openxmlformats.org/officeDocument/2006/relationships/officeDocument" Target="/word/document.xml" /><Relationship Id="coreR3EACC2CD" Type="http://schemas.openxmlformats.org/package/2006/relationships/metadata/core-properties" Target="/docProps/core.xml" /><Relationship Id="customR3EACC2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27.10.2026 2:46:01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27.10.2026 2:46:01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27.10.2026 2:46:01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