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AEA8C" Type="http://schemas.openxmlformats.org/officeDocument/2006/relationships/officeDocument" Target="/word/document.xml" /><Relationship Id="coreR194AEA8C" Type="http://schemas.openxmlformats.org/package/2006/relationships/metadata/core-properties" Target="/docProps/core.xml" /><Relationship Id="customR194AEA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14.6.2026 21:55:03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14.6.2026 21:55:03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14.6.2026 21:55:03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