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16735E" Type="http://schemas.openxmlformats.org/officeDocument/2006/relationships/officeDocument" Target="/word/document.xml" /><Relationship Id="coreR2416735E" Type="http://schemas.openxmlformats.org/package/2006/relationships/metadata/core-properties" Target="/docProps/core.xml" /><Relationship Id="customR241673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29.10.2026 2:20:48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29.10.2026 2:20:48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