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ECFE60" Type="http://schemas.openxmlformats.org/officeDocument/2006/relationships/officeDocument" Target="/word/document.xml" /><Relationship Id="coreR44ECFE60" Type="http://schemas.openxmlformats.org/package/2006/relationships/metadata/core-properties" Target="/docProps/core.xml" /><Relationship Id="customR44ECFE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Pokladní, 30.7.2026 8:28:05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Prodavač (kód: 66-51-H/01)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16.10.2009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Specialista maloobchodu (kód: 66-99-H/07)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Pracovník maloobchodu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1473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1529"/>
        <w:rPr>
          <w:rStyle w:val="C20"/>
          <w:rtl w:val="0"/>
        </w:rPr>
      </w:pPr>
      <w:r>
        <w:rPr>
          <w:rStyle w:val="C20"/>
          <w:rtl w:val="0"/>
        </w:rPr>
        <w:t>Pokladní</w:t>
      </w:r>
    </w:p>
    <w:p>
      <w:pPr>
        <w:pStyle w:val="P24"/>
        <w:framePr w:w="5338" w:h="376" w:hRule="exact" w:wrap="none" w:vAnchor="page" w:hAnchor="margin" w:x="5383" w:y="11473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1529"/>
        <w:rPr>
          <w:rStyle w:val="C21"/>
          <w:rtl w:val="0"/>
        </w:rPr>
      </w:pPr>
      <w:r>
        <w:rPr>
          <w:rStyle w:val="C21"/>
          <w:rtl w:val="0"/>
        </w:rPr>
        <w:t>Prodavač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Pokladní, 30.7.2026 8:28:05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