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D92A1" Type="http://schemas.openxmlformats.org/officeDocument/2006/relationships/officeDocument" Target="/word/document.xml" /><Relationship Id="coreR33DD92A1" Type="http://schemas.openxmlformats.org/package/2006/relationships/metadata/core-properties" Target="/docProps/core.xml" /><Relationship Id="customR33DD92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https://nsp.cz/jednotka-prace/pokladni#zdravotni-zpusobilost)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1.11.2026 1:43:15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9870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78D2E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55580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7214E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