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97EAC6" Type="http://schemas.openxmlformats.org/officeDocument/2006/relationships/officeDocument" Target="/word/document.xml" /><Relationship Id="coreR4497EAC6" Type="http://schemas.openxmlformats.org/package/2006/relationships/metadata/core-properties" Target="/docProps/core.xml" /><Relationship Id="customR4497EA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Psovod/psovodka horské služby (kód: 65-024-H)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Psovod/psovodka horské služby, 11.9.2026 16:52:11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Horská služba ČR, o.p.s.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54351 Špindlerův Mlýn 260,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Psovod/psovodka horské služby, 11.9.2026 16:52:11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