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9E1D42" Type="http://schemas.openxmlformats.org/officeDocument/2006/relationships/officeDocument" Target="/word/document.xml" /><Relationship Id="coreR349E1D42" Type="http://schemas.openxmlformats.org/package/2006/relationships/metadata/core-properties" Target="/docProps/core.xml" /><Relationship Id="customR349E1D4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Podlahář/podlahářka dřevěných podlah (kód: 36-033-H)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Podlahář dřevěných podlah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podlah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zhotovování dřevěných podlah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technologických postupech pro zhotovování dřevěných podlah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pracovních postupů a materiálů pro zhotovování dřevěných podlah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Kontrolování, úprava a převzetí pracoviště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používání a údržba nástrojů, nářadí a pracovních pomůcek pro zhotovování dřevěných podlah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a údržba strojních zařízení pro zhotovování dřevěných podlah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kvality materiálů a příslušenství pro dřevěné podlahy dostupnými prostředky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Měření a rozměřování dřevěných podlah před pokládkou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Měření a ruční opracování dřeva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Výpočet spotřeby materiálů pro zhotovování dřevěných podlah</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Zhotovování podkladu pro dřevěné podlahy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Zhotovování dřevěných tesařských a prkenných podlah</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Zhotovování podlah z parketových vlysů, parket, mozaikových parket a parket složených do vzorů</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Zhotovování dřevěných podlah na podlaze s podlahovým vytápěním</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Opravy, údržba a ošetřování dřevěných podlah</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Nakládání s odpady při zhotovování dřevěných podlah</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Orientace v předpisech BOZP, PO a hygieny práce při zhotovování dřevěných podlah</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3</w:t>
      </w:r>
    </w:p>
    <w:p>
      <w:pPr>
        <w:pStyle w:val="P7"/>
        <w:framePr w:w="8788" w:h="340" w:hRule="exact" w:wrap="none" w:vAnchor="page" w:hAnchor="margin" w:x="28" w:y="12619"/>
        <w:rPr>
          <w:rStyle w:val="C8"/>
          <w:rtl w:val="0"/>
        </w:rPr>
      </w:pPr>
      <w:r>
        <w:rPr>
          <w:rStyle w:val="C8"/>
          <w:rtl w:val="0"/>
        </w:rPr>
        <w:t>Platnost standardu</w:t>
      </w:r>
    </w:p>
    <w:p>
      <w:pPr>
        <w:pStyle w:val="P20"/>
        <w:framePr w:w="4283" w:h="248" w:hRule="exact" w:wrap="none" w:vAnchor="page" w:hAnchor="margin" w:x="28" w:y="12959"/>
        <w:rPr>
          <w:rStyle w:val="C15"/>
          <w:rtl w:val="0"/>
        </w:rPr>
      </w:pPr>
      <w:r>
        <w:rPr>
          <w:rStyle w:val="C15"/>
          <w:rtl w:val="0"/>
        </w:rPr>
        <w:t>Standard je platný od: 21.10.2022 do: 28.08.2024</w:t>
      </w:r>
    </w:p>
    <w:p>
      <w:pPr>
        <w:pStyle w:val="P21"/>
        <w:framePr w:w="7654" w:h="331" w:hRule="exact" w:wrap="none" w:vAnchor="page" w:hAnchor="margin" w:x="28" w:y="15940"/>
        <w:rPr>
          <w:rStyle w:val="C16"/>
          <w:rtl w:val="0"/>
        </w:rPr>
      </w:pPr>
      <w:r>
        <w:rPr>
          <w:rStyle w:val="C16"/>
          <w:rtl w:val="0"/>
        </w:rPr>
        <w:t>Podlahář/podlahářka dřevěných podlah, 13.9.2026 18:49:11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čtení prováděcích výkresů podlah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prováděcí stavební výkresy související s podlahářskými pracemi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vysvětlením</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Zhotovit jednoduchý technický náčrt dřevěné podlahy - skladbu podlahových prvků (kladečský plán), svislý řez podlahou, napojení na okolní konstrukce</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s ústním vysvětlením</w:t>
      </w:r>
    </w:p>
    <w:p>
      <w:pPr>
        <w:pStyle w:val="P32"/>
        <w:framePr w:w="10710" w:h="248" w:hRule="exact" w:wrap="none" w:vAnchor="page" w:hAnchor="margin" w:x="28" w:y="4848"/>
        <w:rPr>
          <w:rStyle w:val="C23"/>
          <w:rtl w:val="0"/>
        </w:rPr>
      </w:pPr>
      <w:r>
        <w:rPr>
          <w:rStyle w:val="C23"/>
          <w:rtl w:val="0"/>
        </w:rPr>
        <w:t>Je třeba splnit obě kritéria.</w:t>
      </w:r>
    </w:p>
    <w:p>
      <w:pPr>
        <w:pStyle w:val="P23"/>
        <w:framePr w:w="10710" w:h="340" w:hRule="exact" w:wrap="none" w:vAnchor="page" w:hAnchor="margin" w:x="28" w:y="5284"/>
        <w:rPr>
          <w:rStyle w:val="C18"/>
          <w:rtl w:val="0"/>
        </w:rPr>
      </w:pPr>
      <w:r>
        <w:rPr>
          <w:rStyle w:val="C18"/>
          <w:rtl w:val="0"/>
        </w:rPr>
        <w:t>Orientace v normách a v technických podkladech pro zhotovování dřevěných podlah</w:t>
      </w:r>
    </w:p>
    <w:p>
      <w:pPr>
        <w:pStyle w:val="P24"/>
        <w:framePr w:w="6713" w:h="376" w:hRule="exact" w:wrap="none" w:vAnchor="page" w:hAnchor="margin" w:x="45" w:y="5723"/>
        <w:rPr>
          <w:rStyle w:val="C3"/>
          <w:rtl w:val="0"/>
        </w:rPr>
      </w:pPr>
    </w:p>
    <w:p>
      <w:pPr>
        <w:pStyle w:val="P25"/>
        <w:framePr w:w="6661" w:h="249" w:hRule="exact" w:wrap="none" w:vAnchor="page" w:hAnchor="margin" w:x="71" w:y="5794"/>
        <w:rPr>
          <w:rStyle w:val="C19"/>
          <w:rtl w:val="0"/>
        </w:rPr>
      </w:pPr>
      <w:r>
        <w:rPr>
          <w:rStyle w:val="C19"/>
          <w:rtl w:val="0"/>
        </w:rPr>
        <w:t>Kritéria hodnocení</w:t>
      </w:r>
    </w:p>
    <w:p>
      <w:pPr>
        <w:pStyle w:val="P26"/>
        <w:framePr w:w="3918" w:h="376" w:hRule="exact" w:wrap="none" w:vAnchor="page" w:hAnchor="margin" w:x="6803" w:y="5723"/>
        <w:rPr>
          <w:rStyle w:val="C3"/>
          <w:rtl w:val="0"/>
        </w:rPr>
      </w:pPr>
    </w:p>
    <w:p>
      <w:pPr>
        <w:pStyle w:val="P27"/>
        <w:framePr w:w="3836" w:h="249" w:hRule="exact" w:wrap="none" w:vAnchor="page" w:hAnchor="margin" w:x="6859" w:y="5794"/>
        <w:rPr>
          <w:rStyle w:val="C20"/>
          <w:rtl w:val="0"/>
        </w:rPr>
      </w:pPr>
      <w:r>
        <w:rPr>
          <w:rStyle w:val="C20"/>
          <w:rtl w:val="0"/>
        </w:rPr>
        <w:t>Způsoby ověření</w:t>
      </w:r>
    </w:p>
    <w:p>
      <w:pPr>
        <w:pStyle w:val="P12"/>
        <w:framePr w:w="6710" w:h="607" w:hRule="exact" w:wrap="none" w:vAnchor="page" w:hAnchor="margin" w:x="45" w:y="6099"/>
        <w:rPr>
          <w:rStyle w:val="C3"/>
          <w:rtl w:val="0"/>
        </w:rPr>
      </w:pPr>
    </w:p>
    <w:p>
      <w:pPr>
        <w:pStyle w:val="P13"/>
        <w:framePr w:w="6658" w:h="480" w:hRule="exact" w:wrap="none" w:vAnchor="page" w:hAnchor="margin" w:x="71" w:y="6155"/>
        <w:rPr>
          <w:rStyle w:val="C11"/>
          <w:rtl w:val="0"/>
        </w:rPr>
      </w:pPr>
      <w:r>
        <w:rPr>
          <w:rStyle w:val="C11"/>
          <w:rtl w:val="0"/>
        </w:rPr>
        <w:t>a) Rozlišit druhy technických norem (materiálové, technologické, normy jakosti), vysvětlit jejich důležitost pro zhotovování dřevěných podlah</w:t>
      </w:r>
    </w:p>
    <w:p>
      <w:pPr>
        <w:pStyle w:val="P28"/>
        <w:framePr w:w="3921" w:h="607" w:hRule="exact" w:wrap="none" w:vAnchor="page" w:hAnchor="margin" w:x="6800" w:y="6099"/>
        <w:rPr>
          <w:rStyle w:val="C3"/>
          <w:rtl w:val="0"/>
        </w:rPr>
      </w:pPr>
    </w:p>
    <w:p>
      <w:pPr>
        <w:pStyle w:val="P29"/>
        <w:framePr w:w="3839" w:h="480" w:hRule="exact" w:wrap="none" w:vAnchor="page" w:hAnchor="margin" w:x="6856" w:y="6155"/>
        <w:rPr>
          <w:rStyle w:val="C21"/>
          <w:rtl w:val="0"/>
        </w:rPr>
      </w:pPr>
      <w:r>
        <w:rPr>
          <w:rStyle w:val="C21"/>
          <w:rtl w:val="0"/>
        </w:rPr>
        <w:t>Praktické předvedení s ústním vysvětlením</w:t>
      </w:r>
    </w:p>
    <w:p>
      <w:pPr>
        <w:pStyle w:val="P16"/>
        <w:framePr w:w="6710" w:h="607" w:hRule="exact" w:wrap="none" w:vAnchor="page" w:hAnchor="margin" w:x="45" w:y="6706"/>
        <w:rPr>
          <w:rStyle w:val="C3"/>
          <w:rtl w:val="0"/>
        </w:rPr>
      </w:pPr>
    </w:p>
    <w:p>
      <w:pPr>
        <w:pStyle w:val="P17"/>
        <w:framePr w:w="6658" w:h="480" w:hRule="exact" w:wrap="none" w:vAnchor="page" w:hAnchor="margin" w:x="71" w:y="6762"/>
        <w:rPr>
          <w:rStyle w:val="C13"/>
          <w:rtl w:val="0"/>
        </w:rPr>
      </w:pPr>
      <w:r>
        <w:rPr>
          <w:rStyle w:val="C13"/>
          <w:rtl w:val="0"/>
        </w:rPr>
        <w:t>b) Použít technické normy a technickou dokumentaci (technické listy, firemní informační materiály) pro řešení zadaného úkolu</w:t>
      </w:r>
    </w:p>
    <w:p>
      <w:pPr>
        <w:pStyle w:val="P30"/>
        <w:framePr w:w="3921" w:h="607" w:hRule="exact" w:wrap="none" w:vAnchor="page" w:hAnchor="margin" w:x="6800" w:y="6706"/>
        <w:rPr>
          <w:rStyle w:val="C3"/>
          <w:rtl w:val="0"/>
        </w:rPr>
      </w:pPr>
    </w:p>
    <w:p>
      <w:pPr>
        <w:pStyle w:val="P31"/>
        <w:framePr w:w="3839" w:h="480" w:hRule="exact" w:wrap="none" w:vAnchor="page" w:hAnchor="margin" w:x="6856" w:y="6762"/>
        <w:rPr>
          <w:rStyle w:val="C22"/>
          <w:rtl w:val="0"/>
        </w:rPr>
      </w:pPr>
      <w:r>
        <w:rPr>
          <w:rStyle w:val="C22"/>
          <w:rtl w:val="0"/>
        </w:rPr>
        <w:t>Praktické předvedení s ústním vysvětlením</w:t>
      </w:r>
    </w:p>
    <w:p>
      <w:pPr>
        <w:pStyle w:val="P32"/>
        <w:framePr w:w="10710" w:h="248" w:hRule="exact" w:wrap="none" w:vAnchor="page" w:hAnchor="margin" w:x="28" w:y="7426"/>
        <w:rPr>
          <w:rStyle w:val="C23"/>
          <w:rtl w:val="0"/>
        </w:rPr>
      </w:pPr>
      <w:r>
        <w:rPr>
          <w:rStyle w:val="C23"/>
          <w:rtl w:val="0"/>
        </w:rPr>
        <w:t>Je třeba splnit obě kritéria.</w:t>
      </w:r>
    </w:p>
    <w:p>
      <w:pPr>
        <w:pStyle w:val="P23"/>
        <w:framePr w:w="10710" w:h="340" w:hRule="exact" w:wrap="none" w:vAnchor="page" w:hAnchor="margin" w:x="28" w:y="7862"/>
        <w:rPr>
          <w:rStyle w:val="C18"/>
          <w:rtl w:val="0"/>
        </w:rPr>
      </w:pPr>
      <w:r>
        <w:rPr>
          <w:rStyle w:val="C18"/>
          <w:rtl w:val="0"/>
        </w:rPr>
        <w:t>Orientace v technologických postupech pro zhotovování dřevěných podlah</w:t>
      </w:r>
    </w:p>
    <w:p>
      <w:pPr>
        <w:pStyle w:val="P24"/>
        <w:framePr w:w="6713" w:h="376" w:hRule="exact" w:wrap="none" w:vAnchor="page" w:hAnchor="margin" w:x="45" w:y="8301"/>
        <w:rPr>
          <w:rStyle w:val="C3"/>
          <w:rtl w:val="0"/>
        </w:rPr>
      </w:pPr>
    </w:p>
    <w:p>
      <w:pPr>
        <w:pStyle w:val="P25"/>
        <w:framePr w:w="6661" w:h="249" w:hRule="exact" w:wrap="none" w:vAnchor="page" w:hAnchor="margin" w:x="71" w:y="8372"/>
        <w:rPr>
          <w:rStyle w:val="C19"/>
          <w:rtl w:val="0"/>
        </w:rPr>
      </w:pPr>
      <w:r>
        <w:rPr>
          <w:rStyle w:val="C19"/>
          <w:rtl w:val="0"/>
        </w:rPr>
        <w:t>Kritéria hodnocení</w:t>
      </w:r>
    </w:p>
    <w:p>
      <w:pPr>
        <w:pStyle w:val="P26"/>
        <w:framePr w:w="3918" w:h="376" w:hRule="exact" w:wrap="none" w:vAnchor="page" w:hAnchor="margin" w:x="6803" w:y="8301"/>
        <w:rPr>
          <w:rStyle w:val="C3"/>
          <w:rtl w:val="0"/>
        </w:rPr>
      </w:pPr>
    </w:p>
    <w:p>
      <w:pPr>
        <w:pStyle w:val="P27"/>
        <w:framePr w:w="3836" w:h="249" w:hRule="exact" w:wrap="none" w:vAnchor="page" w:hAnchor="margin" w:x="6859" w:y="8372"/>
        <w:rPr>
          <w:rStyle w:val="C20"/>
          <w:rtl w:val="0"/>
        </w:rPr>
      </w:pPr>
      <w:r>
        <w:rPr>
          <w:rStyle w:val="C20"/>
          <w:rtl w:val="0"/>
        </w:rPr>
        <w:t>Způsoby ověření</w:t>
      </w:r>
    </w:p>
    <w:p>
      <w:pPr>
        <w:pStyle w:val="P12"/>
        <w:framePr w:w="6710" w:h="607" w:hRule="exact" w:wrap="none" w:vAnchor="page" w:hAnchor="margin" w:x="45" w:y="8677"/>
        <w:rPr>
          <w:rStyle w:val="C3"/>
          <w:rtl w:val="0"/>
        </w:rPr>
      </w:pPr>
    </w:p>
    <w:p>
      <w:pPr>
        <w:pStyle w:val="P13"/>
        <w:framePr w:w="6658" w:h="480" w:hRule="exact" w:wrap="none" w:vAnchor="page" w:hAnchor="margin" w:x="71" w:y="8733"/>
        <w:rPr>
          <w:rStyle w:val="C11"/>
          <w:rtl w:val="0"/>
        </w:rPr>
      </w:pPr>
      <w:r>
        <w:rPr>
          <w:rStyle w:val="C11"/>
          <w:rtl w:val="0"/>
        </w:rPr>
        <w:t>a) Vybrat technologický postup vhodný pro zadaný pracovní úkol předepsaný normami, výrobci materiálů nebo projektanty</w:t>
      </w:r>
    </w:p>
    <w:p>
      <w:pPr>
        <w:pStyle w:val="P28"/>
        <w:framePr w:w="3921" w:h="607" w:hRule="exact" w:wrap="none" w:vAnchor="page" w:hAnchor="margin" w:x="6800" w:y="8677"/>
        <w:rPr>
          <w:rStyle w:val="C3"/>
          <w:rtl w:val="0"/>
        </w:rPr>
      </w:pPr>
    </w:p>
    <w:p>
      <w:pPr>
        <w:pStyle w:val="P29"/>
        <w:framePr w:w="3839" w:h="480" w:hRule="exact" w:wrap="none" w:vAnchor="page" w:hAnchor="margin" w:x="6856" w:y="8733"/>
        <w:rPr>
          <w:rStyle w:val="C21"/>
          <w:rtl w:val="0"/>
        </w:rPr>
      </w:pPr>
      <w:r>
        <w:rPr>
          <w:rStyle w:val="C21"/>
          <w:rtl w:val="0"/>
        </w:rPr>
        <w:t>Praktické předvedení</w:t>
      </w:r>
    </w:p>
    <w:p>
      <w:pPr>
        <w:pStyle w:val="P16"/>
        <w:framePr w:w="6710" w:h="376" w:hRule="exact" w:wrap="none" w:vAnchor="page" w:hAnchor="margin" w:x="45" w:y="9284"/>
        <w:rPr>
          <w:rStyle w:val="C3"/>
          <w:rtl w:val="0"/>
        </w:rPr>
      </w:pPr>
    </w:p>
    <w:p>
      <w:pPr>
        <w:pStyle w:val="P17"/>
        <w:framePr w:w="6658" w:h="249" w:hRule="exact" w:wrap="none" w:vAnchor="page" w:hAnchor="margin" w:x="71" w:y="9340"/>
        <w:rPr>
          <w:rStyle w:val="C13"/>
          <w:rtl w:val="0"/>
        </w:rPr>
      </w:pPr>
      <w:r>
        <w:rPr>
          <w:rStyle w:val="C13"/>
          <w:rtl w:val="0"/>
        </w:rPr>
        <w:t>b) Vysvětlit technologický postup</w:t>
      </w:r>
    </w:p>
    <w:p>
      <w:pPr>
        <w:pStyle w:val="P30"/>
        <w:framePr w:w="3921" w:h="376" w:hRule="exact" w:wrap="none" w:vAnchor="page" w:hAnchor="margin" w:x="6800" w:y="9284"/>
        <w:rPr>
          <w:rStyle w:val="C3"/>
          <w:rtl w:val="0"/>
        </w:rPr>
      </w:pPr>
    </w:p>
    <w:p>
      <w:pPr>
        <w:pStyle w:val="P31"/>
        <w:framePr w:w="3839" w:h="249" w:hRule="exact" w:wrap="none" w:vAnchor="page" w:hAnchor="margin" w:x="6856" w:y="9340"/>
        <w:rPr>
          <w:rStyle w:val="C22"/>
          <w:rtl w:val="0"/>
        </w:rPr>
      </w:pPr>
      <w:r>
        <w:rPr>
          <w:rStyle w:val="C22"/>
          <w:rtl w:val="0"/>
        </w:rPr>
        <w:t>Ústní ověření</w:t>
      </w:r>
    </w:p>
    <w:p>
      <w:pPr>
        <w:pStyle w:val="P32"/>
        <w:framePr w:w="10710" w:h="248" w:hRule="exact" w:wrap="none" w:vAnchor="page" w:hAnchor="margin" w:x="28" w:y="9774"/>
        <w:rPr>
          <w:rStyle w:val="C23"/>
          <w:rtl w:val="0"/>
        </w:rPr>
      </w:pPr>
      <w:r>
        <w:rPr>
          <w:rStyle w:val="C23"/>
          <w:rtl w:val="0"/>
        </w:rPr>
        <w:t>Je třeba splnit obě kritéria.</w:t>
      </w:r>
    </w:p>
    <w:p>
      <w:pPr>
        <w:pStyle w:val="P23"/>
        <w:framePr w:w="10710" w:h="340" w:hRule="exact" w:wrap="none" w:vAnchor="page" w:hAnchor="margin" w:x="28" w:y="10210"/>
        <w:rPr>
          <w:rStyle w:val="C18"/>
          <w:rtl w:val="0"/>
        </w:rPr>
      </w:pPr>
      <w:r>
        <w:rPr>
          <w:rStyle w:val="C18"/>
          <w:rtl w:val="0"/>
        </w:rPr>
        <w:t>Návrh pracovních postupů a materiálů pro zhotovování dřevěných podlah</w:t>
      </w:r>
    </w:p>
    <w:p>
      <w:pPr>
        <w:pStyle w:val="P24"/>
        <w:framePr w:w="6713" w:h="376" w:hRule="exact" w:wrap="none" w:vAnchor="page" w:hAnchor="margin" w:x="45" w:y="10649"/>
        <w:rPr>
          <w:rStyle w:val="C3"/>
          <w:rtl w:val="0"/>
        </w:rPr>
      </w:pPr>
    </w:p>
    <w:p>
      <w:pPr>
        <w:pStyle w:val="P25"/>
        <w:framePr w:w="6661" w:h="249" w:hRule="exact" w:wrap="none" w:vAnchor="page" w:hAnchor="margin" w:x="71" w:y="10720"/>
        <w:rPr>
          <w:rStyle w:val="C19"/>
          <w:rtl w:val="0"/>
        </w:rPr>
      </w:pPr>
      <w:r>
        <w:rPr>
          <w:rStyle w:val="C19"/>
          <w:rtl w:val="0"/>
        </w:rPr>
        <w:t>Kritéria hodnocení</w:t>
      </w:r>
    </w:p>
    <w:p>
      <w:pPr>
        <w:pStyle w:val="P26"/>
        <w:framePr w:w="3918" w:h="376" w:hRule="exact" w:wrap="none" w:vAnchor="page" w:hAnchor="margin" w:x="6803" w:y="10649"/>
        <w:rPr>
          <w:rStyle w:val="C3"/>
          <w:rtl w:val="0"/>
        </w:rPr>
      </w:pPr>
    </w:p>
    <w:p>
      <w:pPr>
        <w:pStyle w:val="P27"/>
        <w:framePr w:w="3836" w:h="249" w:hRule="exact" w:wrap="none" w:vAnchor="page" w:hAnchor="margin" w:x="6859" w:y="10720"/>
        <w:rPr>
          <w:rStyle w:val="C20"/>
          <w:rtl w:val="0"/>
        </w:rPr>
      </w:pPr>
      <w:r>
        <w:rPr>
          <w:rStyle w:val="C20"/>
          <w:rtl w:val="0"/>
        </w:rPr>
        <w:t>Způsoby ověření</w:t>
      </w:r>
    </w:p>
    <w:p>
      <w:pPr>
        <w:pStyle w:val="P12"/>
        <w:framePr w:w="6710" w:h="607" w:hRule="exact" w:wrap="none" w:vAnchor="page" w:hAnchor="margin" w:x="45" w:y="11025"/>
        <w:rPr>
          <w:rStyle w:val="C3"/>
          <w:rtl w:val="0"/>
        </w:rPr>
      </w:pPr>
    </w:p>
    <w:p>
      <w:pPr>
        <w:pStyle w:val="P13"/>
        <w:framePr w:w="6658" w:h="480" w:hRule="exact" w:wrap="none" w:vAnchor="page" w:hAnchor="margin" w:x="71" w:y="11081"/>
        <w:rPr>
          <w:rStyle w:val="C11"/>
          <w:rtl w:val="0"/>
        </w:rPr>
      </w:pPr>
      <w:r>
        <w:rPr>
          <w:rStyle w:val="C11"/>
          <w:rtl w:val="0"/>
        </w:rPr>
        <w:t>a) Navrhnout pracovní postup zhotovení dřevěné podlahy pro zadaný pracovní úkol</w:t>
      </w:r>
    </w:p>
    <w:p>
      <w:pPr>
        <w:pStyle w:val="P28"/>
        <w:framePr w:w="3921" w:h="607" w:hRule="exact" w:wrap="none" w:vAnchor="page" w:hAnchor="margin" w:x="6800" w:y="11025"/>
        <w:rPr>
          <w:rStyle w:val="C3"/>
          <w:rtl w:val="0"/>
        </w:rPr>
      </w:pPr>
    </w:p>
    <w:p>
      <w:pPr>
        <w:pStyle w:val="P29"/>
        <w:framePr w:w="3839" w:h="480" w:hRule="exact" w:wrap="none" w:vAnchor="page" w:hAnchor="margin" w:x="6856" w:y="11081"/>
        <w:rPr>
          <w:rStyle w:val="C21"/>
          <w:rtl w:val="0"/>
        </w:rPr>
      </w:pPr>
      <w:r>
        <w:rPr>
          <w:rStyle w:val="C21"/>
          <w:rtl w:val="0"/>
        </w:rPr>
        <w:t>Praktické předvedení s ústním vysvětlením</w:t>
      </w:r>
    </w:p>
    <w:p>
      <w:pPr>
        <w:pStyle w:val="P16"/>
        <w:framePr w:w="6710" w:h="376" w:hRule="exact" w:wrap="none" w:vAnchor="page" w:hAnchor="margin" w:x="45" w:y="11632"/>
        <w:rPr>
          <w:rStyle w:val="C3"/>
          <w:rtl w:val="0"/>
        </w:rPr>
      </w:pPr>
    </w:p>
    <w:p>
      <w:pPr>
        <w:pStyle w:val="P17"/>
        <w:framePr w:w="6658" w:h="249" w:hRule="exact" w:wrap="none" w:vAnchor="page" w:hAnchor="margin" w:x="71" w:y="11688"/>
        <w:rPr>
          <w:rStyle w:val="C13"/>
          <w:rtl w:val="0"/>
        </w:rPr>
      </w:pPr>
      <w:r>
        <w:rPr>
          <w:rStyle w:val="C13"/>
          <w:rtl w:val="0"/>
        </w:rPr>
        <w:t>b) Navrhnout vhodný materiál pro zadaný pracovní úkol</w:t>
      </w:r>
    </w:p>
    <w:p>
      <w:pPr>
        <w:pStyle w:val="P30"/>
        <w:framePr w:w="3921" w:h="376" w:hRule="exact" w:wrap="none" w:vAnchor="page" w:hAnchor="margin" w:x="6800" w:y="11632"/>
        <w:rPr>
          <w:rStyle w:val="C3"/>
          <w:rtl w:val="0"/>
        </w:rPr>
      </w:pPr>
    </w:p>
    <w:p>
      <w:pPr>
        <w:pStyle w:val="P31"/>
        <w:framePr w:w="3839" w:h="249" w:hRule="exact" w:wrap="none" w:vAnchor="page" w:hAnchor="margin" w:x="6856" w:y="11688"/>
        <w:rPr>
          <w:rStyle w:val="C22"/>
          <w:rtl w:val="0"/>
        </w:rPr>
      </w:pPr>
      <w:r>
        <w:rPr>
          <w:rStyle w:val="C22"/>
          <w:rtl w:val="0"/>
        </w:rPr>
        <w:t>Praktické předvedení s ústním vysvětlením</w:t>
      </w:r>
    </w:p>
    <w:p>
      <w:pPr>
        <w:pStyle w:val="P32"/>
        <w:framePr w:w="10710" w:h="248" w:hRule="exact" w:wrap="none" w:vAnchor="page" w:hAnchor="margin" w:x="28" w:y="121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Podlahář/podlahářka dřevěných podlah, 13.9.2026 18:49:11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Kontrolování, úprava a převzetí pracoviště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kontrolované parametry podkladu (rovinnost, vlhkost, tvrdost, přídržnost, pevnost v tlaku, pevnost v ohybu) a pracoviště (teplota, vlhkost, rosný bod) a jejich povolené odchylky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Zvolit vhodný typ měřícího zařízení pro kontrolu parametrů podkladu a pracoviště</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s ústním odůvodněním</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Zkontrolovat podklad a pracoviště dle kritéria a)</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s ústním vysvětlením</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Zhodnotit výsledky kontroly podkladu a pracoviště</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Navrhnout úpravu podkladu dle výsledků kontroly v kritériu c)</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Zpracovat předávací protokol dle ČSN 49 2120</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Praktické předvedení</w:t>
      </w:r>
    </w:p>
    <w:p>
      <w:pPr>
        <w:pStyle w:val="P32"/>
        <w:framePr w:w="10710" w:h="248" w:hRule="exact" w:wrap="none" w:vAnchor="page" w:hAnchor="margin" w:x="28" w:y="6026"/>
        <w:rPr>
          <w:rStyle w:val="C23"/>
          <w:rtl w:val="0"/>
        </w:rPr>
      </w:pPr>
      <w:r>
        <w:rPr>
          <w:rStyle w:val="C23"/>
          <w:rtl w:val="0"/>
        </w:rPr>
        <w:t>Je třeba splnit všechna kritéria.</w:t>
      </w:r>
    </w:p>
    <w:p>
      <w:pPr>
        <w:pStyle w:val="P23"/>
        <w:framePr w:w="10710" w:h="547" w:hRule="exact" w:wrap="none" w:vAnchor="page" w:hAnchor="margin" w:x="28" w:y="6462"/>
        <w:rPr>
          <w:rStyle w:val="C18"/>
          <w:rtl w:val="0"/>
        </w:rPr>
      </w:pPr>
      <w:r>
        <w:rPr>
          <w:rStyle w:val="C18"/>
          <w:rtl w:val="0"/>
        </w:rPr>
        <w:t>Volba, používání a údržba nástrojů, nářadí a pracovních pomůcek pro zhotovování dřevěných podlah</w:t>
      </w:r>
    </w:p>
    <w:p>
      <w:pPr>
        <w:pStyle w:val="P24"/>
        <w:framePr w:w="6713" w:h="376" w:hRule="exact" w:wrap="none" w:vAnchor="page" w:hAnchor="margin" w:x="45" w:y="7108"/>
        <w:rPr>
          <w:rStyle w:val="C3"/>
          <w:rtl w:val="0"/>
        </w:rPr>
      </w:pPr>
    </w:p>
    <w:p>
      <w:pPr>
        <w:pStyle w:val="P25"/>
        <w:framePr w:w="6661" w:h="249" w:hRule="exact" w:wrap="none" w:vAnchor="page" w:hAnchor="margin" w:x="71" w:y="7179"/>
        <w:rPr>
          <w:rStyle w:val="C19"/>
          <w:rtl w:val="0"/>
        </w:rPr>
      </w:pPr>
      <w:r>
        <w:rPr>
          <w:rStyle w:val="C19"/>
          <w:rtl w:val="0"/>
        </w:rPr>
        <w:t>Kritéria hodnocení</w:t>
      </w:r>
    </w:p>
    <w:p>
      <w:pPr>
        <w:pStyle w:val="P26"/>
        <w:framePr w:w="3918" w:h="376" w:hRule="exact" w:wrap="none" w:vAnchor="page" w:hAnchor="margin" w:x="6803" w:y="7108"/>
        <w:rPr>
          <w:rStyle w:val="C3"/>
          <w:rtl w:val="0"/>
        </w:rPr>
      </w:pPr>
    </w:p>
    <w:p>
      <w:pPr>
        <w:pStyle w:val="P27"/>
        <w:framePr w:w="3836" w:h="249" w:hRule="exact" w:wrap="none" w:vAnchor="page" w:hAnchor="margin" w:x="6859" w:y="7179"/>
        <w:rPr>
          <w:rStyle w:val="C20"/>
          <w:rtl w:val="0"/>
        </w:rPr>
      </w:pPr>
      <w:r>
        <w:rPr>
          <w:rStyle w:val="C20"/>
          <w:rtl w:val="0"/>
        </w:rPr>
        <w:t>Způsoby ověření</w:t>
      </w:r>
    </w:p>
    <w:p>
      <w:pPr>
        <w:pStyle w:val="P12"/>
        <w:framePr w:w="6710" w:h="376" w:hRule="exact" w:wrap="none" w:vAnchor="page" w:hAnchor="margin" w:x="45" w:y="7484"/>
        <w:rPr>
          <w:rStyle w:val="C3"/>
          <w:rtl w:val="0"/>
        </w:rPr>
      </w:pPr>
    </w:p>
    <w:p>
      <w:pPr>
        <w:pStyle w:val="P13"/>
        <w:framePr w:w="6658" w:h="249" w:hRule="exact" w:wrap="none" w:vAnchor="page" w:hAnchor="margin" w:x="71" w:y="7540"/>
        <w:rPr>
          <w:rStyle w:val="C11"/>
          <w:rtl w:val="0"/>
        </w:rPr>
      </w:pPr>
      <w:r>
        <w:rPr>
          <w:rStyle w:val="C11"/>
          <w:rtl w:val="0"/>
        </w:rPr>
        <w:t>a) Zvolit a použít nástroje a ruční nářadí, vysvětlit údržbu</w:t>
      </w:r>
    </w:p>
    <w:p>
      <w:pPr>
        <w:pStyle w:val="P28"/>
        <w:framePr w:w="3921" w:h="376" w:hRule="exact" w:wrap="none" w:vAnchor="page" w:hAnchor="margin" w:x="6800" w:y="7484"/>
        <w:rPr>
          <w:rStyle w:val="C3"/>
          <w:rtl w:val="0"/>
        </w:rPr>
      </w:pPr>
    </w:p>
    <w:p>
      <w:pPr>
        <w:pStyle w:val="P29"/>
        <w:framePr w:w="3839" w:h="249" w:hRule="exact" w:wrap="none" w:vAnchor="page" w:hAnchor="margin" w:x="6856" w:y="7540"/>
        <w:rPr>
          <w:rStyle w:val="C21"/>
          <w:rtl w:val="0"/>
        </w:rPr>
      </w:pPr>
      <w:r>
        <w:rPr>
          <w:rStyle w:val="C21"/>
          <w:rtl w:val="0"/>
        </w:rPr>
        <w:t>Praktické předvedení a ústní ověření</w:t>
      </w:r>
    </w:p>
    <w:p>
      <w:pPr>
        <w:pStyle w:val="P16"/>
        <w:framePr w:w="6710" w:h="376" w:hRule="exact" w:wrap="none" w:vAnchor="page" w:hAnchor="margin" w:x="45" w:y="7861"/>
        <w:rPr>
          <w:rStyle w:val="C3"/>
          <w:rtl w:val="0"/>
        </w:rPr>
      </w:pPr>
    </w:p>
    <w:p>
      <w:pPr>
        <w:pStyle w:val="P17"/>
        <w:framePr w:w="6658" w:h="249" w:hRule="exact" w:wrap="none" w:vAnchor="page" w:hAnchor="margin" w:x="71" w:y="7917"/>
        <w:rPr>
          <w:rStyle w:val="C13"/>
          <w:rtl w:val="0"/>
        </w:rPr>
      </w:pPr>
      <w:r>
        <w:rPr>
          <w:rStyle w:val="C13"/>
          <w:rtl w:val="0"/>
        </w:rPr>
        <w:t>b) Zvolit a použít mechanizované nářadí, vysvětlit údržbu</w:t>
      </w:r>
    </w:p>
    <w:p>
      <w:pPr>
        <w:pStyle w:val="P30"/>
        <w:framePr w:w="3921" w:h="376" w:hRule="exact" w:wrap="none" w:vAnchor="page" w:hAnchor="margin" w:x="6800" w:y="7861"/>
        <w:rPr>
          <w:rStyle w:val="C3"/>
          <w:rtl w:val="0"/>
        </w:rPr>
      </w:pPr>
    </w:p>
    <w:p>
      <w:pPr>
        <w:pStyle w:val="P31"/>
        <w:framePr w:w="3839" w:h="249" w:hRule="exact" w:wrap="none" w:vAnchor="page" w:hAnchor="margin" w:x="6856" w:y="7917"/>
        <w:rPr>
          <w:rStyle w:val="C22"/>
          <w:rtl w:val="0"/>
        </w:rPr>
      </w:pPr>
      <w:r>
        <w:rPr>
          <w:rStyle w:val="C22"/>
          <w:rtl w:val="0"/>
        </w:rPr>
        <w:t>Praktické předvedení a ústní ověření</w:t>
      </w:r>
    </w:p>
    <w:p>
      <w:pPr>
        <w:pStyle w:val="P12"/>
        <w:framePr w:w="6710" w:h="376" w:hRule="exact" w:wrap="none" w:vAnchor="page" w:hAnchor="margin" w:x="45" w:y="8237"/>
        <w:rPr>
          <w:rStyle w:val="C3"/>
          <w:rtl w:val="0"/>
        </w:rPr>
      </w:pPr>
    </w:p>
    <w:p>
      <w:pPr>
        <w:pStyle w:val="P13"/>
        <w:framePr w:w="6658" w:h="249" w:hRule="exact" w:wrap="none" w:vAnchor="page" w:hAnchor="margin" w:x="71" w:y="8293"/>
        <w:rPr>
          <w:rStyle w:val="C11"/>
          <w:rtl w:val="0"/>
        </w:rPr>
      </w:pPr>
      <w:r>
        <w:rPr>
          <w:rStyle w:val="C11"/>
          <w:rtl w:val="0"/>
        </w:rPr>
        <w:t>c) Zvolit a použít pracovní pomůcky</w:t>
      </w:r>
    </w:p>
    <w:p>
      <w:pPr>
        <w:pStyle w:val="P28"/>
        <w:framePr w:w="3921" w:h="376" w:hRule="exact" w:wrap="none" w:vAnchor="page" w:hAnchor="margin" w:x="6800" w:y="8237"/>
        <w:rPr>
          <w:rStyle w:val="C3"/>
          <w:rtl w:val="0"/>
        </w:rPr>
      </w:pPr>
    </w:p>
    <w:p>
      <w:pPr>
        <w:pStyle w:val="P29"/>
        <w:framePr w:w="3839" w:h="249" w:hRule="exact" w:wrap="none" w:vAnchor="page" w:hAnchor="margin" w:x="6856" w:y="8293"/>
        <w:rPr>
          <w:rStyle w:val="C21"/>
          <w:rtl w:val="0"/>
        </w:rPr>
      </w:pPr>
      <w:r>
        <w:rPr>
          <w:rStyle w:val="C21"/>
          <w:rtl w:val="0"/>
        </w:rPr>
        <w:t>Praktické předvedení a ústní ověření</w:t>
      </w:r>
    </w:p>
    <w:p>
      <w:pPr>
        <w:pStyle w:val="P16"/>
        <w:framePr w:w="6710" w:h="607" w:hRule="exact" w:wrap="none" w:vAnchor="page" w:hAnchor="margin" w:x="45" w:y="8613"/>
        <w:rPr>
          <w:rStyle w:val="C3"/>
          <w:rtl w:val="0"/>
        </w:rPr>
      </w:pPr>
    </w:p>
    <w:p>
      <w:pPr>
        <w:pStyle w:val="P17"/>
        <w:framePr w:w="6658" w:h="480" w:hRule="exact" w:wrap="none" w:vAnchor="page" w:hAnchor="margin" w:x="71" w:y="8669"/>
        <w:rPr>
          <w:rStyle w:val="C13"/>
          <w:rtl w:val="0"/>
        </w:rPr>
      </w:pPr>
      <w:r>
        <w:rPr>
          <w:rStyle w:val="C13"/>
          <w:rtl w:val="0"/>
        </w:rPr>
        <w:t>d) Dodržovat předpisy BOZP a hygieny práce, používat osobní ochranné pracovní prostředky</w:t>
      </w:r>
    </w:p>
    <w:p>
      <w:pPr>
        <w:pStyle w:val="P30"/>
        <w:framePr w:w="3921" w:h="607" w:hRule="exact" w:wrap="none" w:vAnchor="page" w:hAnchor="margin" w:x="6800" w:y="8613"/>
        <w:rPr>
          <w:rStyle w:val="C3"/>
          <w:rtl w:val="0"/>
        </w:rPr>
      </w:pPr>
    </w:p>
    <w:p>
      <w:pPr>
        <w:pStyle w:val="P31"/>
        <w:framePr w:w="3839" w:h="480" w:hRule="exact" w:wrap="none" w:vAnchor="page" w:hAnchor="margin" w:x="6856" w:y="8669"/>
        <w:rPr>
          <w:rStyle w:val="C22"/>
          <w:rtl w:val="0"/>
        </w:rPr>
      </w:pPr>
      <w:r>
        <w:rPr>
          <w:rStyle w:val="C22"/>
          <w:rtl w:val="0"/>
        </w:rPr>
        <w:t>Praktické předvedení</w:t>
      </w:r>
    </w:p>
    <w:p>
      <w:pPr>
        <w:pStyle w:val="P12"/>
        <w:framePr w:w="6710" w:h="376" w:hRule="exact" w:wrap="none" w:vAnchor="page" w:hAnchor="margin" w:x="45" w:y="9220"/>
        <w:rPr>
          <w:rStyle w:val="C3"/>
          <w:rtl w:val="0"/>
        </w:rPr>
      </w:pPr>
    </w:p>
    <w:p>
      <w:pPr>
        <w:pStyle w:val="P13"/>
        <w:framePr w:w="6658" w:h="249" w:hRule="exact" w:wrap="none" w:vAnchor="page" w:hAnchor="margin" w:x="71" w:y="9276"/>
        <w:rPr>
          <w:rStyle w:val="C11"/>
          <w:rtl w:val="0"/>
        </w:rPr>
      </w:pPr>
      <w:r>
        <w:rPr>
          <w:rStyle w:val="C11"/>
          <w:rtl w:val="0"/>
        </w:rPr>
        <w:t>e) Vysvětlit zásady požární ochrany při zhotovování dřevěných podlah</w:t>
      </w:r>
    </w:p>
    <w:p>
      <w:pPr>
        <w:pStyle w:val="P28"/>
        <w:framePr w:w="3921" w:h="376" w:hRule="exact" w:wrap="none" w:vAnchor="page" w:hAnchor="margin" w:x="6800" w:y="9220"/>
        <w:rPr>
          <w:rStyle w:val="C3"/>
          <w:rtl w:val="0"/>
        </w:rPr>
      </w:pPr>
    </w:p>
    <w:p>
      <w:pPr>
        <w:pStyle w:val="P29"/>
        <w:framePr w:w="3839" w:h="249" w:hRule="exact" w:wrap="none" w:vAnchor="page" w:hAnchor="margin" w:x="6856" w:y="9276"/>
        <w:rPr>
          <w:rStyle w:val="C21"/>
          <w:rtl w:val="0"/>
        </w:rPr>
      </w:pPr>
      <w:r>
        <w:rPr>
          <w:rStyle w:val="C21"/>
          <w:rtl w:val="0"/>
        </w:rPr>
        <w:t>Ústní ověření</w:t>
      </w:r>
    </w:p>
    <w:p>
      <w:pPr>
        <w:pStyle w:val="P32"/>
        <w:framePr w:w="10710" w:h="248" w:hRule="exact" w:wrap="none" w:vAnchor="page" w:hAnchor="margin" w:x="28" w:y="9710"/>
        <w:rPr>
          <w:rStyle w:val="C23"/>
          <w:rtl w:val="0"/>
        </w:rPr>
      </w:pPr>
      <w:r>
        <w:rPr>
          <w:rStyle w:val="C23"/>
          <w:rtl w:val="0"/>
        </w:rPr>
        <w:t>Je třeba splnit všechna kritéria.</w:t>
      </w:r>
    </w:p>
    <w:p>
      <w:pPr>
        <w:pStyle w:val="P23"/>
        <w:framePr w:w="10710" w:h="340" w:hRule="exact" w:wrap="none" w:vAnchor="page" w:hAnchor="margin" w:x="28" w:y="10145"/>
        <w:rPr>
          <w:rStyle w:val="C18"/>
          <w:rtl w:val="0"/>
        </w:rPr>
      </w:pPr>
      <w:r>
        <w:rPr>
          <w:rStyle w:val="C18"/>
          <w:rtl w:val="0"/>
        </w:rPr>
        <w:t>Obsluha a údržba strojních zařízení pro zhotovování dřevěných podlah</w:t>
      </w:r>
    </w:p>
    <w:p>
      <w:pPr>
        <w:pStyle w:val="P24"/>
        <w:framePr w:w="6713" w:h="376" w:hRule="exact" w:wrap="none" w:vAnchor="page" w:hAnchor="margin" w:x="45" w:y="10585"/>
        <w:rPr>
          <w:rStyle w:val="C3"/>
          <w:rtl w:val="0"/>
        </w:rPr>
      </w:pPr>
    </w:p>
    <w:p>
      <w:pPr>
        <w:pStyle w:val="P25"/>
        <w:framePr w:w="6661" w:h="249" w:hRule="exact" w:wrap="none" w:vAnchor="page" w:hAnchor="margin" w:x="71" w:y="10656"/>
        <w:rPr>
          <w:rStyle w:val="C19"/>
          <w:rtl w:val="0"/>
        </w:rPr>
      </w:pPr>
      <w:r>
        <w:rPr>
          <w:rStyle w:val="C19"/>
          <w:rtl w:val="0"/>
        </w:rPr>
        <w:t>Kritéria hodnocení</w:t>
      </w:r>
    </w:p>
    <w:p>
      <w:pPr>
        <w:pStyle w:val="P26"/>
        <w:framePr w:w="3918" w:h="376" w:hRule="exact" w:wrap="none" w:vAnchor="page" w:hAnchor="margin" w:x="6803" w:y="10585"/>
        <w:rPr>
          <w:rStyle w:val="C3"/>
          <w:rtl w:val="0"/>
        </w:rPr>
      </w:pPr>
    </w:p>
    <w:p>
      <w:pPr>
        <w:pStyle w:val="P27"/>
        <w:framePr w:w="3836" w:h="249" w:hRule="exact" w:wrap="none" w:vAnchor="page" w:hAnchor="margin" w:x="6859" w:y="10656"/>
        <w:rPr>
          <w:rStyle w:val="C20"/>
          <w:rtl w:val="0"/>
        </w:rPr>
      </w:pPr>
      <w:r>
        <w:rPr>
          <w:rStyle w:val="C20"/>
          <w:rtl w:val="0"/>
        </w:rPr>
        <w:t>Způsoby ověření</w:t>
      </w:r>
    </w:p>
    <w:p>
      <w:pPr>
        <w:pStyle w:val="P12"/>
        <w:framePr w:w="6710" w:h="376" w:hRule="exact" w:wrap="none" w:vAnchor="page" w:hAnchor="margin" w:x="45" w:y="10961"/>
        <w:rPr>
          <w:rStyle w:val="C3"/>
          <w:rtl w:val="0"/>
        </w:rPr>
      </w:pPr>
    </w:p>
    <w:p>
      <w:pPr>
        <w:pStyle w:val="P13"/>
        <w:framePr w:w="6658" w:h="249" w:hRule="exact" w:wrap="none" w:vAnchor="page" w:hAnchor="margin" w:x="71" w:y="11017"/>
        <w:rPr>
          <w:rStyle w:val="C11"/>
          <w:rtl w:val="0"/>
        </w:rPr>
      </w:pPr>
      <w:r>
        <w:rPr>
          <w:rStyle w:val="C11"/>
          <w:rtl w:val="0"/>
        </w:rPr>
        <w:t>a) Použít strojní zařízení pro úpravu podkladu dřevěné podlahy</w:t>
      </w:r>
    </w:p>
    <w:p>
      <w:pPr>
        <w:pStyle w:val="P28"/>
        <w:framePr w:w="3921" w:h="376" w:hRule="exact" w:wrap="none" w:vAnchor="page" w:hAnchor="margin" w:x="6800" w:y="10961"/>
        <w:rPr>
          <w:rStyle w:val="C3"/>
          <w:rtl w:val="0"/>
        </w:rPr>
      </w:pPr>
    </w:p>
    <w:p>
      <w:pPr>
        <w:pStyle w:val="P29"/>
        <w:framePr w:w="3839" w:h="249" w:hRule="exact" w:wrap="none" w:vAnchor="page" w:hAnchor="margin" w:x="6856" w:y="11017"/>
        <w:rPr>
          <w:rStyle w:val="C21"/>
          <w:rtl w:val="0"/>
        </w:rPr>
      </w:pPr>
      <w:r>
        <w:rPr>
          <w:rStyle w:val="C21"/>
          <w:rtl w:val="0"/>
        </w:rPr>
        <w:t>Praktické předvedení</w:t>
      </w:r>
    </w:p>
    <w:p>
      <w:pPr>
        <w:pStyle w:val="P16"/>
        <w:framePr w:w="6710" w:h="376" w:hRule="exact" w:wrap="none" w:vAnchor="page" w:hAnchor="margin" w:x="45" w:y="11337"/>
        <w:rPr>
          <w:rStyle w:val="C3"/>
          <w:rtl w:val="0"/>
        </w:rPr>
      </w:pPr>
    </w:p>
    <w:p>
      <w:pPr>
        <w:pStyle w:val="P17"/>
        <w:framePr w:w="6658" w:h="249" w:hRule="exact" w:wrap="none" w:vAnchor="page" w:hAnchor="margin" w:x="71" w:y="11393"/>
        <w:rPr>
          <w:rStyle w:val="C13"/>
          <w:rtl w:val="0"/>
        </w:rPr>
      </w:pPr>
      <w:r>
        <w:rPr>
          <w:rStyle w:val="C13"/>
          <w:rtl w:val="0"/>
        </w:rPr>
        <w:t>b) Použít strojní zařízení pro zhotovení dřevěné podlahy</w:t>
      </w:r>
    </w:p>
    <w:p>
      <w:pPr>
        <w:pStyle w:val="P30"/>
        <w:framePr w:w="3921" w:h="376" w:hRule="exact" w:wrap="none" w:vAnchor="page" w:hAnchor="margin" w:x="6800" w:y="11337"/>
        <w:rPr>
          <w:rStyle w:val="C3"/>
          <w:rtl w:val="0"/>
        </w:rPr>
      </w:pPr>
    </w:p>
    <w:p>
      <w:pPr>
        <w:pStyle w:val="P31"/>
        <w:framePr w:w="3839" w:h="249" w:hRule="exact" w:wrap="none" w:vAnchor="page" w:hAnchor="margin" w:x="6856" w:y="11393"/>
        <w:rPr>
          <w:rStyle w:val="C22"/>
          <w:rtl w:val="0"/>
        </w:rPr>
      </w:pPr>
      <w:r>
        <w:rPr>
          <w:rStyle w:val="C22"/>
          <w:rtl w:val="0"/>
        </w:rPr>
        <w:t>Praktické předvedení</w:t>
      </w:r>
    </w:p>
    <w:p>
      <w:pPr>
        <w:pStyle w:val="P12"/>
        <w:framePr w:w="6710" w:h="376" w:hRule="exact" w:wrap="none" w:vAnchor="page" w:hAnchor="margin" w:x="45" w:y="11713"/>
        <w:rPr>
          <w:rStyle w:val="C3"/>
          <w:rtl w:val="0"/>
        </w:rPr>
      </w:pPr>
    </w:p>
    <w:p>
      <w:pPr>
        <w:pStyle w:val="P13"/>
        <w:framePr w:w="6658" w:h="249" w:hRule="exact" w:wrap="none" w:vAnchor="page" w:hAnchor="margin" w:x="71" w:y="11769"/>
        <w:rPr>
          <w:rStyle w:val="C11"/>
          <w:rtl w:val="0"/>
        </w:rPr>
      </w:pPr>
      <w:r>
        <w:rPr>
          <w:rStyle w:val="C11"/>
          <w:rtl w:val="0"/>
        </w:rPr>
        <w:t>c) Použít strojní zařízení pro dokončovací práce na dřevěné podlaze</w:t>
      </w:r>
    </w:p>
    <w:p>
      <w:pPr>
        <w:pStyle w:val="P28"/>
        <w:framePr w:w="3921" w:h="376" w:hRule="exact" w:wrap="none" w:vAnchor="page" w:hAnchor="margin" w:x="6800" w:y="11713"/>
        <w:rPr>
          <w:rStyle w:val="C3"/>
          <w:rtl w:val="0"/>
        </w:rPr>
      </w:pPr>
    </w:p>
    <w:p>
      <w:pPr>
        <w:pStyle w:val="P29"/>
        <w:framePr w:w="3839" w:h="249" w:hRule="exact" w:wrap="none" w:vAnchor="page" w:hAnchor="margin" w:x="6856" w:y="11769"/>
        <w:rPr>
          <w:rStyle w:val="C21"/>
          <w:rtl w:val="0"/>
        </w:rPr>
      </w:pPr>
      <w:r>
        <w:rPr>
          <w:rStyle w:val="C21"/>
          <w:rtl w:val="0"/>
        </w:rPr>
        <w:t>Praktické předvedení</w:t>
      </w:r>
    </w:p>
    <w:p>
      <w:pPr>
        <w:pStyle w:val="P16"/>
        <w:framePr w:w="6710" w:h="376" w:hRule="exact" w:wrap="none" w:vAnchor="page" w:hAnchor="margin" w:x="45" w:y="12089"/>
        <w:rPr>
          <w:rStyle w:val="C3"/>
          <w:rtl w:val="0"/>
        </w:rPr>
      </w:pPr>
    </w:p>
    <w:p>
      <w:pPr>
        <w:pStyle w:val="P17"/>
        <w:framePr w:w="6658" w:h="249" w:hRule="exact" w:wrap="none" w:vAnchor="page" w:hAnchor="margin" w:x="71" w:y="12145"/>
        <w:rPr>
          <w:rStyle w:val="C13"/>
          <w:rtl w:val="0"/>
        </w:rPr>
      </w:pPr>
      <w:r>
        <w:rPr>
          <w:rStyle w:val="C13"/>
          <w:rtl w:val="0"/>
        </w:rPr>
        <w:t>d) Předvést a popsat údržbu strojních zařízení</w:t>
      </w:r>
    </w:p>
    <w:p>
      <w:pPr>
        <w:pStyle w:val="P30"/>
        <w:framePr w:w="3921" w:h="376" w:hRule="exact" w:wrap="none" w:vAnchor="page" w:hAnchor="margin" w:x="6800" w:y="12089"/>
        <w:rPr>
          <w:rStyle w:val="C3"/>
          <w:rtl w:val="0"/>
        </w:rPr>
      </w:pPr>
    </w:p>
    <w:p>
      <w:pPr>
        <w:pStyle w:val="P31"/>
        <w:framePr w:w="3839" w:h="249" w:hRule="exact" w:wrap="none" w:vAnchor="page" w:hAnchor="margin" w:x="6856" w:y="12145"/>
        <w:rPr>
          <w:rStyle w:val="C22"/>
          <w:rtl w:val="0"/>
        </w:rPr>
      </w:pPr>
      <w:r>
        <w:rPr>
          <w:rStyle w:val="C22"/>
          <w:rtl w:val="0"/>
        </w:rPr>
        <w:t>Praktické předvedení s ústním vysvětlením</w:t>
      </w:r>
    </w:p>
    <w:p>
      <w:pPr>
        <w:pStyle w:val="P12"/>
        <w:framePr w:w="6710" w:h="607" w:hRule="exact" w:wrap="none" w:vAnchor="page" w:hAnchor="margin" w:x="45" w:y="12466"/>
        <w:rPr>
          <w:rStyle w:val="C3"/>
          <w:rtl w:val="0"/>
        </w:rPr>
      </w:pPr>
    </w:p>
    <w:p>
      <w:pPr>
        <w:pStyle w:val="P13"/>
        <w:framePr w:w="6658" w:h="480" w:hRule="exact" w:wrap="none" w:vAnchor="page" w:hAnchor="margin" w:x="71" w:y="12522"/>
        <w:rPr>
          <w:rStyle w:val="C11"/>
          <w:rtl w:val="0"/>
        </w:rPr>
      </w:pPr>
      <w:r>
        <w:rPr>
          <w:rStyle w:val="C11"/>
          <w:rtl w:val="0"/>
        </w:rPr>
        <w:t>e) Dodržet předpisy BOZP a hygieny práce, používat osobní ochranné pracovní prostředky</w:t>
      </w:r>
    </w:p>
    <w:p>
      <w:pPr>
        <w:pStyle w:val="P28"/>
        <w:framePr w:w="3921" w:h="607" w:hRule="exact" w:wrap="none" w:vAnchor="page" w:hAnchor="margin" w:x="6800" w:y="12466"/>
        <w:rPr>
          <w:rStyle w:val="C3"/>
          <w:rtl w:val="0"/>
        </w:rPr>
      </w:pPr>
    </w:p>
    <w:p>
      <w:pPr>
        <w:pStyle w:val="P29"/>
        <w:framePr w:w="3839" w:h="480" w:hRule="exact" w:wrap="none" w:vAnchor="page" w:hAnchor="margin" w:x="6856" w:y="12522"/>
        <w:rPr>
          <w:rStyle w:val="C21"/>
          <w:rtl w:val="0"/>
        </w:rPr>
      </w:pPr>
      <w:r>
        <w:rPr>
          <w:rStyle w:val="C21"/>
          <w:rtl w:val="0"/>
        </w:rPr>
        <w:t>Praktické předvedení</w:t>
      </w:r>
    </w:p>
    <w:p>
      <w:pPr>
        <w:pStyle w:val="P32"/>
        <w:framePr w:w="10710" w:h="248" w:hRule="exact" w:wrap="none" w:vAnchor="page" w:hAnchor="margin" w:x="28" w:y="131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Podlahář/podlahářka dřevěných podlah, 13.9.2026 18:49:11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materiálů a příslušenství pro dřevěné podlahy dostupnými prostředky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kvalitativní ukazatele dle technických podkladů výrobců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Měření a rozměřování dřevěných podlah před pokládkou</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376" w:hRule="exact" w:wrap="none" w:vAnchor="page" w:hAnchor="margin" w:x="45" w:y="5542"/>
        <w:rPr>
          <w:rStyle w:val="C3"/>
          <w:rtl w:val="0"/>
        </w:rPr>
      </w:pPr>
    </w:p>
    <w:p>
      <w:pPr>
        <w:pStyle w:val="P13"/>
        <w:framePr w:w="6658" w:h="249" w:hRule="exact" w:wrap="none" w:vAnchor="page" w:hAnchor="margin" w:x="71" w:y="5598"/>
        <w:rPr>
          <w:rStyle w:val="C11"/>
          <w:rtl w:val="0"/>
        </w:rPr>
      </w:pPr>
      <w:r>
        <w:rPr>
          <w:rStyle w:val="C11"/>
          <w:rtl w:val="0"/>
        </w:rPr>
        <w:t>a) Zvolit pracovní pomůcky a nářadí pro měření rozměrů</w:t>
      </w:r>
    </w:p>
    <w:p>
      <w:pPr>
        <w:pStyle w:val="P28"/>
        <w:framePr w:w="3921" w:h="376" w:hRule="exact" w:wrap="none" w:vAnchor="page" w:hAnchor="margin" w:x="6800" w:y="5542"/>
        <w:rPr>
          <w:rStyle w:val="C3"/>
          <w:rtl w:val="0"/>
        </w:rPr>
      </w:pPr>
    </w:p>
    <w:p>
      <w:pPr>
        <w:pStyle w:val="P29"/>
        <w:framePr w:w="3839" w:h="249" w:hRule="exact" w:wrap="none" w:vAnchor="page" w:hAnchor="margin" w:x="6856" w:y="5598"/>
        <w:rPr>
          <w:rStyle w:val="C21"/>
          <w:rtl w:val="0"/>
        </w:rPr>
      </w:pPr>
      <w:r>
        <w:rPr>
          <w:rStyle w:val="C21"/>
          <w:rtl w:val="0"/>
        </w:rPr>
        <w:t>Praktické předvedení</w:t>
      </w:r>
    </w:p>
    <w:p>
      <w:pPr>
        <w:pStyle w:val="P16"/>
        <w:framePr w:w="6710" w:h="607" w:hRule="exact" w:wrap="none" w:vAnchor="page" w:hAnchor="margin" w:x="45" w:y="5918"/>
        <w:rPr>
          <w:rStyle w:val="C3"/>
          <w:rtl w:val="0"/>
        </w:rPr>
      </w:pPr>
    </w:p>
    <w:p>
      <w:pPr>
        <w:pStyle w:val="P17"/>
        <w:framePr w:w="6658" w:h="480" w:hRule="exact" w:wrap="none" w:vAnchor="page" w:hAnchor="margin" w:x="71" w:y="5974"/>
        <w:rPr>
          <w:rStyle w:val="C13"/>
          <w:rtl w:val="0"/>
        </w:rPr>
      </w:pPr>
      <w:r>
        <w:rPr>
          <w:rStyle w:val="C13"/>
          <w:rtl w:val="0"/>
        </w:rPr>
        <w:t>b) Změřit rozměry podlahy nebo je odečíst z výkresů, zhotovit náčrt půdorysu podlahy</w:t>
      </w:r>
    </w:p>
    <w:p>
      <w:pPr>
        <w:pStyle w:val="P30"/>
        <w:framePr w:w="3921" w:h="607" w:hRule="exact" w:wrap="none" w:vAnchor="page" w:hAnchor="margin" w:x="6800" w:y="5918"/>
        <w:rPr>
          <w:rStyle w:val="C3"/>
          <w:rtl w:val="0"/>
        </w:rPr>
      </w:pPr>
    </w:p>
    <w:p>
      <w:pPr>
        <w:pStyle w:val="P31"/>
        <w:framePr w:w="3839" w:h="480" w:hRule="exact" w:wrap="none" w:vAnchor="page" w:hAnchor="margin" w:x="6856" w:y="5974"/>
        <w:rPr>
          <w:rStyle w:val="C22"/>
          <w:rtl w:val="0"/>
        </w:rPr>
      </w:pPr>
      <w:r>
        <w:rPr>
          <w:rStyle w:val="C22"/>
          <w:rtl w:val="0"/>
        </w:rPr>
        <w:t>Praktické předvedení</w:t>
      </w:r>
    </w:p>
    <w:p>
      <w:pPr>
        <w:pStyle w:val="P12"/>
        <w:framePr w:w="6710" w:h="376" w:hRule="exact" w:wrap="none" w:vAnchor="page" w:hAnchor="margin" w:x="45" w:y="6525"/>
        <w:rPr>
          <w:rStyle w:val="C3"/>
          <w:rtl w:val="0"/>
        </w:rPr>
      </w:pPr>
    </w:p>
    <w:p>
      <w:pPr>
        <w:pStyle w:val="P13"/>
        <w:framePr w:w="6658" w:h="249" w:hRule="exact" w:wrap="none" w:vAnchor="page" w:hAnchor="margin" w:x="71" w:y="6581"/>
        <w:rPr>
          <w:rStyle w:val="C11"/>
          <w:rtl w:val="0"/>
        </w:rPr>
      </w:pPr>
      <w:r>
        <w:rPr>
          <w:rStyle w:val="C11"/>
          <w:rtl w:val="0"/>
        </w:rPr>
        <w:t>c) Vypočítat plochu podlahy z hodnot naměřených nebo zjištěných z výkresu</w:t>
      </w:r>
    </w:p>
    <w:p>
      <w:pPr>
        <w:pStyle w:val="P28"/>
        <w:framePr w:w="3921" w:h="376" w:hRule="exact" w:wrap="none" w:vAnchor="page" w:hAnchor="margin" w:x="6800" w:y="6525"/>
        <w:rPr>
          <w:rStyle w:val="C3"/>
          <w:rtl w:val="0"/>
        </w:rPr>
      </w:pPr>
    </w:p>
    <w:p>
      <w:pPr>
        <w:pStyle w:val="P29"/>
        <w:framePr w:w="3839" w:h="249" w:hRule="exact" w:wrap="none" w:vAnchor="page" w:hAnchor="margin" w:x="6856" w:y="6581"/>
        <w:rPr>
          <w:rStyle w:val="C21"/>
          <w:rtl w:val="0"/>
        </w:rPr>
      </w:pPr>
      <w:r>
        <w:rPr>
          <w:rStyle w:val="C21"/>
          <w:rtl w:val="0"/>
        </w:rPr>
        <w:t>Praktické předvedení s výpočtem</w:t>
      </w:r>
    </w:p>
    <w:p>
      <w:pPr>
        <w:pStyle w:val="P16"/>
        <w:framePr w:w="6710" w:h="376" w:hRule="exact" w:wrap="none" w:vAnchor="page" w:hAnchor="margin" w:x="45" w:y="6901"/>
        <w:rPr>
          <w:rStyle w:val="C3"/>
          <w:rtl w:val="0"/>
        </w:rPr>
      </w:pPr>
    </w:p>
    <w:p>
      <w:pPr>
        <w:pStyle w:val="P17"/>
        <w:framePr w:w="6658" w:h="249" w:hRule="exact" w:wrap="none" w:vAnchor="page" w:hAnchor="margin" w:x="71" w:y="6957"/>
        <w:rPr>
          <w:rStyle w:val="C13"/>
          <w:rtl w:val="0"/>
        </w:rPr>
      </w:pPr>
      <w:r>
        <w:rPr>
          <w:rStyle w:val="C13"/>
          <w:rtl w:val="0"/>
        </w:rPr>
        <w:t>d) Zaměřit navazující stavební konstrukce</w:t>
      </w:r>
    </w:p>
    <w:p>
      <w:pPr>
        <w:pStyle w:val="P30"/>
        <w:framePr w:w="3921" w:h="376" w:hRule="exact" w:wrap="none" w:vAnchor="page" w:hAnchor="margin" w:x="6800" w:y="6901"/>
        <w:rPr>
          <w:rStyle w:val="C3"/>
          <w:rtl w:val="0"/>
        </w:rPr>
      </w:pPr>
    </w:p>
    <w:p>
      <w:pPr>
        <w:pStyle w:val="P31"/>
        <w:framePr w:w="3839" w:h="249" w:hRule="exact" w:wrap="none" w:vAnchor="page" w:hAnchor="margin" w:x="6856" w:y="6957"/>
        <w:rPr>
          <w:rStyle w:val="C22"/>
          <w:rtl w:val="0"/>
        </w:rPr>
      </w:pPr>
      <w:r>
        <w:rPr>
          <w:rStyle w:val="C22"/>
          <w:rtl w:val="0"/>
        </w:rPr>
        <w:t>Praktické předvedení</w:t>
      </w:r>
    </w:p>
    <w:p>
      <w:pPr>
        <w:pStyle w:val="P12"/>
        <w:framePr w:w="6710" w:h="376" w:hRule="exact" w:wrap="none" w:vAnchor="page" w:hAnchor="margin" w:x="45" w:y="7277"/>
        <w:rPr>
          <w:rStyle w:val="C3"/>
          <w:rtl w:val="0"/>
        </w:rPr>
      </w:pPr>
    </w:p>
    <w:p>
      <w:pPr>
        <w:pStyle w:val="P13"/>
        <w:framePr w:w="6658" w:h="249" w:hRule="exact" w:wrap="none" w:vAnchor="page" w:hAnchor="margin" w:x="71" w:y="7333"/>
        <w:rPr>
          <w:rStyle w:val="C11"/>
          <w:rtl w:val="0"/>
        </w:rPr>
      </w:pPr>
      <w:r>
        <w:rPr>
          <w:rStyle w:val="C11"/>
          <w:rtl w:val="0"/>
        </w:rPr>
        <w:t>e) Zaměřit výšku čisté podlahy</w:t>
      </w:r>
    </w:p>
    <w:p>
      <w:pPr>
        <w:pStyle w:val="P28"/>
        <w:framePr w:w="3921" w:h="376" w:hRule="exact" w:wrap="none" w:vAnchor="page" w:hAnchor="margin" w:x="6800" w:y="7277"/>
        <w:rPr>
          <w:rStyle w:val="C3"/>
          <w:rtl w:val="0"/>
        </w:rPr>
      </w:pPr>
    </w:p>
    <w:p>
      <w:pPr>
        <w:pStyle w:val="P29"/>
        <w:framePr w:w="3839" w:h="249" w:hRule="exact" w:wrap="none" w:vAnchor="page" w:hAnchor="margin" w:x="6856" w:y="7333"/>
        <w:rPr>
          <w:rStyle w:val="C21"/>
          <w:rtl w:val="0"/>
        </w:rPr>
      </w:pPr>
      <w:r>
        <w:rPr>
          <w:rStyle w:val="C21"/>
          <w:rtl w:val="0"/>
        </w:rPr>
        <w:t>Praktické předvedení</w:t>
      </w:r>
    </w:p>
    <w:p>
      <w:pPr>
        <w:pStyle w:val="P16"/>
        <w:framePr w:w="6710" w:h="376" w:hRule="exact" w:wrap="none" w:vAnchor="page" w:hAnchor="margin" w:x="45" w:y="7653"/>
        <w:rPr>
          <w:rStyle w:val="C3"/>
          <w:rtl w:val="0"/>
        </w:rPr>
      </w:pPr>
    </w:p>
    <w:p>
      <w:pPr>
        <w:pStyle w:val="P17"/>
        <w:framePr w:w="6658" w:h="249" w:hRule="exact" w:wrap="none" w:vAnchor="page" w:hAnchor="margin" w:x="71" w:y="7709"/>
        <w:rPr>
          <w:rStyle w:val="C13"/>
          <w:rtl w:val="0"/>
        </w:rPr>
      </w:pPr>
      <w:r>
        <w:rPr>
          <w:rStyle w:val="C13"/>
          <w:rtl w:val="0"/>
        </w:rPr>
        <w:t>f) Rozvrhnout podlahu</w:t>
      </w:r>
    </w:p>
    <w:p>
      <w:pPr>
        <w:pStyle w:val="P30"/>
        <w:framePr w:w="3921" w:h="376" w:hRule="exact" w:wrap="none" w:vAnchor="page" w:hAnchor="margin" w:x="6800" w:y="7653"/>
        <w:rPr>
          <w:rStyle w:val="C3"/>
          <w:rtl w:val="0"/>
        </w:rPr>
      </w:pPr>
    </w:p>
    <w:p>
      <w:pPr>
        <w:pStyle w:val="P31"/>
        <w:framePr w:w="3839" w:h="249" w:hRule="exact" w:wrap="none" w:vAnchor="page" w:hAnchor="margin" w:x="6856" w:y="7709"/>
        <w:rPr>
          <w:rStyle w:val="C22"/>
          <w:rtl w:val="0"/>
        </w:rPr>
      </w:pPr>
      <w:r>
        <w:rPr>
          <w:rStyle w:val="C22"/>
          <w:rtl w:val="0"/>
        </w:rPr>
        <w:t>Praktické předvedení</w:t>
      </w:r>
    </w:p>
    <w:p>
      <w:pPr>
        <w:pStyle w:val="P32"/>
        <w:framePr w:w="10710" w:h="248" w:hRule="exact" w:wrap="none" w:vAnchor="page" w:hAnchor="margin" w:x="28" w:y="8143"/>
        <w:rPr>
          <w:rStyle w:val="C23"/>
          <w:rtl w:val="0"/>
        </w:rPr>
      </w:pPr>
      <w:r>
        <w:rPr>
          <w:rStyle w:val="C23"/>
          <w:rtl w:val="0"/>
        </w:rPr>
        <w:t>Je třeba splnit všechna kritéria.</w:t>
      </w:r>
    </w:p>
    <w:p>
      <w:pPr>
        <w:pStyle w:val="P23"/>
        <w:framePr w:w="10710" w:h="340" w:hRule="exact" w:wrap="none" w:vAnchor="page" w:hAnchor="margin" w:x="28" w:y="8579"/>
        <w:rPr>
          <w:rStyle w:val="C18"/>
          <w:rtl w:val="0"/>
        </w:rPr>
      </w:pPr>
      <w:r>
        <w:rPr>
          <w:rStyle w:val="C18"/>
          <w:rtl w:val="0"/>
        </w:rPr>
        <w:t>Měření a ruční opracování dřeva</w:t>
      </w:r>
    </w:p>
    <w:p>
      <w:pPr>
        <w:pStyle w:val="P24"/>
        <w:framePr w:w="6713" w:h="376" w:hRule="exact" w:wrap="none" w:vAnchor="page" w:hAnchor="margin" w:x="45" w:y="9018"/>
        <w:rPr>
          <w:rStyle w:val="C3"/>
          <w:rtl w:val="0"/>
        </w:rPr>
      </w:pPr>
    </w:p>
    <w:p>
      <w:pPr>
        <w:pStyle w:val="P25"/>
        <w:framePr w:w="6661" w:h="249" w:hRule="exact" w:wrap="none" w:vAnchor="page" w:hAnchor="margin" w:x="71" w:y="9089"/>
        <w:rPr>
          <w:rStyle w:val="C19"/>
          <w:rtl w:val="0"/>
        </w:rPr>
      </w:pPr>
      <w:r>
        <w:rPr>
          <w:rStyle w:val="C19"/>
          <w:rtl w:val="0"/>
        </w:rPr>
        <w:t>Kritéria hodnocení</w:t>
      </w:r>
    </w:p>
    <w:p>
      <w:pPr>
        <w:pStyle w:val="P26"/>
        <w:framePr w:w="3918" w:h="376" w:hRule="exact" w:wrap="none" w:vAnchor="page" w:hAnchor="margin" w:x="6803" w:y="9018"/>
        <w:rPr>
          <w:rStyle w:val="C3"/>
          <w:rtl w:val="0"/>
        </w:rPr>
      </w:pPr>
    </w:p>
    <w:p>
      <w:pPr>
        <w:pStyle w:val="P27"/>
        <w:framePr w:w="3836" w:h="249" w:hRule="exact" w:wrap="none" w:vAnchor="page" w:hAnchor="margin" w:x="6859" w:y="9089"/>
        <w:rPr>
          <w:rStyle w:val="C20"/>
          <w:rtl w:val="0"/>
        </w:rPr>
      </w:pPr>
      <w:r>
        <w:rPr>
          <w:rStyle w:val="C20"/>
          <w:rtl w:val="0"/>
        </w:rPr>
        <w:t>Způsoby ověření</w:t>
      </w:r>
    </w:p>
    <w:p>
      <w:pPr>
        <w:pStyle w:val="P12"/>
        <w:framePr w:w="6710" w:h="607" w:hRule="exact" w:wrap="none" w:vAnchor="page" w:hAnchor="margin" w:x="45" w:y="9394"/>
        <w:rPr>
          <w:rStyle w:val="C3"/>
          <w:rtl w:val="0"/>
        </w:rPr>
      </w:pPr>
    </w:p>
    <w:p>
      <w:pPr>
        <w:pStyle w:val="P13"/>
        <w:framePr w:w="6658" w:h="480" w:hRule="exact" w:wrap="none" w:vAnchor="page" w:hAnchor="margin" w:x="71" w:y="9450"/>
        <w:rPr>
          <w:rStyle w:val="C11"/>
          <w:rtl w:val="0"/>
        </w:rPr>
      </w:pPr>
      <w:r>
        <w:rPr>
          <w:rStyle w:val="C11"/>
          <w:rtl w:val="0"/>
        </w:rPr>
        <w:t>a) Změřit a orýsovat materiály (naměřit požadovaný rozměr a tvar a přenést ho na upravovaný prvek dřevěné podlahy)</w:t>
      </w:r>
    </w:p>
    <w:p>
      <w:pPr>
        <w:pStyle w:val="P28"/>
        <w:framePr w:w="3921" w:h="607" w:hRule="exact" w:wrap="none" w:vAnchor="page" w:hAnchor="margin" w:x="6800" w:y="9394"/>
        <w:rPr>
          <w:rStyle w:val="C3"/>
          <w:rtl w:val="0"/>
        </w:rPr>
      </w:pPr>
    </w:p>
    <w:p>
      <w:pPr>
        <w:pStyle w:val="P29"/>
        <w:framePr w:w="3839" w:h="480" w:hRule="exact" w:wrap="none" w:vAnchor="page" w:hAnchor="margin" w:x="6856" w:y="9450"/>
        <w:rPr>
          <w:rStyle w:val="C21"/>
          <w:rtl w:val="0"/>
        </w:rPr>
      </w:pPr>
      <w:r>
        <w:rPr>
          <w:rStyle w:val="C21"/>
          <w:rtl w:val="0"/>
        </w:rPr>
        <w:t>Praktické předvedení s ústním vysvětlením</w:t>
      </w:r>
    </w:p>
    <w:p>
      <w:pPr>
        <w:pStyle w:val="P16"/>
        <w:framePr w:w="6710" w:h="376" w:hRule="exact" w:wrap="none" w:vAnchor="page" w:hAnchor="margin" w:x="45" w:y="10001"/>
        <w:rPr>
          <w:rStyle w:val="C3"/>
          <w:rtl w:val="0"/>
        </w:rPr>
      </w:pPr>
    </w:p>
    <w:p>
      <w:pPr>
        <w:pStyle w:val="P17"/>
        <w:framePr w:w="6658" w:h="249" w:hRule="exact" w:wrap="none" w:vAnchor="page" w:hAnchor="margin" w:x="71" w:y="10057"/>
        <w:rPr>
          <w:rStyle w:val="C13"/>
          <w:rtl w:val="0"/>
        </w:rPr>
      </w:pPr>
      <w:r>
        <w:rPr>
          <w:rStyle w:val="C13"/>
          <w:rtl w:val="0"/>
        </w:rPr>
        <w:t>b) Připravit a seřídit nástroje a nářadí</w:t>
      </w:r>
    </w:p>
    <w:p>
      <w:pPr>
        <w:pStyle w:val="P30"/>
        <w:framePr w:w="3921" w:h="376" w:hRule="exact" w:wrap="none" w:vAnchor="page" w:hAnchor="margin" w:x="6800" w:y="10001"/>
        <w:rPr>
          <w:rStyle w:val="C3"/>
          <w:rtl w:val="0"/>
        </w:rPr>
      </w:pPr>
    </w:p>
    <w:p>
      <w:pPr>
        <w:pStyle w:val="P31"/>
        <w:framePr w:w="3839" w:h="249" w:hRule="exact" w:wrap="none" w:vAnchor="page" w:hAnchor="margin" w:x="6856" w:y="10057"/>
        <w:rPr>
          <w:rStyle w:val="C22"/>
          <w:rtl w:val="0"/>
        </w:rPr>
      </w:pPr>
      <w:r>
        <w:rPr>
          <w:rStyle w:val="C22"/>
          <w:rtl w:val="0"/>
        </w:rPr>
        <w:t>Praktické předvedení</w:t>
      </w:r>
    </w:p>
    <w:p>
      <w:pPr>
        <w:pStyle w:val="P12"/>
        <w:framePr w:w="6710" w:h="607" w:hRule="exact" w:wrap="none" w:vAnchor="page" w:hAnchor="margin" w:x="45" w:y="10377"/>
        <w:rPr>
          <w:rStyle w:val="C3"/>
          <w:rtl w:val="0"/>
        </w:rPr>
      </w:pPr>
    </w:p>
    <w:p>
      <w:pPr>
        <w:pStyle w:val="P13"/>
        <w:framePr w:w="6658" w:h="480" w:hRule="exact" w:wrap="none" w:vAnchor="page" w:hAnchor="margin" w:x="71" w:y="10433"/>
        <w:rPr>
          <w:rStyle w:val="C11"/>
          <w:rtl w:val="0"/>
        </w:rPr>
      </w:pPr>
      <w:r>
        <w:rPr>
          <w:rStyle w:val="C11"/>
          <w:rtl w:val="0"/>
        </w:rPr>
        <w:t>c) Upravit rozměr, tvar a povrch dřeva ručním a mechanizovaným nářadím (řezání, hoblování, pilování, vrtání, dlabání)</w:t>
      </w:r>
    </w:p>
    <w:p>
      <w:pPr>
        <w:pStyle w:val="P28"/>
        <w:framePr w:w="3921" w:h="607" w:hRule="exact" w:wrap="none" w:vAnchor="page" w:hAnchor="margin" w:x="6800" w:y="10377"/>
        <w:rPr>
          <w:rStyle w:val="C3"/>
          <w:rtl w:val="0"/>
        </w:rPr>
      </w:pPr>
    </w:p>
    <w:p>
      <w:pPr>
        <w:pStyle w:val="P29"/>
        <w:framePr w:w="3839" w:h="480" w:hRule="exact" w:wrap="none" w:vAnchor="page" w:hAnchor="margin" w:x="6856" w:y="10433"/>
        <w:rPr>
          <w:rStyle w:val="C21"/>
          <w:rtl w:val="0"/>
        </w:rPr>
      </w:pPr>
      <w:r>
        <w:rPr>
          <w:rStyle w:val="C21"/>
          <w:rtl w:val="0"/>
        </w:rPr>
        <w:t>Praktické předvedení s ústním vysvětlením</w:t>
      </w:r>
    </w:p>
    <w:p>
      <w:pPr>
        <w:pStyle w:val="P16"/>
        <w:framePr w:w="6710" w:h="376" w:hRule="exact" w:wrap="none" w:vAnchor="page" w:hAnchor="margin" w:x="45" w:y="10984"/>
        <w:rPr>
          <w:rStyle w:val="C3"/>
          <w:rtl w:val="0"/>
        </w:rPr>
      </w:pPr>
    </w:p>
    <w:p>
      <w:pPr>
        <w:pStyle w:val="P17"/>
        <w:framePr w:w="6658" w:h="249" w:hRule="exact" w:wrap="none" w:vAnchor="page" w:hAnchor="margin" w:x="71" w:y="11040"/>
        <w:rPr>
          <w:rStyle w:val="C13"/>
          <w:rtl w:val="0"/>
        </w:rPr>
      </w:pPr>
      <w:r>
        <w:rPr>
          <w:rStyle w:val="C13"/>
          <w:rtl w:val="0"/>
        </w:rPr>
        <w:t>d) Ošetřit a uložit nástroje</w:t>
      </w:r>
    </w:p>
    <w:p>
      <w:pPr>
        <w:pStyle w:val="P30"/>
        <w:framePr w:w="3921" w:h="376" w:hRule="exact" w:wrap="none" w:vAnchor="page" w:hAnchor="margin" w:x="6800" w:y="10984"/>
        <w:rPr>
          <w:rStyle w:val="C3"/>
          <w:rtl w:val="0"/>
        </w:rPr>
      </w:pPr>
    </w:p>
    <w:p>
      <w:pPr>
        <w:pStyle w:val="P31"/>
        <w:framePr w:w="3839" w:h="249" w:hRule="exact" w:wrap="none" w:vAnchor="page" w:hAnchor="margin" w:x="6856" w:y="11040"/>
        <w:rPr>
          <w:rStyle w:val="C22"/>
          <w:rtl w:val="0"/>
        </w:rPr>
      </w:pPr>
      <w:r>
        <w:rPr>
          <w:rStyle w:val="C22"/>
          <w:rtl w:val="0"/>
        </w:rPr>
        <w:t>Praktické předvedení</w:t>
      </w:r>
    </w:p>
    <w:p>
      <w:pPr>
        <w:pStyle w:val="P12"/>
        <w:framePr w:w="6710" w:h="607" w:hRule="exact" w:wrap="none" w:vAnchor="page" w:hAnchor="margin" w:x="45" w:y="11360"/>
        <w:rPr>
          <w:rStyle w:val="C3"/>
          <w:rtl w:val="0"/>
        </w:rPr>
      </w:pPr>
    </w:p>
    <w:p>
      <w:pPr>
        <w:pStyle w:val="P13"/>
        <w:framePr w:w="6658" w:h="480" w:hRule="exact" w:wrap="none" w:vAnchor="page" w:hAnchor="margin" w:x="71" w:y="11416"/>
        <w:rPr>
          <w:rStyle w:val="C11"/>
          <w:rtl w:val="0"/>
        </w:rPr>
      </w:pPr>
      <w:r>
        <w:rPr>
          <w:rStyle w:val="C11"/>
          <w:rtl w:val="0"/>
        </w:rPr>
        <w:t>e) Dodržet předpisy BOZP a hygieny práce, používat osobní ochranné pracovní prostředky</w:t>
      </w:r>
    </w:p>
    <w:p>
      <w:pPr>
        <w:pStyle w:val="P28"/>
        <w:framePr w:w="3921" w:h="607" w:hRule="exact" w:wrap="none" w:vAnchor="page" w:hAnchor="margin" w:x="6800" w:y="11360"/>
        <w:rPr>
          <w:rStyle w:val="C3"/>
          <w:rtl w:val="0"/>
        </w:rPr>
      </w:pPr>
    </w:p>
    <w:p>
      <w:pPr>
        <w:pStyle w:val="P29"/>
        <w:framePr w:w="3839" w:h="480" w:hRule="exact" w:wrap="none" w:vAnchor="page" w:hAnchor="margin" w:x="6856" w:y="11416"/>
        <w:rPr>
          <w:rStyle w:val="C21"/>
          <w:rtl w:val="0"/>
        </w:rPr>
      </w:pPr>
      <w:r>
        <w:rPr>
          <w:rStyle w:val="C21"/>
          <w:rtl w:val="0"/>
        </w:rPr>
        <w:t>Praktické předvedení</w:t>
      </w:r>
    </w:p>
    <w:p>
      <w:pPr>
        <w:pStyle w:val="P32"/>
        <w:framePr w:w="10710" w:h="248" w:hRule="exact" w:wrap="none" w:vAnchor="page" w:hAnchor="margin" w:x="28" w:y="12081"/>
        <w:rPr>
          <w:rStyle w:val="C23"/>
          <w:rtl w:val="0"/>
        </w:rPr>
      </w:pPr>
      <w:r>
        <w:rPr>
          <w:rStyle w:val="C23"/>
          <w:rtl w:val="0"/>
        </w:rPr>
        <w:t>Je třeba splnit všechna kritéria.</w:t>
      </w:r>
    </w:p>
    <w:p>
      <w:pPr>
        <w:pStyle w:val="P23"/>
        <w:framePr w:w="10710" w:h="340" w:hRule="exact" w:wrap="none" w:vAnchor="page" w:hAnchor="margin" w:x="28" w:y="12516"/>
        <w:rPr>
          <w:rStyle w:val="C18"/>
          <w:rtl w:val="0"/>
        </w:rPr>
      </w:pPr>
      <w:r>
        <w:rPr>
          <w:rStyle w:val="C18"/>
          <w:rtl w:val="0"/>
        </w:rPr>
        <w:t>Výpočet spotřeby materiálů pro zhotovování dřevěných podlah</w:t>
      </w:r>
    </w:p>
    <w:p>
      <w:pPr>
        <w:pStyle w:val="P24"/>
        <w:framePr w:w="6713" w:h="376" w:hRule="exact" w:wrap="none" w:vAnchor="page" w:hAnchor="margin" w:x="45" w:y="12955"/>
        <w:rPr>
          <w:rStyle w:val="C3"/>
          <w:rtl w:val="0"/>
        </w:rPr>
      </w:pPr>
    </w:p>
    <w:p>
      <w:pPr>
        <w:pStyle w:val="P25"/>
        <w:framePr w:w="6661" w:h="249" w:hRule="exact" w:wrap="none" w:vAnchor="page" w:hAnchor="margin" w:x="71" w:y="13026"/>
        <w:rPr>
          <w:rStyle w:val="C19"/>
          <w:rtl w:val="0"/>
        </w:rPr>
      </w:pPr>
      <w:r>
        <w:rPr>
          <w:rStyle w:val="C19"/>
          <w:rtl w:val="0"/>
        </w:rPr>
        <w:t>Kritéria hodnocení</w:t>
      </w:r>
    </w:p>
    <w:p>
      <w:pPr>
        <w:pStyle w:val="P26"/>
        <w:framePr w:w="3918" w:h="376" w:hRule="exact" w:wrap="none" w:vAnchor="page" w:hAnchor="margin" w:x="6803" w:y="12955"/>
        <w:rPr>
          <w:rStyle w:val="C3"/>
          <w:rtl w:val="0"/>
        </w:rPr>
      </w:pPr>
    </w:p>
    <w:p>
      <w:pPr>
        <w:pStyle w:val="P27"/>
        <w:framePr w:w="3836" w:h="249" w:hRule="exact" w:wrap="none" w:vAnchor="page" w:hAnchor="margin" w:x="6859" w:y="13026"/>
        <w:rPr>
          <w:rStyle w:val="C20"/>
          <w:rtl w:val="0"/>
        </w:rPr>
      </w:pPr>
      <w:r>
        <w:rPr>
          <w:rStyle w:val="C20"/>
          <w:rtl w:val="0"/>
        </w:rPr>
        <w:t>Způsoby ověření</w:t>
      </w:r>
    </w:p>
    <w:p>
      <w:pPr>
        <w:pStyle w:val="P12"/>
        <w:framePr w:w="6710" w:h="607" w:hRule="exact" w:wrap="none" w:vAnchor="page" w:hAnchor="margin" w:x="45" w:y="13332"/>
        <w:rPr>
          <w:rStyle w:val="C3"/>
          <w:rtl w:val="0"/>
        </w:rPr>
      </w:pPr>
    </w:p>
    <w:p>
      <w:pPr>
        <w:pStyle w:val="P13"/>
        <w:framePr w:w="6658" w:h="480" w:hRule="exact" w:wrap="none" w:vAnchor="page" w:hAnchor="margin" w:x="71" w:y="13388"/>
        <w:rPr>
          <w:rStyle w:val="C11"/>
          <w:rtl w:val="0"/>
        </w:rPr>
      </w:pPr>
      <w:r>
        <w:rPr>
          <w:rStyle w:val="C11"/>
          <w:rtl w:val="0"/>
        </w:rPr>
        <w:t>a) Vypočítat plochu podlahy z rozměrů naměřených nebo odečtených z výkresu</w:t>
      </w:r>
    </w:p>
    <w:p>
      <w:pPr>
        <w:pStyle w:val="P28"/>
        <w:framePr w:w="3921" w:h="607" w:hRule="exact" w:wrap="none" w:vAnchor="page" w:hAnchor="margin" w:x="6800" w:y="13332"/>
        <w:rPr>
          <w:rStyle w:val="C3"/>
          <w:rtl w:val="0"/>
        </w:rPr>
      </w:pPr>
    </w:p>
    <w:p>
      <w:pPr>
        <w:pStyle w:val="P29"/>
        <w:framePr w:w="3839" w:h="480" w:hRule="exact" w:wrap="none" w:vAnchor="page" w:hAnchor="margin" w:x="6856" w:y="13388"/>
        <w:rPr>
          <w:rStyle w:val="C21"/>
          <w:rtl w:val="0"/>
        </w:rPr>
      </w:pPr>
      <w:r>
        <w:rPr>
          <w:rStyle w:val="C21"/>
          <w:rtl w:val="0"/>
        </w:rPr>
        <w:t>Praktické předvedení s písemným výpočtem</w:t>
      </w:r>
    </w:p>
    <w:p>
      <w:pPr>
        <w:pStyle w:val="P16"/>
        <w:framePr w:w="6710" w:h="376" w:hRule="exact" w:wrap="none" w:vAnchor="page" w:hAnchor="margin" w:x="45" w:y="13939"/>
        <w:rPr>
          <w:rStyle w:val="C3"/>
          <w:rtl w:val="0"/>
        </w:rPr>
      </w:pPr>
    </w:p>
    <w:p>
      <w:pPr>
        <w:pStyle w:val="P17"/>
        <w:framePr w:w="6658" w:h="249" w:hRule="exact" w:wrap="none" w:vAnchor="page" w:hAnchor="margin" w:x="71" w:y="13995"/>
        <w:rPr>
          <w:rStyle w:val="C13"/>
          <w:rtl w:val="0"/>
        </w:rPr>
      </w:pPr>
      <w:r>
        <w:rPr>
          <w:rStyle w:val="C13"/>
          <w:rtl w:val="0"/>
        </w:rPr>
        <w:t>b) Vypočítat spotřebu materiálů</w:t>
      </w:r>
    </w:p>
    <w:p>
      <w:pPr>
        <w:pStyle w:val="P30"/>
        <w:framePr w:w="3921" w:h="376" w:hRule="exact" w:wrap="none" w:vAnchor="page" w:hAnchor="margin" w:x="6800" w:y="13939"/>
        <w:rPr>
          <w:rStyle w:val="C3"/>
          <w:rtl w:val="0"/>
        </w:rPr>
      </w:pPr>
    </w:p>
    <w:p>
      <w:pPr>
        <w:pStyle w:val="P31"/>
        <w:framePr w:w="3839" w:h="249" w:hRule="exact" w:wrap="none" w:vAnchor="page" w:hAnchor="margin" w:x="6856" w:y="13995"/>
        <w:rPr>
          <w:rStyle w:val="C22"/>
          <w:rtl w:val="0"/>
        </w:rPr>
      </w:pPr>
      <w:r>
        <w:rPr>
          <w:rStyle w:val="C22"/>
          <w:rtl w:val="0"/>
        </w:rPr>
        <w:t>Praktické předvedení s písemným výpočtem</w:t>
      </w:r>
    </w:p>
    <w:p>
      <w:pPr>
        <w:pStyle w:val="P12"/>
        <w:framePr w:w="6710" w:h="376" w:hRule="exact" w:wrap="none" w:vAnchor="page" w:hAnchor="margin" w:x="45" w:y="14315"/>
        <w:rPr>
          <w:rStyle w:val="C3"/>
          <w:rtl w:val="0"/>
        </w:rPr>
      </w:pPr>
    </w:p>
    <w:p>
      <w:pPr>
        <w:pStyle w:val="P13"/>
        <w:framePr w:w="6658" w:h="249" w:hRule="exact" w:wrap="none" w:vAnchor="page" w:hAnchor="margin" w:x="71" w:y="14371"/>
        <w:rPr>
          <w:rStyle w:val="C11"/>
          <w:rtl w:val="0"/>
        </w:rPr>
      </w:pPr>
      <w:r>
        <w:rPr>
          <w:rStyle w:val="C11"/>
          <w:rtl w:val="0"/>
        </w:rPr>
        <w:t>c) Vyhotovit kalkulaci ceny zakázky</w:t>
      </w:r>
    </w:p>
    <w:p>
      <w:pPr>
        <w:pStyle w:val="P28"/>
        <w:framePr w:w="3921" w:h="376" w:hRule="exact" w:wrap="none" w:vAnchor="page" w:hAnchor="margin" w:x="6800" w:y="14315"/>
        <w:rPr>
          <w:rStyle w:val="C3"/>
          <w:rtl w:val="0"/>
        </w:rPr>
      </w:pPr>
    </w:p>
    <w:p>
      <w:pPr>
        <w:pStyle w:val="P29"/>
        <w:framePr w:w="3839" w:h="249" w:hRule="exact" w:wrap="none" w:vAnchor="page" w:hAnchor="margin" w:x="6856" w:y="14371"/>
        <w:rPr>
          <w:rStyle w:val="C21"/>
          <w:rtl w:val="0"/>
        </w:rPr>
      </w:pPr>
      <w:r>
        <w:rPr>
          <w:rStyle w:val="C21"/>
          <w:rtl w:val="0"/>
        </w:rPr>
        <w:t>Praktické předvedení s písemným výpočtem</w:t>
      </w:r>
    </w:p>
    <w:p>
      <w:pPr>
        <w:pStyle w:val="P32"/>
        <w:framePr w:w="10710" w:h="248" w:hRule="exact" w:wrap="none" w:vAnchor="page" w:hAnchor="margin" w:x="28" w:y="148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Podlahář/podlahářka dřevěných podlah, 13.9.2026 18:49:11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podkladu pro dřevěné podlahy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zhotovení podkladu formou monolitické vrstvy (stěrky) včetně používaných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zhotovení podkladu z deskových prefabrikátů včetně používaných materiálů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Zhotovování dřevěných tesařských a prkenných podlah</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Navrhnout pracovní postup zhotovení podlahy dle zadání</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 s ústním vysvětlením</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Zhotovit nebo upravit podklad pro položení dřevěné podlahy</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 s ústním vysvětlením</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Zvolit nářadí a pracovní pomůcky a připravit je k použití</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s ústním vysvětlením</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d) Zhotovit dřevěnou podlahu dle zadání</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 s ústním vysvětlením</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e) Napojit podlahu na okolní konstrukce (lištování, dilatace)</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s ústním vysvětlením</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f) Zhotovit konečnou povrchovou úpravu podlahy (broušení, nátěr)</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s ústním vysvětlením</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g) Zkontrolovat hotovou podlahu</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 s ústním vysvětlením</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h) Zpracovat předávací protokol</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Praktické předvedení</w:t>
      </w:r>
    </w:p>
    <w:p>
      <w:pPr>
        <w:pStyle w:val="P12"/>
        <w:framePr w:w="6710" w:h="607" w:hRule="exact" w:wrap="none" w:vAnchor="page" w:hAnchor="margin" w:x="45" w:y="8558"/>
        <w:rPr>
          <w:rStyle w:val="C3"/>
          <w:rtl w:val="0"/>
        </w:rPr>
      </w:pPr>
    </w:p>
    <w:p>
      <w:pPr>
        <w:pStyle w:val="P13"/>
        <w:framePr w:w="6658" w:h="480" w:hRule="exact" w:wrap="none" w:vAnchor="page" w:hAnchor="margin" w:x="71" w:y="8614"/>
        <w:rPr>
          <w:rStyle w:val="C11"/>
          <w:rtl w:val="0"/>
        </w:rPr>
      </w:pPr>
      <w:r>
        <w:rPr>
          <w:rStyle w:val="C11"/>
          <w:rtl w:val="0"/>
        </w:rPr>
        <w:t>i) Dodržet předpisy BOZP a hygieny práce, používat osobní ochranné pracovní prostředky</w:t>
      </w:r>
    </w:p>
    <w:p>
      <w:pPr>
        <w:pStyle w:val="P28"/>
        <w:framePr w:w="3921" w:h="607" w:hRule="exact" w:wrap="none" w:vAnchor="page" w:hAnchor="margin" w:x="6800" w:y="8558"/>
        <w:rPr>
          <w:rStyle w:val="C3"/>
          <w:rtl w:val="0"/>
        </w:rPr>
      </w:pPr>
    </w:p>
    <w:p>
      <w:pPr>
        <w:pStyle w:val="P29"/>
        <w:framePr w:w="3839" w:h="480" w:hRule="exact" w:wrap="none" w:vAnchor="page" w:hAnchor="margin" w:x="6856" w:y="8614"/>
        <w:rPr>
          <w:rStyle w:val="C21"/>
          <w:rtl w:val="0"/>
        </w:rPr>
      </w:pPr>
      <w:r>
        <w:rPr>
          <w:rStyle w:val="C21"/>
          <w:rtl w:val="0"/>
        </w:rPr>
        <w:t>Praktické předvedení</w:t>
      </w:r>
    </w:p>
    <w:p>
      <w:pPr>
        <w:pStyle w:val="P32"/>
        <w:framePr w:w="10710" w:h="248" w:hRule="exact" w:wrap="none" w:vAnchor="page" w:hAnchor="margin" w:x="28" w:y="9278"/>
        <w:rPr>
          <w:rStyle w:val="C23"/>
          <w:rtl w:val="0"/>
        </w:rPr>
      </w:pPr>
      <w:r>
        <w:rPr>
          <w:rStyle w:val="C23"/>
          <w:rtl w:val="0"/>
        </w:rPr>
        <w:t>Je třeba splnit všechna kritéria.</w:t>
      </w:r>
    </w:p>
    <w:p>
      <w:pPr>
        <w:pStyle w:val="P23"/>
        <w:framePr w:w="10710" w:h="340" w:hRule="exact" w:wrap="none" w:vAnchor="page" w:hAnchor="margin" w:x="28" w:y="9714"/>
        <w:rPr>
          <w:rStyle w:val="C18"/>
          <w:rtl w:val="0"/>
        </w:rPr>
      </w:pPr>
      <w:r>
        <w:rPr>
          <w:rStyle w:val="C18"/>
          <w:rtl w:val="0"/>
        </w:rPr>
        <w:t>Zhotovování podlah z parketových vlysů, parket, mozaikových parket a parket složených do vzorů</w:t>
      </w:r>
    </w:p>
    <w:p>
      <w:pPr>
        <w:pStyle w:val="P24"/>
        <w:framePr w:w="6713" w:h="376" w:hRule="exact" w:wrap="none" w:vAnchor="page" w:hAnchor="margin" w:x="45" w:y="10153"/>
        <w:rPr>
          <w:rStyle w:val="C3"/>
          <w:rtl w:val="0"/>
        </w:rPr>
      </w:pPr>
    </w:p>
    <w:p>
      <w:pPr>
        <w:pStyle w:val="P25"/>
        <w:framePr w:w="6661" w:h="249" w:hRule="exact" w:wrap="none" w:vAnchor="page" w:hAnchor="margin" w:x="71" w:y="10224"/>
        <w:rPr>
          <w:rStyle w:val="C19"/>
          <w:rtl w:val="0"/>
        </w:rPr>
      </w:pPr>
      <w:r>
        <w:rPr>
          <w:rStyle w:val="C19"/>
          <w:rtl w:val="0"/>
        </w:rPr>
        <w:t>Kritéria hodnocení</w:t>
      </w:r>
    </w:p>
    <w:p>
      <w:pPr>
        <w:pStyle w:val="P26"/>
        <w:framePr w:w="3918" w:h="376" w:hRule="exact" w:wrap="none" w:vAnchor="page" w:hAnchor="margin" w:x="6803" w:y="10153"/>
        <w:rPr>
          <w:rStyle w:val="C3"/>
          <w:rtl w:val="0"/>
        </w:rPr>
      </w:pPr>
    </w:p>
    <w:p>
      <w:pPr>
        <w:pStyle w:val="P27"/>
        <w:framePr w:w="3836" w:h="249" w:hRule="exact" w:wrap="none" w:vAnchor="page" w:hAnchor="margin" w:x="6859" w:y="10224"/>
        <w:rPr>
          <w:rStyle w:val="C20"/>
          <w:rtl w:val="0"/>
        </w:rPr>
      </w:pPr>
      <w:r>
        <w:rPr>
          <w:rStyle w:val="C20"/>
          <w:rtl w:val="0"/>
        </w:rPr>
        <w:t>Způsoby ověření</w:t>
      </w:r>
    </w:p>
    <w:p>
      <w:pPr>
        <w:pStyle w:val="P12"/>
        <w:framePr w:w="6710" w:h="607" w:hRule="exact" w:wrap="none" w:vAnchor="page" w:hAnchor="margin" w:x="45" w:y="10529"/>
        <w:rPr>
          <w:rStyle w:val="C3"/>
          <w:rtl w:val="0"/>
        </w:rPr>
      </w:pPr>
    </w:p>
    <w:p>
      <w:pPr>
        <w:pStyle w:val="P13"/>
        <w:framePr w:w="6658" w:h="480" w:hRule="exact" w:wrap="none" w:vAnchor="page" w:hAnchor="margin" w:x="71" w:y="10585"/>
        <w:rPr>
          <w:rStyle w:val="C11"/>
          <w:rtl w:val="0"/>
        </w:rPr>
      </w:pPr>
      <w:r>
        <w:rPr>
          <w:rStyle w:val="C11"/>
          <w:rtl w:val="0"/>
        </w:rPr>
        <w:t>a) Navrhnout pracovní postup zhotovení podlahy z parketových vlysů, parket, mozaikových parket a parket složených do vzorů</w:t>
      </w:r>
    </w:p>
    <w:p>
      <w:pPr>
        <w:pStyle w:val="P28"/>
        <w:framePr w:w="3921" w:h="607" w:hRule="exact" w:wrap="none" w:vAnchor="page" w:hAnchor="margin" w:x="6800" w:y="10529"/>
        <w:rPr>
          <w:rStyle w:val="C3"/>
          <w:rtl w:val="0"/>
        </w:rPr>
      </w:pPr>
    </w:p>
    <w:p>
      <w:pPr>
        <w:pStyle w:val="P29"/>
        <w:framePr w:w="3839" w:h="480" w:hRule="exact" w:wrap="none" w:vAnchor="page" w:hAnchor="margin" w:x="6856" w:y="10585"/>
        <w:rPr>
          <w:rStyle w:val="C21"/>
          <w:rtl w:val="0"/>
        </w:rPr>
      </w:pPr>
      <w:r>
        <w:rPr>
          <w:rStyle w:val="C21"/>
          <w:rtl w:val="0"/>
        </w:rPr>
        <w:t>Praktické předvedení s ústním vysvětlením</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b) Zhotovit podklad podle zadání</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Praktické předvedení s ústním vysvětlením</w:t>
      </w:r>
    </w:p>
    <w:p>
      <w:pPr>
        <w:pStyle w:val="P12"/>
        <w:framePr w:w="6710" w:h="376" w:hRule="exact" w:wrap="none" w:vAnchor="page" w:hAnchor="margin" w:x="45" w:y="11512"/>
        <w:rPr>
          <w:rStyle w:val="C3"/>
          <w:rtl w:val="0"/>
        </w:rPr>
      </w:pPr>
    </w:p>
    <w:p>
      <w:pPr>
        <w:pStyle w:val="P13"/>
        <w:framePr w:w="6658" w:h="249" w:hRule="exact" w:wrap="none" w:vAnchor="page" w:hAnchor="margin" w:x="71" w:y="11568"/>
        <w:rPr>
          <w:rStyle w:val="C11"/>
          <w:rtl w:val="0"/>
        </w:rPr>
      </w:pPr>
      <w:r>
        <w:rPr>
          <w:rStyle w:val="C11"/>
          <w:rtl w:val="0"/>
        </w:rPr>
        <w:t>c) Zvolit nářadí a pracovní pomůcky a připravit je k použití</w:t>
      </w:r>
    </w:p>
    <w:p>
      <w:pPr>
        <w:pStyle w:val="P28"/>
        <w:framePr w:w="3921" w:h="376" w:hRule="exact" w:wrap="none" w:vAnchor="page" w:hAnchor="margin" w:x="6800" w:y="11512"/>
        <w:rPr>
          <w:rStyle w:val="C3"/>
          <w:rtl w:val="0"/>
        </w:rPr>
      </w:pPr>
    </w:p>
    <w:p>
      <w:pPr>
        <w:pStyle w:val="P29"/>
        <w:framePr w:w="3839" w:h="249" w:hRule="exact" w:wrap="none" w:vAnchor="page" w:hAnchor="margin" w:x="6856" w:y="11568"/>
        <w:rPr>
          <w:rStyle w:val="C21"/>
          <w:rtl w:val="0"/>
        </w:rPr>
      </w:pPr>
      <w:r>
        <w:rPr>
          <w:rStyle w:val="C21"/>
          <w:rtl w:val="0"/>
        </w:rPr>
        <w:t>Praktické předvedení s ústním vysvětlením</w:t>
      </w:r>
    </w:p>
    <w:p>
      <w:pPr>
        <w:pStyle w:val="P16"/>
        <w:framePr w:w="6710" w:h="376" w:hRule="exact" w:wrap="none" w:vAnchor="page" w:hAnchor="margin" w:x="45" w:y="11889"/>
        <w:rPr>
          <w:rStyle w:val="C3"/>
          <w:rtl w:val="0"/>
        </w:rPr>
      </w:pPr>
    </w:p>
    <w:p>
      <w:pPr>
        <w:pStyle w:val="P17"/>
        <w:framePr w:w="6658" w:h="249" w:hRule="exact" w:wrap="none" w:vAnchor="page" w:hAnchor="margin" w:x="71" w:y="11945"/>
        <w:rPr>
          <w:rStyle w:val="C13"/>
          <w:rtl w:val="0"/>
        </w:rPr>
      </w:pPr>
      <w:r>
        <w:rPr>
          <w:rStyle w:val="C13"/>
          <w:rtl w:val="0"/>
        </w:rPr>
        <w:t>d) Zhotovit parketovou podlahu dle zadání</w:t>
      </w:r>
    </w:p>
    <w:p>
      <w:pPr>
        <w:pStyle w:val="P30"/>
        <w:framePr w:w="3921" w:h="376" w:hRule="exact" w:wrap="none" w:vAnchor="page" w:hAnchor="margin" w:x="6800" w:y="11889"/>
        <w:rPr>
          <w:rStyle w:val="C3"/>
          <w:rtl w:val="0"/>
        </w:rPr>
      </w:pPr>
    </w:p>
    <w:p>
      <w:pPr>
        <w:pStyle w:val="P31"/>
        <w:framePr w:w="3839" w:h="249" w:hRule="exact" w:wrap="none" w:vAnchor="page" w:hAnchor="margin" w:x="6856" w:y="11945"/>
        <w:rPr>
          <w:rStyle w:val="C22"/>
          <w:rtl w:val="0"/>
        </w:rPr>
      </w:pPr>
      <w:r>
        <w:rPr>
          <w:rStyle w:val="C22"/>
          <w:rtl w:val="0"/>
        </w:rPr>
        <w:t>Praktické předvedení s ústním vysvětlením</w:t>
      </w:r>
    </w:p>
    <w:p>
      <w:pPr>
        <w:pStyle w:val="P12"/>
        <w:framePr w:w="6710" w:h="376" w:hRule="exact" w:wrap="none" w:vAnchor="page" w:hAnchor="margin" w:x="45" w:y="12265"/>
        <w:rPr>
          <w:rStyle w:val="C3"/>
          <w:rtl w:val="0"/>
        </w:rPr>
      </w:pPr>
    </w:p>
    <w:p>
      <w:pPr>
        <w:pStyle w:val="P13"/>
        <w:framePr w:w="6658" w:h="249" w:hRule="exact" w:wrap="none" w:vAnchor="page" w:hAnchor="margin" w:x="71" w:y="12321"/>
        <w:rPr>
          <w:rStyle w:val="C11"/>
          <w:rtl w:val="0"/>
        </w:rPr>
      </w:pPr>
      <w:r>
        <w:rPr>
          <w:rStyle w:val="C11"/>
          <w:rtl w:val="0"/>
        </w:rPr>
        <w:t>e) Napojit podlahu na okolní konstrukce (lištování, dilatace)</w:t>
      </w:r>
    </w:p>
    <w:p>
      <w:pPr>
        <w:pStyle w:val="P28"/>
        <w:framePr w:w="3921" w:h="376" w:hRule="exact" w:wrap="none" w:vAnchor="page" w:hAnchor="margin" w:x="6800" w:y="12265"/>
        <w:rPr>
          <w:rStyle w:val="C3"/>
          <w:rtl w:val="0"/>
        </w:rPr>
      </w:pPr>
    </w:p>
    <w:p>
      <w:pPr>
        <w:pStyle w:val="P29"/>
        <w:framePr w:w="3839" w:h="249" w:hRule="exact" w:wrap="none" w:vAnchor="page" w:hAnchor="margin" w:x="6856" w:y="12321"/>
        <w:rPr>
          <w:rStyle w:val="C21"/>
          <w:rtl w:val="0"/>
        </w:rPr>
      </w:pPr>
      <w:r>
        <w:rPr>
          <w:rStyle w:val="C21"/>
          <w:rtl w:val="0"/>
        </w:rPr>
        <w:t>Praktické předvedení s ústním vysvětlením</w:t>
      </w:r>
    </w:p>
    <w:p>
      <w:pPr>
        <w:pStyle w:val="P16"/>
        <w:framePr w:w="6710" w:h="607" w:hRule="exact" w:wrap="none" w:vAnchor="page" w:hAnchor="margin" w:x="45" w:y="12641"/>
        <w:rPr>
          <w:rStyle w:val="C3"/>
          <w:rtl w:val="0"/>
        </w:rPr>
      </w:pPr>
    </w:p>
    <w:p>
      <w:pPr>
        <w:pStyle w:val="P17"/>
        <w:framePr w:w="6658" w:h="480" w:hRule="exact" w:wrap="none" w:vAnchor="page" w:hAnchor="margin" w:x="71" w:y="12697"/>
        <w:rPr>
          <w:rStyle w:val="C13"/>
          <w:rtl w:val="0"/>
        </w:rPr>
      </w:pPr>
      <w:r>
        <w:rPr>
          <w:rStyle w:val="C13"/>
          <w:rtl w:val="0"/>
        </w:rPr>
        <w:t>f) Zhotovit konečnou povrchovou úpravu podlahy (broušení a lakování nebo voskování nebo olejování)</w:t>
      </w:r>
    </w:p>
    <w:p>
      <w:pPr>
        <w:pStyle w:val="P30"/>
        <w:framePr w:w="3921" w:h="607" w:hRule="exact" w:wrap="none" w:vAnchor="page" w:hAnchor="margin" w:x="6800" w:y="12641"/>
        <w:rPr>
          <w:rStyle w:val="C3"/>
          <w:rtl w:val="0"/>
        </w:rPr>
      </w:pPr>
    </w:p>
    <w:p>
      <w:pPr>
        <w:pStyle w:val="P31"/>
        <w:framePr w:w="3839" w:h="480" w:hRule="exact" w:wrap="none" w:vAnchor="page" w:hAnchor="margin" w:x="6856" w:y="12697"/>
        <w:rPr>
          <w:rStyle w:val="C22"/>
          <w:rtl w:val="0"/>
        </w:rPr>
      </w:pPr>
      <w:r>
        <w:rPr>
          <w:rStyle w:val="C22"/>
          <w:rtl w:val="0"/>
        </w:rPr>
        <w:t>Praktické předvedení s ústním vysvětlením</w:t>
      </w:r>
    </w:p>
    <w:p>
      <w:pPr>
        <w:pStyle w:val="P12"/>
        <w:framePr w:w="6710" w:h="376" w:hRule="exact" w:wrap="none" w:vAnchor="page" w:hAnchor="margin" w:x="45" w:y="13248"/>
        <w:rPr>
          <w:rStyle w:val="C3"/>
          <w:rtl w:val="0"/>
        </w:rPr>
      </w:pPr>
    </w:p>
    <w:p>
      <w:pPr>
        <w:pStyle w:val="P13"/>
        <w:framePr w:w="6658" w:h="249" w:hRule="exact" w:wrap="none" w:vAnchor="page" w:hAnchor="margin" w:x="71" w:y="13304"/>
        <w:rPr>
          <w:rStyle w:val="C11"/>
          <w:rtl w:val="0"/>
        </w:rPr>
      </w:pPr>
      <w:r>
        <w:rPr>
          <w:rStyle w:val="C11"/>
          <w:rtl w:val="0"/>
        </w:rPr>
        <w:t>g) Zkontrolovat hotovou podlahu</w:t>
      </w:r>
    </w:p>
    <w:p>
      <w:pPr>
        <w:pStyle w:val="P28"/>
        <w:framePr w:w="3921" w:h="376" w:hRule="exact" w:wrap="none" w:vAnchor="page" w:hAnchor="margin" w:x="6800" w:y="13248"/>
        <w:rPr>
          <w:rStyle w:val="C3"/>
          <w:rtl w:val="0"/>
        </w:rPr>
      </w:pPr>
    </w:p>
    <w:p>
      <w:pPr>
        <w:pStyle w:val="P29"/>
        <w:framePr w:w="3839" w:h="249" w:hRule="exact" w:wrap="none" w:vAnchor="page" w:hAnchor="margin" w:x="6856" w:y="13304"/>
        <w:rPr>
          <w:rStyle w:val="C21"/>
          <w:rtl w:val="0"/>
        </w:rPr>
      </w:pPr>
      <w:r>
        <w:rPr>
          <w:rStyle w:val="C21"/>
          <w:rtl w:val="0"/>
        </w:rPr>
        <w:t>Praktické předvedení s ústním vysvětlením</w:t>
      </w:r>
    </w:p>
    <w:p>
      <w:pPr>
        <w:pStyle w:val="P16"/>
        <w:framePr w:w="6710" w:h="376" w:hRule="exact" w:wrap="none" w:vAnchor="page" w:hAnchor="margin" w:x="45" w:y="13624"/>
        <w:rPr>
          <w:rStyle w:val="C3"/>
          <w:rtl w:val="0"/>
        </w:rPr>
      </w:pPr>
    </w:p>
    <w:p>
      <w:pPr>
        <w:pStyle w:val="P17"/>
        <w:framePr w:w="6658" w:h="249" w:hRule="exact" w:wrap="none" w:vAnchor="page" w:hAnchor="margin" w:x="71" w:y="13680"/>
        <w:rPr>
          <w:rStyle w:val="C13"/>
          <w:rtl w:val="0"/>
        </w:rPr>
      </w:pPr>
      <w:r>
        <w:rPr>
          <w:rStyle w:val="C13"/>
          <w:rtl w:val="0"/>
        </w:rPr>
        <w:t>h) Zpracovat předávací protokol</w:t>
      </w:r>
    </w:p>
    <w:p>
      <w:pPr>
        <w:pStyle w:val="P30"/>
        <w:framePr w:w="3921" w:h="376" w:hRule="exact" w:wrap="none" w:vAnchor="page" w:hAnchor="margin" w:x="6800" w:y="13624"/>
        <w:rPr>
          <w:rStyle w:val="C3"/>
          <w:rtl w:val="0"/>
        </w:rPr>
      </w:pPr>
    </w:p>
    <w:p>
      <w:pPr>
        <w:pStyle w:val="P31"/>
        <w:framePr w:w="3839" w:h="249" w:hRule="exact" w:wrap="none" w:vAnchor="page" w:hAnchor="margin" w:x="6856" w:y="13680"/>
        <w:rPr>
          <w:rStyle w:val="C22"/>
          <w:rtl w:val="0"/>
        </w:rPr>
      </w:pPr>
      <w:r>
        <w:rPr>
          <w:rStyle w:val="C22"/>
          <w:rtl w:val="0"/>
        </w:rPr>
        <w:t>Praktické předvedení</w:t>
      </w:r>
    </w:p>
    <w:p>
      <w:pPr>
        <w:pStyle w:val="P12"/>
        <w:framePr w:w="6710" w:h="607" w:hRule="exact" w:wrap="none" w:vAnchor="page" w:hAnchor="margin" w:x="45" w:y="14000"/>
        <w:rPr>
          <w:rStyle w:val="C3"/>
          <w:rtl w:val="0"/>
        </w:rPr>
      </w:pPr>
    </w:p>
    <w:p>
      <w:pPr>
        <w:pStyle w:val="P13"/>
        <w:framePr w:w="6658" w:h="480" w:hRule="exact" w:wrap="none" w:vAnchor="page" w:hAnchor="margin" w:x="71" w:y="14056"/>
        <w:rPr>
          <w:rStyle w:val="C11"/>
          <w:rtl w:val="0"/>
        </w:rPr>
      </w:pPr>
      <w:r>
        <w:rPr>
          <w:rStyle w:val="C11"/>
          <w:rtl w:val="0"/>
        </w:rPr>
        <w:t>i) Dodržet předpisy BOZP a hygieny práce, používat osobní ochranné pracovní prostředky</w:t>
      </w:r>
    </w:p>
    <w:p>
      <w:pPr>
        <w:pStyle w:val="P28"/>
        <w:framePr w:w="3921" w:h="607" w:hRule="exact" w:wrap="none" w:vAnchor="page" w:hAnchor="margin" w:x="6800" w:y="14000"/>
        <w:rPr>
          <w:rStyle w:val="C3"/>
          <w:rtl w:val="0"/>
        </w:rPr>
      </w:pPr>
    </w:p>
    <w:p>
      <w:pPr>
        <w:pStyle w:val="P29"/>
        <w:framePr w:w="3839" w:h="480" w:hRule="exact" w:wrap="none" w:vAnchor="page" w:hAnchor="margin" w:x="6856" w:y="14056"/>
        <w:rPr>
          <w:rStyle w:val="C21"/>
          <w:rtl w:val="0"/>
        </w:rPr>
      </w:pPr>
      <w:r>
        <w:rPr>
          <w:rStyle w:val="C21"/>
          <w:rtl w:val="0"/>
        </w:rPr>
        <w:t>Praktické předvedení</w:t>
      </w:r>
    </w:p>
    <w:p>
      <w:pPr>
        <w:pStyle w:val="P32"/>
        <w:framePr w:w="10710" w:h="248" w:hRule="exact" w:wrap="none" w:vAnchor="page" w:hAnchor="margin" w:x="28" w:y="147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Podlahář/podlahářka dřevěných podlah, 13.9.2026 18:49:11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dřevěných podlah na podlaze s podlahovým vytápěním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zásady platné pro zhotovování dřevěných podlah na podlaze s podlahovým vytápěním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způsob zhotovení dřevěné nášlapné vrstvy na podlaze s podlahovým vytápěním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Opravy, údržba a ošetřování dřevěných podlah</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Posoudit stav dřevěné podlahy, rozpoznat vady a určit jejich příčinu</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 s ústním vysvětlením</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Navrhnout materiál pro opravu podlahy</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 s ústním vysvětlením</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Navrhnout technologii opravy podlahy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s ústním vysvětlením</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d) Navrhnout způsob údržby a ošetřování podlahy</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 s ústním vysvětlením</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Nakládání s odpady při zhotovování dřevěných podlah</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Písemné a ústní ověření</w:t>
      </w:r>
    </w:p>
    <w:p>
      <w:pPr>
        <w:pStyle w:val="P16"/>
        <w:framePr w:w="6710" w:h="376" w:hRule="exact" w:wrap="none" w:vAnchor="page" w:hAnchor="margin" w:x="45" w:y="9024"/>
        <w:rPr>
          <w:rStyle w:val="C3"/>
          <w:rtl w:val="0"/>
        </w:rPr>
      </w:pPr>
    </w:p>
    <w:p>
      <w:pPr>
        <w:pStyle w:val="P17"/>
        <w:framePr w:w="6658" w:h="249" w:hRule="exact" w:wrap="none" w:vAnchor="page" w:hAnchor="margin" w:x="71" w:y="9080"/>
        <w:rPr>
          <w:rStyle w:val="C13"/>
          <w:rtl w:val="0"/>
        </w:rPr>
      </w:pPr>
      <w:r>
        <w:rPr>
          <w:rStyle w:val="C13"/>
          <w:rtl w:val="0"/>
        </w:rPr>
        <w:t>b) Vysvětlit označování výrobků z hlediska nebezpečných látek</w:t>
      </w:r>
    </w:p>
    <w:p>
      <w:pPr>
        <w:pStyle w:val="P30"/>
        <w:framePr w:w="3921" w:h="376" w:hRule="exact" w:wrap="none" w:vAnchor="page" w:hAnchor="margin" w:x="6800" w:y="9024"/>
        <w:rPr>
          <w:rStyle w:val="C3"/>
          <w:rtl w:val="0"/>
        </w:rPr>
      </w:pPr>
    </w:p>
    <w:p>
      <w:pPr>
        <w:pStyle w:val="P31"/>
        <w:framePr w:w="3839" w:h="249" w:hRule="exact" w:wrap="none" w:vAnchor="page" w:hAnchor="margin" w:x="6856" w:y="9080"/>
        <w:rPr>
          <w:rStyle w:val="C22"/>
          <w:rtl w:val="0"/>
        </w:rPr>
      </w:pPr>
      <w:r>
        <w:rPr>
          <w:rStyle w:val="C22"/>
          <w:rtl w:val="0"/>
        </w:rPr>
        <w:t>Písemné a ústní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c) Popsat vliv profesních činností na životní prostředí</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Ústní ověření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d) Popsat způsoby skladování a manipulace s materiály</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Ústní ověření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e) Popsat způsoby nakládání s odpady při podlahářských pracích</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Písemné a ústní ověření</w:t>
      </w:r>
    </w:p>
    <w:p>
      <w:pPr>
        <w:pStyle w:val="P32"/>
        <w:framePr w:w="10710" w:h="248" w:hRule="exact" w:wrap="none" w:vAnchor="page" w:hAnchor="margin" w:x="28" w:y="10643"/>
        <w:rPr>
          <w:rStyle w:val="C23"/>
          <w:rtl w:val="0"/>
        </w:rPr>
      </w:pPr>
      <w:r>
        <w:rPr>
          <w:rStyle w:val="C23"/>
          <w:rtl w:val="0"/>
        </w:rPr>
        <w:t>Je třeba splnit všechna kritéria.</w:t>
      </w:r>
    </w:p>
    <w:p>
      <w:pPr>
        <w:pStyle w:val="P23"/>
        <w:framePr w:w="10710" w:h="340" w:hRule="exact" w:wrap="none" w:vAnchor="page" w:hAnchor="margin" w:x="28" w:y="11078"/>
        <w:rPr>
          <w:rStyle w:val="C18"/>
          <w:rtl w:val="0"/>
        </w:rPr>
      </w:pPr>
      <w:r>
        <w:rPr>
          <w:rStyle w:val="C18"/>
          <w:rtl w:val="0"/>
        </w:rPr>
        <w:t>Orientace v předpisech BOZP, PO a hygieny práce při zhotovování dřevěných podlah</w:t>
      </w:r>
    </w:p>
    <w:p>
      <w:pPr>
        <w:pStyle w:val="P24"/>
        <w:framePr w:w="6713" w:h="376" w:hRule="exact" w:wrap="none" w:vAnchor="page" w:hAnchor="margin" w:x="45" w:y="11518"/>
        <w:rPr>
          <w:rStyle w:val="C3"/>
          <w:rtl w:val="0"/>
        </w:rPr>
      </w:pPr>
    </w:p>
    <w:p>
      <w:pPr>
        <w:pStyle w:val="P25"/>
        <w:framePr w:w="6661" w:h="249" w:hRule="exact" w:wrap="none" w:vAnchor="page" w:hAnchor="margin" w:x="71" w:y="11589"/>
        <w:rPr>
          <w:rStyle w:val="C19"/>
          <w:rtl w:val="0"/>
        </w:rPr>
      </w:pPr>
      <w:r>
        <w:rPr>
          <w:rStyle w:val="C19"/>
          <w:rtl w:val="0"/>
        </w:rPr>
        <w:t>Kritéria hodnocení</w:t>
      </w:r>
    </w:p>
    <w:p>
      <w:pPr>
        <w:pStyle w:val="P26"/>
        <w:framePr w:w="3918" w:h="376" w:hRule="exact" w:wrap="none" w:vAnchor="page" w:hAnchor="margin" w:x="6803" w:y="11518"/>
        <w:rPr>
          <w:rStyle w:val="C3"/>
          <w:rtl w:val="0"/>
        </w:rPr>
      </w:pPr>
    </w:p>
    <w:p>
      <w:pPr>
        <w:pStyle w:val="P27"/>
        <w:framePr w:w="3836" w:h="249" w:hRule="exact" w:wrap="none" w:vAnchor="page" w:hAnchor="margin" w:x="6859" w:y="11589"/>
        <w:rPr>
          <w:rStyle w:val="C20"/>
          <w:rtl w:val="0"/>
        </w:rPr>
      </w:pPr>
      <w:r>
        <w:rPr>
          <w:rStyle w:val="C20"/>
          <w:rtl w:val="0"/>
        </w:rPr>
        <w:t>Způsoby ověření</w:t>
      </w:r>
    </w:p>
    <w:p>
      <w:pPr>
        <w:pStyle w:val="P12"/>
        <w:framePr w:w="6710" w:h="376" w:hRule="exact" w:wrap="none" w:vAnchor="page" w:hAnchor="margin" w:x="45" w:y="11894"/>
        <w:rPr>
          <w:rStyle w:val="C3"/>
          <w:rtl w:val="0"/>
        </w:rPr>
      </w:pPr>
    </w:p>
    <w:p>
      <w:pPr>
        <w:pStyle w:val="P13"/>
        <w:framePr w:w="6658" w:h="249" w:hRule="exact" w:wrap="none" w:vAnchor="page" w:hAnchor="margin" w:x="71" w:y="11950"/>
        <w:rPr>
          <w:rStyle w:val="C11"/>
          <w:rtl w:val="0"/>
        </w:rPr>
      </w:pPr>
      <w:r>
        <w:rPr>
          <w:rStyle w:val="C11"/>
          <w:rtl w:val="0"/>
        </w:rPr>
        <w:t>a) Vysvětlit pravidla bezpečnosti práce při provádění podlah</w:t>
      </w:r>
    </w:p>
    <w:p>
      <w:pPr>
        <w:pStyle w:val="P28"/>
        <w:framePr w:w="3921" w:h="376" w:hRule="exact" w:wrap="none" w:vAnchor="page" w:hAnchor="margin" w:x="6800" w:y="11894"/>
        <w:rPr>
          <w:rStyle w:val="C3"/>
          <w:rtl w:val="0"/>
        </w:rPr>
      </w:pPr>
    </w:p>
    <w:p>
      <w:pPr>
        <w:pStyle w:val="P29"/>
        <w:framePr w:w="3839" w:h="249" w:hRule="exact" w:wrap="none" w:vAnchor="page" w:hAnchor="margin" w:x="6856" w:y="11950"/>
        <w:rPr>
          <w:rStyle w:val="C21"/>
          <w:rtl w:val="0"/>
        </w:rPr>
      </w:pPr>
      <w:r>
        <w:rPr>
          <w:rStyle w:val="C21"/>
          <w:rtl w:val="0"/>
        </w:rPr>
        <w:t>Ústní ověření</w:t>
      </w:r>
    </w:p>
    <w:p>
      <w:pPr>
        <w:pStyle w:val="P16"/>
        <w:framePr w:w="6710" w:h="376" w:hRule="exact" w:wrap="none" w:vAnchor="page" w:hAnchor="margin" w:x="45" w:y="12270"/>
        <w:rPr>
          <w:rStyle w:val="C3"/>
          <w:rtl w:val="0"/>
        </w:rPr>
      </w:pPr>
    </w:p>
    <w:p>
      <w:pPr>
        <w:pStyle w:val="P17"/>
        <w:framePr w:w="6658" w:h="249" w:hRule="exact" w:wrap="none" w:vAnchor="page" w:hAnchor="margin" w:x="71" w:y="12326"/>
        <w:rPr>
          <w:rStyle w:val="C13"/>
          <w:rtl w:val="0"/>
        </w:rPr>
      </w:pPr>
      <w:r>
        <w:rPr>
          <w:rStyle w:val="C13"/>
          <w:rtl w:val="0"/>
        </w:rPr>
        <w:t>b) Vysvětlit pravidla bezpečnosti práce při práci s nářadím a stroji</w:t>
      </w:r>
    </w:p>
    <w:p>
      <w:pPr>
        <w:pStyle w:val="P30"/>
        <w:framePr w:w="3921" w:h="376" w:hRule="exact" w:wrap="none" w:vAnchor="page" w:hAnchor="margin" w:x="6800" w:y="12270"/>
        <w:rPr>
          <w:rStyle w:val="C3"/>
          <w:rtl w:val="0"/>
        </w:rPr>
      </w:pPr>
    </w:p>
    <w:p>
      <w:pPr>
        <w:pStyle w:val="P31"/>
        <w:framePr w:w="3839" w:h="249" w:hRule="exact" w:wrap="none" w:vAnchor="page" w:hAnchor="margin" w:x="6856" w:y="12326"/>
        <w:rPr>
          <w:rStyle w:val="C22"/>
          <w:rtl w:val="0"/>
        </w:rPr>
      </w:pPr>
      <w:r>
        <w:rPr>
          <w:rStyle w:val="C22"/>
          <w:rtl w:val="0"/>
        </w:rPr>
        <w:t>Ústní ověření</w:t>
      </w:r>
    </w:p>
    <w:p>
      <w:pPr>
        <w:pStyle w:val="P12"/>
        <w:framePr w:w="6710" w:h="376" w:hRule="exact" w:wrap="none" w:vAnchor="page" w:hAnchor="margin" w:x="45" w:y="12646"/>
        <w:rPr>
          <w:rStyle w:val="C3"/>
          <w:rtl w:val="0"/>
        </w:rPr>
      </w:pPr>
    </w:p>
    <w:p>
      <w:pPr>
        <w:pStyle w:val="P13"/>
        <w:framePr w:w="6658" w:h="249" w:hRule="exact" w:wrap="none" w:vAnchor="page" w:hAnchor="margin" w:x="71" w:y="12702"/>
        <w:rPr>
          <w:rStyle w:val="C11"/>
          <w:rtl w:val="0"/>
        </w:rPr>
      </w:pPr>
      <w:r>
        <w:rPr>
          <w:rStyle w:val="C11"/>
          <w:rtl w:val="0"/>
        </w:rPr>
        <w:t>c) Popsat osobní ochranné pracovní prostředky při provádění podlah</w:t>
      </w:r>
    </w:p>
    <w:p>
      <w:pPr>
        <w:pStyle w:val="P28"/>
        <w:framePr w:w="3921" w:h="376" w:hRule="exact" w:wrap="none" w:vAnchor="page" w:hAnchor="margin" w:x="6800" w:y="12646"/>
        <w:rPr>
          <w:rStyle w:val="C3"/>
          <w:rtl w:val="0"/>
        </w:rPr>
      </w:pPr>
    </w:p>
    <w:p>
      <w:pPr>
        <w:pStyle w:val="P29"/>
        <w:framePr w:w="3839" w:h="249" w:hRule="exact" w:wrap="none" w:vAnchor="page" w:hAnchor="margin" w:x="6856" w:y="12702"/>
        <w:rPr>
          <w:rStyle w:val="C21"/>
          <w:rtl w:val="0"/>
        </w:rPr>
      </w:pPr>
      <w:r>
        <w:rPr>
          <w:rStyle w:val="C21"/>
          <w:rtl w:val="0"/>
        </w:rPr>
        <w:t>Písemné a ústní ověření</w:t>
      </w:r>
    </w:p>
    <w:p>
      <w:pPr>
        <w:pStyle w:val="P16"/>
        <w:framePr w:w="6710" w:h="376" w:hRule="exact" w:wrap="none" w:vAnchor="page" w:hAnchor="margin" w:x="45" w:y="13022"/>
        <w:rPr>
          <w:rStyle w:val="C3"/>
          <w:rtl w:val="0"/>
        </w:rPr>
      </w:pPr>
    </w:p>
    <w:p>
      <w:pPr>
        <w:pStyle w:val="P17"/>
        <w:framePr w:w="6658" w:h="249" w:hRule="exact" w:wrap="none" w:vAnchor="page" w:hAnchor="margin" w:x="71" w:y="13078"/>
        <w:rPr>
          <w:rStyle w:val="C13"/>
          <w:rtl w:val="0"/>
        </w:rPr>
      </w:pPr>
      <w:r>
        <w:rPr>
          <w:rStyle w:val="C13"/>
          <w:rtl w:val="0"/>
        </w:rPr>
        <w:t>d) Popsat zásady první pomoci na pracovišti</w:t>
      </w:r>
    </w:p>
    <w:p>
      <w:pPr>
        <w:pStyle w:val="P30"/>
        <w:framePr w:w="3921" w:h="376" w:hRule="exact" w:wrap="none" w:vAnchor="page" w:hAnchor="margin" w:x="6800" w:y="13022"/>
        <w:rPr>
          <w:rStyle w:val="C3"/>
          <w:rtl w:val="0"/>
        </w:rPr>
      </w:pPr>
    </w:p>
    <w:p>
      <w:pPr>
        <w:pStyle w:val="P31"/>
        <w:framePr w:w="3839" w:h="249" w:hRule="exact" w:wrap="none" w:vAnchor="page" w:hAnchor="margin" w:x="6856" w:y="13078"/>
        <w:rPr>
          <w:rStyle w:val="C22"/>
          <w:rtl w:val="0"/>
        </w:rPr>
      </w:pPr>
      <w:r>
        <w:rPr>
          <w:rStyle w:val="C22"/>
          <w:rtl w:val="0"/>
        </w:rPr>
        <w:t>Ústní ověření</w:t>
      </w:r>
    </w:p>
    <w:p>
      <w:pPr>
        <w:pStyle w:val="P12"/>
        <w:framePr w:w="6710" w:h="607" w:hRule="exact" w:wrap="none" w:vAnchor="page" w:hAnchor="margin" w:x="45" w:y="13399"/>
        <w:rPr>
          <w:rStyle w:val="C3"/>
          <w:rtl w:val="0"/>
        </w:rPr>
      </w:pPr>
    </w:p>
    <w:p>
      <w:pPr>
        <w:pStyle w:val="P13"/>
        <w:framePr w:w="6658" w:h="480" w:hRule="exact" w:wrap="none" w:vAnchor="page" w:hAnchor="margin" w:x="71" w:y="13455"/>
        <w:rPr>
          <w:rStyle w:val="C11"/>
          <w:rtl w:val="0"/>
        </w:rPr>
      </w:pPr>
      <w:r>
        <w:rPr>
          <w:rStyle w:val="C11"/>
          <w:rtl w:val="0"/>
        </w:rPr>
        <w:t>e) Vysvětlit pravidla požární ochrany, popsat základní typy hasicích přístrojů a jejich použití</w:t>
      </w:r>
    </w:p>
    <w:p>
      <w:pPr>
        <w:pStyle w:val="P28"/>
        <w:framePr w:w="3921" w:h="607" w:hRule="exact" w:wrap="none" w:vAnchor="page" w:hAnchor="margin" w:x="6800" w:y="13399"/>
        <w:rPr>
          <w:rStyle w:val="C3"/>
          <w:rtl w:val="0"/>
        </w:rPr>
      </w:pPr>
    </w:p>
    <w:p>
      <w:pPr>
        <w:pStyle w:val="P29"/>
        <w:framePr w:w="3839" w:h="480" w:hRule="exact" w:wrap="none" w:vAnchor="page" w:hAnchor="margin" w:x="6856" w:y="13455"/>
        <w:rPr>
          <w:rStyle w:val="C21"/>
          <w:rtl w:val="0"/>
        </w:rPr>
      </w:pPr>
      <w:r>
        <w:rPr>
          <w:rStyle w:val="C21"/>
          <w:rtl w:val="0"/>
        </w:rPr>
        <w:t>Písemné a ústní ověření</w:t>
      </w:r>
    </w:p>
    <w:p>
      <w:pPr>
        <w:pStyle w:val="P16"/>
        <w:framePr w:w="6710" w:h="376" w:hRule="exact" w:wrap="none" w:vAnchor="page" w:hAnchor="margin" w:x="45" w:y="14006"/>
        <w:rPr>
          <w:rStyle w:val="C3"/>
          <w:rtl w:val="0"/>
        </w:rPr>
      </w:pPr>
    </w:p>
    <w:p>
      <w:pPr>
        <w:pStyle w:val="P17"/>
        <w:framePr w:w="6658" w:h="249" w:hRule="exact" w:wrap="none" w:vAnchor="page" w:hAnchor="margin" w:x="71" w:y="14062"/>
        <w:rPr>
          <w:rStyle w:val="C13"/>
          <w:rtl w:val="0"/>
        </w:rPr>
      </w:pPr>
      <w:r>
        <w:rPr>
          <w:rStyle w:val="C13"/>
          <w:rtl w:val="0"/>
        </w:rPr>
        <w:t>f) Popsat pravidla práce s hořlavými látkami</w:t>
      </w:r>
    </w:p>
    <w:p>
      <w:pPr>
        <w:pStyle w:val="P30"/>
        <w:framePr w:w="3921" w:h="376" w:hRule="exact" w:wrap="none" w:vAnchor="page" w:hAnchor="margin" w:x="6800" w:y="14006"/>
        <w:rPr>
          <w:rStyle w:val="C3"/>
          <w:rtl w:val="0"/>
        </w:rPr>
      </w:pPr>
    </w:p>
    <w:p>
      <w:pPr>
        <w:pStyle w:val="P31"/>
        <w:framePr w:w="3839" w:h="249" w:hRule="exact" w:wrap="none" w:vAnchor="page" w:hAnchor="margin" w:x="6856" w:y="14062"/>
        <w:rPr>
          <w:rStyle w:val="C22"/>
          <w:rtl w:val="0"/>
        </w:rPr>
      </w:pPr>
      <w:r>
        <w:rPr>
          <w:rStyle w:val="C22"/>
          <w:rtl w:val="0"/>
        </w:rPr>
        <w:t>Písemné a ústní ověření</w:t>
      </w:r>
    </w:p>
    <w:p>
      <w:pPr>
        <w:pStyle w:val="P32"/>
        <w:framePr w:w="10710" w:h="248" w:hRule="exact" w:wrap="none" w:vAnchor="page" w:hAnchor="margin" w:x="28" w:y="144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Podlahář/podlahářka dřevěných podlah, 13.9.2026 18:49:11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osobními ochrannými pracovními prostředky (pracovní oděv, obuv a další), může používat osobní ruční nářadí a pracovní pomůcky odpovídající prováděným činnostem a požadavkům BOZP.</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Vzhledem k tomu, že hodnoticí standard nemůže vzít v úvahu všechny možné varianty ověřování způsobilostí, zkoušející rozpracuje (upřesní) kritéria hodnocení tak, aby odpovídala konkrétnímu zadání, např. rozměr a tvar podlahy, podklad podlahy, materiál podlahy (různé druhy podlahovin), požadovaná konečná úprava podlahy, podlaha s podlahovým vytápěním aj.)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technických norem:</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74 4505 Podlahy - Společná ustanovení</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49 2120 Dřevěné podlahy - Montáž a posuzování</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hodnotit organizaci práce, dodržování předepsaných technologických postupů, volbu a dodržování pracovních postupů, volbu a používání nářadí, zařízení a pracovních pomůcek a kvalitu provedení prací. Dále je hodnoceno dodržování předpisů BOZP, dodržování předpisů PO a hygieny práce a používání osobních ochranných pracovních prostředků. Nedílnou součástí hodnocení je hodnocení kvality provedení prací.</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uchazeči zajistit pomoc dalších osob nebo mechanizační prostředky.</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699"/>
        <w:rPr>
          <w:rStyle w:val="C3"/>
          <w:rtl w:val="0"/>
        </w:rPr>
      </w:pPr>
    </w:p>
    <w:p>
      <w:pPr>
        <w:pStyle w:val="P35"/>
        <w:framePr w:w="10710" w:h="340" w:hRule="exact" w:wrap="none" w:vAnchor="page" w:hAnchor="margin" w:x="28" w:y="9699"/>
        <w:rPr>
          <w:rStyle w:val="C25"/>
          <w:rtl w:val="0"/>
        </w:rPr>
      </w:pPr>
      <w:r>
        <w:rPr>
          <w:rStyle w:val="C25"/>
          <w:rtl w:val="0"/>
        </w:rPr>
        <w:t>Výsledné hodnocení</w:t>
      </w:r>
    </w:p>
    <w:p>
      <w:pPr>
        <w:keepNext w:val="0"/>
        <w:keepLines w:val="0"/>
        <w:framePr w:w="10766" w:h="1497" w:hRule="exact" w:wrap="none" w:vAnchor="page" w:hAnchor="margin" w:x="0" w:y="10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63"/>
        <w:rPr>
          <w:rStyle w:val="C3"/>
          <w:rtl w:val="0"/>
        </w:rPr>
      </w:pPr>
    </w:p>
    <w:p>
      <w:pPr>
        <w:pStyle w:val="P35"/>
        <w:framePr w:w="10710" w:h="340" w:hRule="exact" w:wrap="none" w:vAnchor="page" w:hAnchor="margin" w:x="28" w:y="11763"/>
        <w:rPr>
          <w:rStyle w:val="C25"/>
          <w:rtl w:val="0"/>
        </w:rPr>
      </w:pPr>
      <w:r>
        <w:rPr>
          <w:rStyle w:val="C25"/>
          <w:rtl w:val="0"/>
        </w:rPr>
        <w:t>Počet zkoušejících</w:t>
      </w:r>
    </w:p>
    <w:p>
      <w:pPr>
        <w:keepNext w:val="0"/>
        <w:keepLines w:val="0"/>
        <w:framePr w:w="10766" w:h="1036" w:hRule="exact" w:wrap="none" w:vAnchor="page" w:hAnchor="margin" w:x="0" w:y="121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Podlahář/podlahářka dřevěných podlah, 13.9.2026 18:49:11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4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36-59-H/01 Podlahář s praxí v délce minimálně 7 roků ve funkci osoby zodpovědné za realizace podlahářských prací (např. technik firmy, majitel firmy se zaměstnanci atd.), z toho minimálně jeden rok v období posledních dvou let před podáním žádosti o udělení autorizace.</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minimálně 7 roků ve funkci osoby podílející se na realizaci podlahářských prací (např. stavbyvedoucí), z toho minimálně jeden rok v období posledních dvou let před podáním žádosti o udělení autorizace.</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36-59-H/01 Podlahář a pedagogické vzdělání dle § 9 odst. 5 písm. b) zákona č. 563/2004 Sb. o pedagogických pracovnících, minimálně 5 let praxe v povolání učitele odborného výcviku v oboru vzdělání 36-59-H/01 Podlahář nebo 36-59-E/01 Podlahářské práce,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a pedagogické vzdělání dle § 9 odst. 5 písm. b) zákona č. 563/2004 Sb. o pedagogických pracovnících, minimálně 5 let praxe v povolání učitele odborných předmětů nebo odborného výcviku v oboru vzdělání 36-59-H/01 Podlahář nebo 36-59-E/01 Podlahářské práce,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 technickým zaměřením na stavebnictví nebo dřevozpracující průmysl s praxí v délce minimálně 5 roků ve funkci osoby podílející se na realizaci podlahářských prací, z toho minimálně jeden rok v období posledních dvou let před podáním žádosti o udělení autorizace.</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Podlahář/podlahářka dřevěných podlah, 13.9.2026 18:49:11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a mechanizmy na přípravu podkladu a pokládku podlahovin, dopravu materiálů a pomocnými zařízeními odpovídajícími z hlediska BOZP a hygienických předpisů (včetně výměny vzduchu).</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měřicí přístroje na měření relativní vlhkosti a teploty (CM, orientační elektronické a další metody).</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jednokotoučová bruska (různé unášeče: kámen, brusný papír, plech s diamantem), vysavač, míchadlo a nádoby na míchání, elektrické nářadí na úpravu podkladu (bourací kladivo, drážkovačka atd.), kotoučová pila, přímočará pila, pokosová pila, válcová bruska, krajová bruska, Trio-bruska, stahováky.</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související s hodnocenými činnostmi </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ČSN 74 4505 Podlahy - Společná ustanovení</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49 2120 Dřevěné podlahy - Montáž a posuzování</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830"/>
        <w:rPr>
          <w:rStyle w:val="C3"/>
          <w:rtl w:val="0"/>
        </w:rPr>
      </w:pPr>
    </w:p>
    <w:p>
      <w:pPr>
        <w:pStyle w:val="P35"/>
        <w:framePr w:w="10710" w:h="340" w:hRule="exact" w:wrap="none" w:vAnchor="page" w:hAnchor="margin" w:x="28" w:y="9830"/>
        <w:rPr>
          <w:rStyle w:val="C25"/>
          <w:rtl w:val="0"/>
        </w:rPr>
      </w:pPr>
      <w:r>
        <w:rPr>
          <w:rStyle w:val="C25"/>
          <w:rtl w:val="0"/>
        </w:rPr>
        <w:t>Doba přípravy na zkoušku</w:t>
      </w:r>
    </w:p>
    <w:p>
      <w:pPr>
        <w:keepNext w:val="0"/>
        <w:keepLines w:val="0"/>
        <w:framePr w:w="10766" w:h="1036" w:hRule="exact" w:wrap="none" w:vAnchor="page" w:hAnchor="margin" w:x="0" w:y="10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1433"/>
        <w:rPr>
          <w:rStyle w:val="C3"/>
          <w:rtl w:val="0"/>
        </w:rPr>
      </w:pPr>
    </w:p>
    <w:p>
      <w:pPr>
        <w:pStyle w:val="P35"/>
        <w:framePr w:w="10710" w:h="340" w:hRule="exact" w:wrap="none" w:vAnchor="page" w:hAnchor="margin" w:x="28" w:y="11433"/>
        <w:rPr>
          <w:rStyle w:val="C25"/>
          <w:rtl w:val="0"/>
        </w:rPr>
      </w:pPr>
      <w:r>
        <w:rPr>
          <w:rStyle w:val="C25"/>
          <w:rtl w:val="0"/>
        </w:rPr>
        <w:t>Doba pro vykonání zkoušky</w:t>
      </w:r>
    </w:p>
    <w:p>
      <w:pPr>
        <w:keepNext w:val="0"/>
        <w:keepLines w:val="0"/>
        <w:framePr w:w="10766" w:h="806" w:hRule="exact" w:wrap="none" w:vAnchor="page" w:hAnchor="margin" w:x="0" w:y="117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Podlahář/podlahářka dřevěných podlah, 13.9.2026 18:49:11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podlahářů České republiky o.s.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polytechnická Brno, Jílová 36g, 639 00 Brno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Schönox s.r.o., Škrobárenská 482, 617 00 Brno</w:t>
      </w:r>
    </w:p>
    <w:p>
      <w:pPr>
        <w:pStyle w:val="P21"/>
        <w:framePr w:w="7654" w:h="331" w:hRule="exact" w:wrap="none" w:vAnchor="page" w:hAnchor="margin" w:x="28" w:y="15940"/>
        <w:rPr>
          <w:rStyle w:val="C16"/>
          <w:rtl w:val="0"/>
        </w:rPr>
      </w:pPr>
      <w:r>
        <w:rPr>
          <w:rStyle w:val="C16"/>
          <w:rtl w:val="0"/>
        </w:rPr>
        <w:t>Podlahář/podlahářka dřevěných podlah, 13.9.2026 18:49:11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6ABFB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E9C2BC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