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6496A8" Type="http://schemas.openxmlformats.org/officeDocument/2006/relationships/officeDocument" Target="/word/document.xml" /><Relationship Id="coreR466496A8" Type="http://schemas.openxmlformats.org/package/2006/relationships/metadata/core-properties" Target="/docProps/core.xml" /><Relationship Id="customR466496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dřevěných podlah (kód: 36-033-H)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dřevěných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dřevěných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dřevěných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dřevěných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dřevěných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dřevěných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dřevěných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Měření a ruční opracování dřeva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Výpočet spotřeby materiálů pro zhotovování dřevěných podlah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Orientace ve zhotovování podkladu pro dřevěné podlahy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dřevěných tesařských a prkenných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podlah z parketových vlysů, parket, mozaikových parket a parket složených do vzorů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Zhotovování dřevěných podlah na podlaze s podlahovým vytápěním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Opravy, údržba a ošetřování dřevěných podlah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Nakládání s odpady při zhotovování dřevěných podlah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zhotovování dřevěných podlah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6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95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29.10.2026 2:32:43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dokumentaci; čtení prováděcích výkresů podlah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Číst prováděcí stavební výkresy související s podlahářskými pracemi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Zhotovit jednoduchý technický náčrt podlahy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Orientace v normách a v technických podkladech pro zhotovování dřevěných podlah</w:t>
      </w:r>
    </w:p>
    <w:p>
      <w:pPr>
        <w:pStyle w:val="P24"/>
        <w:framePr w:w="6713" w:h="376" w:hRule="exact" w:wrap="none" w:vAnchor="page" w:hAnchor="margin" w:x="45" w:y="52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00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technologické, normy jakosti) a vysvětlit jejich důležitost</w:t>
      </w:r>
    </w:p>
    <w:p>
      <w:pPr>
        <w:pStyle w:val="P28"/>
        <w:framePr w:w="3921" w:h="607" w:hRule="exact" w:wrap="none" w:vAnchor="page" w:hAnchor="margin" w:x="6800" w:y="56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0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Použít technické normy a technickou dokumentaci (technické listy, firemní informační materiály)</w:t>
      </w:r>
    </w:p>
    <w:p>
      <w:pPr>
        <w:pStyle w:val="P30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971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638"/>
        <w:rPr>
          <w:rStyle w:val="C18"/>
          <w:rtl w:val="0"/>
        </w:rPr>
      </w:pPr>
      <w:r>
        <w:rPr>
          <w:rStyle w:val="C18"/>
          <w:rtl w:val="0"/>
        </w:rPr>
        <w:t>Navrhování technologického postupu pro zhotovování dřevěných podlah</w:t>
      </w:r>
    </w:p>
    <w:p>
      <w:pPr>
        <w:pStyle w:val="P24"/>
        <w:framePr w:w="6713" w:h="376" w:hRule="exact" w:wrap="none" w:vAnchor="page" w:hAnchor="margin" w:x="45" w:y="80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1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0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1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4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09"/>
        <w:rPr>
          <w:rStyle w:val="C11"/>
          <w:rtl w:val="0"/>
        </w:rPr>
      </w:pPr>
      <w:r>
        <w:rPr>
          <w:rStyle w:val="C11"/>
          <w:rtl w:val="0"/>
        </w:rPr>
        <w:t>a) Vysvětlit technologický postup</w:t>
      </w:r>
    </w:p>
    <w:p>
      <w:pPr>
        <w:pStyle w:val="P28"/>
        <w:framePr w:w="3921" w:h="376" w:hRule="exact" w:wrap="none" w:vAnchor="page" w:hAnchor="margin" w:x="6800" w:y="84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8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85"/>
        <w:rPr>
          <w:rStyle w:val="C13"/>
          <w:rtl w:val="0"/>
        </w:rPr>
      </w:pPr>
      <w:r>
        <w:rPr>
          <w:rStyle w:val="C13"/>
          <w:rtl w:val="0"/>
        </w:rPr>
        <w:t>b) Navrhnout vhodný technologický postup</w:t>
      </w:r>
    </w:p>
    <w:p>
      <w:pPr>
        <w:pStyle w:val="P30"/>
        <w:framePr w:w="3921" w:h="376" w:hRule="exact" w:wrap="none" w:vAnchor="page" w:hAnchor="margin" w:x="6800" w:y="88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319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985"/>
        <w:rPr>
          <w:rStyle w:val="C18"/>
          <w:rtl w:val="0"/>
        </w:rPr>
      </w:pPr>
      <w:r>
        <w:rPr>
          <w:rStyle w:val="C18"/>
          <w:rtl w:val="0"/>
        </w:rPr>
        <w:t>Navrhování pracovních postupů a materiálů pro zhotovování dřevěných podlah</w:t>
      </w:r>
    </w:p>
    <w:p>
      <w:pPr>
        <w:pStyle w:val="P24"/>
        <w:framePr w:w="6713" w:h="376" w:hRule="exact" w:wrap="none" w:vAnchor="page" w:hAnchor="margin" w:x="45" w:y="104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57"/>
        <w:rPr>
          <w:rStyle w:val="C11"/>
          <w:rtl w:val="0"/>
        </w:rPr>
      </w:pPr>
      <w:r>
        <w:rPr>
          <w:rStyle w:val="C11"/>
          <w:rtl w:val="0"/>
        </w:rPr>
        <w:t>a) Navrhnout vhodný pracovní postup</w:t>
      </w:r>
    </w:p>
    <w:p>
      <w:pPr>
        <w:pStyle w:val="P28"/>
        <w:framePr w:w="3921" w:h="376" w:hRule="exact" w:wrap="none" w:vAnchor="page" w:hAnchor="margin" w:x="6800" w:y="108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33"/>
        <w:rPr>
          <w:rStyle w:val="C13"/>
          <w:rtl w:val="0"/>
        </w:rPr>
      </w:pPr>
      <w:r>
        <w:rPr>
          <w:rStyle w:val="C13"/>
          <w:rtl w:val="0"/>
        </w:rPr>
        <w:t>b) Navrhnout vhodný materiál</w:t>
      </w:r>
    </w:p>
    <w:p>
      <w:pPr>
        <w:pStyle w:val="P30"/>
        <w:framePr w:w="3921" w:h="376" w:hRule="exact" w:wrap="none" w:vAnchor="page" w:hAnchor="margin" w:x="6800" w:y="111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667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29.10.2026 2:32:43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Kontrolování, úprava a převzetí pracoviště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kontrolované parametry podkladu (rovinnost, vlhkost, tvrdost, přídržnost, pevnost v tlaku, pevnost v ohybu) a pracoviště (teplota, vlhkost, rosný bod) a jejich povolené odchylky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Zvolit vhodný typ měřicího zařízení pro kontrolu podkladu a pracoviště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Zkontrolovat podklad a pracoviště</w:t>
      </w:r>
    </w:p>
    <w:p>
      <w:pPr>
        <w:pStyle w:val="P28"/>
        <w:framePr w:w="3921" w:h="376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09"/>
        <w:rPr>
          <w:rStyle w:val="C13"/>
          <w:rtl w:val="0"/>
        </w:rPr>
      </w:pPr>
      <w:r>
        <w:rPr>
          <w:rStyle w:val="C13"/>
          <w:rtl w:val="0"/>
        </w:rPr>
        <w:t>d) Zhodnotit výsledky kontroly podkladu a pracoviště</w:t>
      </w:r>
    </w:p>
    <w:p>
      <w:pPr>
        <w:pStyle w:val="P30"/>
        <w:framePr w:w="3921" w:h="376" w:hRule="exact" w:wrap="none" w:vAnchor="page" w:hAnchor="margin" w:x="6800" w:y="4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86"/>
        <w:rPr>
          <w:rStyle w:val="C11"/>
          <w:rtl w:val="0"/>
        </w:rPr>
      </w:pPr>
      <w:r>
        <w:rPr>
          <w:rStyle w:val="C11"/>
          <w:rtl w:val="0"/>
        </w:rPr>
        <w:t>e) Navrhnout úpravu podkladu podle výsledků kontroly</w:t>
      </w:r>
    </w:p>
    <w:p>
      <w:pPr>
        <w:pStyle w:val="P28"/>
        <w:framePr w:w="3921" w:h="376" w:hRule="exact" w:wrap="none" w:vAnchor="page" w:hAnchor="margin" w:x="6800" w:y="49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2"/>
        <w:rPr>
          <w:rStyle w:val="C13"/>
          <w:rtl w:val="0"/>
        </w:rPr>
      </w:pPr>
      <w:r>
        <w:rPr>
          <w:rStyle w:val="C13"/>
          <w:rtl w:val="0"/>
        </w:rPr>
        <w:t>f) Zpracovat předávací protokol pracoviště</w:t>
      </w:r>
    </w:p>
    <w:p>
      <w:pPr>
        <w:pStyle w:val="P30"/>
        <w:framePr w:w="3921" w:h="376" w:hRule="exact" w:wrap="none" w:vAnchor="page" w:hAnchor="margin" w:x="6800" w:y="5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7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31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dřevěných podlah</w:t>
      </w:r>
    </w:p>
    <w:p>
      <w:pPr>
        <w:pStyle w:val="P24"/>
        <w:framePr w:w="6713" w:h="376" w:hRule="exact" w:wrap="none" w:vAnchor="page" w:hAnchor="margin" w:x="45" w:y="68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10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72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1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86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jeho údržbu</w:t>
      </w:r>
    </w:p>
    <w:p>
      <w:pPr>
        <w:pStyle w:val="P30"/>
        <w:framePr w:w="3921" w:h="376" w:hRule="exact" w:wrap="none" w:vAnchor="page" w:hAnchor="margin" w:x="6800" w:y="76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0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62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80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4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162"/>
        <w:rPr>
          <w:rStyle w:val="C18"/>
          <w:rtl w:val="0"/>
        </w:rPr>
      </w:pPr>
      <w:r>
        <w:rPr>
          <w:rStyle w:val="C18"/>
          <w:rtl w:val="0"/>
        </w:rPr>
        <w:t>Obsluha a údržba strojů a zařízení pro zhotovování dřevěných podlah</w:t>
      </w:r>
    </w:p>
    <w:p>
      <w:pPr>
        <w:pStyle w:val="P24"/>
        <w:framePr w:w="6713" w:h="376" w:hRule="exact" w:wrap="none" w:vAnchor="page" w:hAnchor="margin" w:x="45" w:y="96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34"/>
        <w:rPr>
          <w:rStyle w:val="C11"/>
          <w:rtl w:val="0"/>
        </w:rPr>
      </w:pPr>
      <w:r>
        <w:rPr>
          <w:rStyle w:val="C11"/>
          <w:rtl w:val="0"/>
        </w:rPr>
        <w:t>a) Použít stroje a zařízení pro úpravu podkladu</w:t>
      </w:r>
    </w:p>
    <w:p>
      <w:pPr>
        <w:pStyle w:val="P28"/>
        <w:framePr w:w="3921" w:h="376" w:hRule="exact" w:wrap="none" w:vAnchor="page" w:hAnchor="margin" w:x="6800" w:y="99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3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10"/>
        <w:rPr>
          <w:rStyle w:val="C13"/>
          <w:rtl w:val="0"/>
        </w:rPr>
      </w:pPr>
      <w:r>
        <w:rPr>
          <w:rStyle w:val="C13"/>
          <w:rtl w:val="0"/>
        </w:rPr>
        <w:t>b) Použít stroje a zařízení pro zhotovení podlah</w:t>
      </w:r>
    </w:p>
    <w:p>
      <w:pPr>
        <w:pStyle w:val="P30"/>
        <w:framePr w:w="3921" w:h="376" w:hRule="exact" w:wrap="none" w:vAnchor="page" w:hAnchor="margin" w:x="6800" w:y="103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1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86"/>
        <w:rPr>
          <w:rStyle w:val="C11"/>
          <w:rtl w:val="0"/>
        </w:rPr>
      </w:pPr>
      <w:r>
        <w:rPr>
          <w:rStyle w:val="C11"/>
          <w:rtl w:val="0"/>
        </w:rPr>
        <w:t>c) Použít stroje a zařízení pro dokončovací práce</w:t>
      </w:r>
    </w:p>
    <w:p>
      <w:pPr>
        <w:pStyle w:val="P28"/>
        <w:framePr w:w="3921" w:h="376" w:hRule="exact" w:wrap="none" w:vAnchor="page" w:hAnchor="margin" w:x="6800" w:y="107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62"/>
        <w:rPr>
          <w:rStyle w:val="C13"/>
          <w:rtl w:val="0"/>
        </w:rPr>
      </w:pPr>
      <w:r>
        <w:rPr>
          <w:rStyle w:val="C13"/>
          <w:rtl w:val="0"/>
        </w:rPr>
        <w:t>d) Předvést a popsat údržbu strojů a zařízení</w:t>
      </w:r>
    </w:p>
    <w:p>
      <w:pPr>
        <w:pStyle w:val="P30"/>
        <w:framePr w:w="3921" w:h="376" w:hRule="exact" w:wrap="none" w:vAnchor="page" w:hAnchor="margin" w:x="6800" w:y="111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159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2262"/>
        <w:rPr>
          <w:rStyle w:val="C18"/>
          <w:rtl w:val="0"/>
        </w:rPr>
      </w:pPr>
      <w:r>
        <w:rPr>
          <w:rStyle w:val="C18"/>
          <w:rtl w:val="0"/>
        </w:rPr>
        <w:t>Posuzování kvality materiálů a příslušenství pro zhotovování dřevěných podlah dostupnými prostředky</w:t>
      </w:r>
    </w:p>
    <w:p>
      <w:pPr>
        <w:pStyle w:val="P24"/>
        <w:framePr w:w="6713" w:h="376" w:hRule="exact" w:wrap="none" w:vAnchor="page" w:hAnchor="margin" w:x="45" w:y="129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9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9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28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41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1328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4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6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717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smyslovými vjemy a jednoduchými měřidly a posudek odůvodnit</w:t>
      </w:r>
    </w:p>
    <w:p>
      <w:pPr>
        <w:pStyle w:val="P30"/>
        <w:framePr w:w="3921" w:h="607" w:hRule="exact" w:wrap="none" w:vAnchor="page" w:hAnchor="margin" w:x="6800" w:y="136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71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4382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29.10.2026 2:32:43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Měření a rozměřování dřevěných podlah před pokládkou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měřicí pomůcky a nářadí pro měření rozměrů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Změřit rozměry podlahy a zhotovit náčrt půdorysu podlahy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Zaměřit navazující stavební konstrukce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Zaměřit výšku čisté podlahy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Rozvrhnout podlahovou krytinu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Měření a ruční opracování dřeva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Změřit a orýsovat materiály (naměřit požadovaný rozměr a tvar a přenést ho na upravovaný prvek podlahy)</w:t>
      </w:r>
    </w:p>
    <w:p>
      <w:pPr>
        <w:pStyle w:val="P28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Připravit a seřídit nástroje a nářadí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Upravit rozměr, tvar a povrch dřeva ručním a mechanizovaným nářadím (řezání, hoblování, pilování, vrtání, dlabání)</w:t>
      </w:r>
    </w:p>
    <w:p>
      <w:pPr>
        <w:pStyle w:val="P28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d) Ošetřit a uložit nástroje</w:t>
      </w:r>
    </w:p>
    <w:p>
      <w:pPr>
        <w:pStyle w:val="P30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5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61"/>
        <w:rPr>
          <w:rStyle w:val="C18"/>
          <w:rtl w:val="0"/>
        </w:rPr>
      </w:pPr>
      <w:r>
        <w:rPr>
          <w:rStyle w:val="C18"/>
          <w:rtl w:val="0"/>
        </w:rPr>
        <w:t>Výpočet spotřeby materiálů pro zhotovování dřevěných podlah</w:t>
      </w:r>
    </w:p>
    <w:p>
      <w:pPr>
        <w:pStyle w:val="P24"/>
        <w:framePr w:w="6713" w:h="376" w:hRule="exact" w:wrap="none" w:vAnchor="page" w:hAnchor="margin" w:x="45" w:y="94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7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33"/>
        <w:rPr>
          <w:rStyle w:val="C11"/>
          <w:rtl w:val="0"/>
        </w:rPr>
      </w:pPr>
      <w:r>
        <w:rPr>
          <w:rStyle w:val="C11"/>
          <w:rtl w:val="0"/>
        </w:rPr>
        <w:t>a) Vypočítat plochu podlahy z rozměrů naměřených nebo odečtených z výkresu s písemným výpočtem</w:t>
      </w:r>
    </w:p>
    <w:p>
      <w:pPr>
        <w:pStyle w:val="P28"/>
        <w:framePr w:w="3921" w:h="607" w:hRule="exact" w:wrap="none" w:vAnchor="page" w:hAnchor="margin" w:x="6800" w:y="97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3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440"/>
        <w:rPr>
          <w:rStyle w:val="C13"/>
          <w:rtl w:val="0"/>
        </w:rPr>
      </w:pPr>
      <w:r>
        <w:rPr>
          <w:rStyle w:val="C13"/>
          <w:rtl w:val="0"/>
        </w:rPr>
        <w:t>b) Vypočítat spotřebu materiálů s písemným výpočtem</w:t>
      </w:r>
    </w:p>
    <w:p>
      <w:pPr>
        <w:pStyle w:val="P30"/>
        <w:framePr w:w="3921" w:h="376" w:hRule="exact" w:wrap="none" w:vAnchor="page" w:hAnchor="margin" w:x="6800" w:y="103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44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c) Zpracovat kalkulaci ceny zakázky s písemným výpočtem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24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1916"/>
        <w:rPr>
          <w:rStyle w:val="C18"/>
          <w:rtl w:val="0"/>
        </w:rPr>
      </w:pPr>
      <w:r>
        <w:rPr>
          <w:rStyle w:val="C18"/>
          <w:rtl w:val="0"/>
        </w:rPr>
        <w:t>Orientace ve zhotovování podkladu pro dřevěné podlahy</w:t>
      </w:r>
    </w:p>
    <w:p>
      <w:pPr>
        <w:pStyle w:val="P24"/>
        <w:framePr w:w="6713" w:h="376" w:hRule="exact" w:wrap="none" w:vAnchor="page" w:hAnchor="margin" w:x="45" w:y="123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87"/>
        <w:rPr>
          <w:rStyle w:val="C11"/>
          <w:rtl w:val="0"/>
        </w:rPr>
      </w:pPr>
      <w:r>
        <w:rPr>
          <w:rStyle w:val="C11"/>
          <w:rtl w:val="0"/>
        </w:rPr>
        <w:t>a) Popsat způsoby zhotovení podkladu formou monolitické vrstvy (stěrky) včetně používaných materiálů</w:t>
      </w:r>
    </w:p>
    <w:p>
      <w:pPr>
        <w:pStyle w:val="P28"/>
        <w:framePr w:w="3921" w:h="607" w:hRule="exact" w:wrap="none" w:vAnchor="page" w:hAnchor="margin" w:x="6800" w:y="127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33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94"/>
        <w:rPr>
          <w:rStyle w:val="C13"/>
          <w:rtl w:val="0"/>
        </w:rPr>
      </w:pPr>
      <w:r>
        <w:rPr>
          <w:rStyle w:val="C13"/>
          <w:rtl w:val="0"/>
        </w:rPr>
        <w:t>b) Popsat způsoby zhotovení podkladu z deskových prefabrikátů včetně používaných materiálů</w:t>
      </w:r>
    </w:p>
    <w:p>
      <w:pPr>
        <w:pStyle w:val="P30"/>
        <w:framePr w:w="3921" w:h="607" w:hRule="exact" w:wrap="none" w:vAnchor="page" w:hAnchor="margin" w:x="6800" w:y="133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05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29.10.2026 2:32:43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dřevěných tesařských a prkenných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podlahy o velikosti nejméně 2m²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podlahu o velikosti nejméně 2m² včetně zvukové izolační podložky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Zhotovit konečnou povrchovou úpravu podlahy - broušení, nátěr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Zkontrolovat zhotovenou podlahu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Zpracovat předávací protokol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17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844"/>
        <w:rPr>
          <w:rStyle w:val="C18"/>
          <w:rtl w:val="0"/>
        </w:rPr>
      </w:pPr>
      <w:r>
        <w:rPr>
          <w:rStyle w:val="C18"/>
          <w:rtl w:val="0"/>
        </w:rPr>
        <w:t>Zhotovování podlah z parketových vlysů, parket, mozaikových parket a parket složených do vzorů</w:t>
      </w:r>
    </w:p>
    <w:p>
      <w:pPr>
        <w:pStyle w:val="P24"/>
        <w:framePr w:w="6713" w:h="376" w:hRule="exact" w:wrap="none" w:vAnchor="page" w:hAnchor="margin" w:x="45" w:y="72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a) Navrhnout pracovní postup zhotovení podlahy</w:t>
      </w:r>
    </w:p>
    <w:p>
      <w:pPr>
        <w:pStyle w:val="P28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b) Zhotovit nebo upravit podklad pro položení podlah o velikosti nejméně 2m²</w:t>
      </w:r>
    </w:p>
    <w:p>
      <w:pPr>
        <w:pStyle w:val="P30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c) Zhotovit podlahu o velikosti nejméně 2m²</w:t>
      </w:r>
    </w:p>
    <w:p>
      <w:pPr>
        <w:pStyle w:val="P28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44"/>
        <w:rPr>
          <w:rStyle w:val="C13"/>
          <w:rtl w:val="0"/>
        </w:rPr>
      </w:pPr>
      <w:r>
        <w:rPr>
          <w:rStyle w:val="C13"/>
          <w:rtl w:val="0"/>
        </w:rPr>
        <w:t>d) Napojit podlahu na okolní konstrukce (lištování, dilatace)</w:t>
      </w:r>
    </w:p>
    <w:p>
      <w:pPr>
        <w:pStyle w:val="P30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4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91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21"/>
        <w:rPr>
          <w:rStyle w:val="C11"/>
          <w:rtl w:val="0"/>
        </w:rPr>
      </w:pPr>
      <w:r>
        <w:rPr>
          <w:rStyle w:val="C11"/>
          <w:rtl w:val="0"/>
        </w:rPr>
        <w:t>e) Zhotovit konečnou povrchovou úpravu podlahy (broušení a lakování nebo voskování nebo olejování)</w:t>
      </w:r>
    </w:p>
    <w:p>
      <w:pPr>
        <w:pStyle w:val="P28"/>
        <w:framePr w:w="3921" w:h="607" w:hRule="exact" w:wrap="none" w:vAnchor="page" w:hAnchor="margin" w:x="6800" w:y="91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28"/>
        <w:rPr>
          <w:rStyle w:val="C13"/>
          <w:rtl w:val="0"/>
        </w:rPr>
      </w:pPr>
      <w:r>
        <w:rPr>
          <w:rStyle w:val="C13"/>
          <w:rtl w:val="0"/>
        </w:rPr>
        <w:t>f) Zkontrolovat zhotovenou podlahu</w:t>
      </w:r>
    </w:p>
    <w:p>
      <w:pPr>
        <w:pStyle w:val="P30"/>
        <w:framePr w:w="3921" w:h="376" w:hRule="exact" w:wrap="none" w:vAnchor="page" w:hAnchor="margin" w:x="6800" w:y="97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1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04"/>
        <w:rPr>
          <w:rStyle w:val="C11"/>
          <w:rtl w:val="0"/>
        </w:rPr>
      </w:pPr>
      <w:r>
        <w:rPr>
          <w:rStyle w:val="C11"/>
          <w:rtl w:val="0"/>
        </w:rPr>
        <w:t>g) Zpracovat předávací protokol</w:t>
      </w:r>
    </w:p>
    <w:p>
      <w:pPr>
        <w:pStyle w:val="P28"/>
        <w:framePr w:w="3921" w:h="376" w:hRule="exact" w:wrap="none" w:vAnchor="page" w:hAnchor="margin" w:x="6800" w:y="101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0637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1304"/>
        <w:rPr>
          <w:rStyle w:val="C18"/>
          <w:rtl w:val="0"/>
        </w:rPr>
      </w:pPr>
      <w:r>
        <w:rPr>
          <w:rStyle w:val="C18"/>
          <w:rtl w:val="0"/>
        </w:rPr>
        <w:t>Zhotovování dřevěných podlah na podlaze s podlahovým vytápěním</w:t>
      </w:r>
    </w:p>
    <w:p>
      <w:pPr>
        <w:pStyle w:val="P24"/>
        <w:framePr w:w="6713" w:h="376" w:hRule="exact" w:wrap="none" w:vAnchor="page" w:hAnchor="margin" w:x="45" w:y="1174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1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4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1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1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75"/>
        <w:rPr>
          <w:rStyle w:val="C11"/>
          <w:rtl w:val="0"/>
        </w:rPr>
      </w:pPr>
      <w:r>
        <w:rPr>
          <w:rStyle w:val="C11"/>
          <w:rtl w:val="0"/>
        </w:rPr>
        <w:t>a) Uvést zásady platné pro zhotovování podlah</w:t>
      </w:r>
    </w:p>
    <w:p>
      <w:pPr>
        <w:pStyle w:val="P28"/>
        <w:framePr w:w="3921" w:h="376" w:hRule="exact" w:wrap="none" w:vAnchor="page" w:hAnchor="margin" w:x="6800" w:y="121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4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51"/>
        <w:rPr>
          <w:rStyle w:val="C13"/>
          <w:rtl w:val="0"/>
        </w:rPr>
      </w:pPr>
      <w:r>
        <w:rPr>
          <w:rStyle w:val="C13"/>
          <w:rtl w:val="0"/>
        </w:rPr>
        <w:t>b) Navrhnout způsob zhotovení nášlapné vrstvy</w:t>
      </w:r>
    </w:p>
    <w:p>
      <w:pPr>
        <w:pStyle w:val="P30"/>
        <w:framePr w:w="3921" w:h="376" w:hRule="exact" w:wrap="none" w:vAnchor="page" w:hAnchor="margin" w:x="6800" w:y="124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985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29.10.2026 2:32:43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Opravy, údržba a ošetřování dřevěných podlah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Posoudit stav podlahy a rozpoznat vady a určit jejich příčinu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Navrhnout technologii a pracovní postup opravy podlahy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Navrhnout materiál pro opravu podlahy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Navrhnout způsob údržby a ošetřování podlahy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58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Nakládání s odpady při zhotovování dřevěných podlah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Vysvětlit pojem „nebezpečná látka“, uvést nebezpečné látky používané v oboru</w:t>
      </w:r>
    </w:p>
    <w:p>
      <w:pPr>
        <w:pStyle w:val="P28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podlahářských pracích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8585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zhotovování dřevěných podlah</w:t>
      </w:r>
    </w:p>
    <w:p>
      <w:pPr>
        <w:pStyle w:val="P24"/>
        <w:framePr w:w="6713" w:h="376" w:hRule="exact" w:wrap="none" w:vAnchor="page" w:hAnchor="margin" w:x="45" w:y="90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při provádění podlah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b) Vysvětlit pravidla bezpečnosti práce při práci s nářadím a stroji</w:t>
      </w:r>
    </w:p>
    <w:p>
      <w:pPr>
        <w:pStyle w:val="P30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5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85"/>
        <w:rPr>
          <w:rStyle w:val="C13"/>
          <w:rtl w:val="0"/>
        </w:rPr>
      </w:pPr>
      <w:r>
        <w:rPr>
          <w:rStyle w:val="C13"/>
          <w:rtl w:val="0"/>
        </w:rPr>
        <w:t>d) Popsat základní typy hasicích přístrojů a jejich použití</w:t>
      </w:r>
    </w:p>
    <w:p>
      <w:pPr>
        <w:pStyle w:val="P30"/>
        <w:framePr w:w="3921" w:h="376" w:hRule="exact" w:wrap="none" w:vAnchor="page" w:hAnchor="margin" w:x="6800" w:y="105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9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61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109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2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38"/>
        <w:rPr>
          <w:rStyle w:val="C13"/>
          <w:rtl w:val="0"/>
        </w:rPr>
      </w:pPr>
      <w:r>
        <w:rPr>
          <w:rStyle w:val="C13"/>
          <w:rtl w:val="0"/>
        </w:rPr>
        <w:t>f) Dodržovat pravidla práce s hořlavými látkami</w:t>
      </w:r>
    </w:p>
    <w:p>
      <w:pPr>
        <w:pStyle w:val="P30"/>
        <w:framePr w:w="3921" w:h="376" w:hRule="exact" w:wrap="none" w:vAnchor="page" w:hAnchor="margin" w:x="6800" w:y="112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3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6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14"/>
        <w:rPr>
          <w:rStyle w:val="C11"/>
          <w:rtl w:val="0"/>
        </w:rPr>
      </w:pPr>
      <w:r>
        <w:rPr>
          <w:rStyle w:val="C11"/>
          <w:rtl w:val="0"/>
        </w:rPr>
        <w:t>g) Dodržovat BOZP, PO a hygienu práce</w:t>
      </w:r>
    </w:p>
    <w:p>
      <w:pPr>
        <w:pStyle w:val="P28"/>
        <w:framePr w:w="3921" w:h="376" w:hRule="exact" w:wrap="none" w:vAnchor="page" w:hAnchor="margin" w:x="6800" w:y="116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2148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29.10.2026 2:32:43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45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prace/podlahar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05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394" w:h="230" w:hRule="exact" w:wrap="none" w:vAnchor="page" w:hAnchor="margin" w:x="411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https://nsp.cz/jednotka-prace/podlahar-f0c9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f0c9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497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83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92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737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558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446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555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606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614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758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603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8169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93" w:h="230" w:hRule="exact" w:wrap="none" w:vAnchor="page" w:hAnchor="margin" w:x="8736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9590" w:y="4476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82" w:h="230" w:hRule="exact" w:wrap="none" w:vAnchor="page" w:hAnchor="margin" w:x="9892" w:y="4476"/>
        <w:rPr>
          <w:rStyle w:val="C27"/>
          <w:rtl w:val="0"/>
        </w:rPr>
      </w:pPr>
      <w:r>
        <w:rPr>
          <w:rStyle w:val="C27"/>
          <w:rtl w:val="0"/>
        </w:rPr>
        <w:t>dohodě</w:t>
      </w:r>
    </w:p>
    <w:p>
      <w:pPr>
        <w:pStyle w:val="P38"/>
        <w:framePr w:w="116" w:h="230" w:hRule="exact" w:wrap="none" w:vAnchor="page" w:hAnchor="margin" w:x="10641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68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505" w:h="230" w:hRule="exact" w:wrap="none" w:vAnchor="page" w:hAnchor="margin" w:x="2102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769" w:h="230" w:hRule="exact" w:wrap="none" w:vAnchor="page" w:hAnchor="margin" w:x="2673" w:y="4707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615" w:h="230" w:hRule="exact" w:wrap="none" w:vAnchor="page" w:hAnchor="margin" w:x="3508" w:y="4707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461" w:h="230" w:hRule="exact" w:wrap="none" w:vAnchor="page" w:hAnchor="margin" w:x="4190" w:y="4707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581" w:h="230" w:hRule="exact" w:wrap="none" w:vAnchor="page" w:hAnchor="margin" w:x="4718" w:y="4707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536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5563" w:y="470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17" w:h="230" w:hRule="exact" w:wrap="none" w:vAnchor="page" w:hAnchor="margin" w:x="6412" w:y="4707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1090" w:h="230" w:hRule="exact" w:wrap="none" w:vAnchor="page" w:hAnchor="margin" w:x="7296" w:y="4707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1114" w:h="230" w:hRule="exact" w:wrap="none" w:vAnchor="page" w:hAnchor="margin" w:x="8452" w:y="4707"/>
        <w:rPr>
          <w:rStyle w:val="C27"/>
          <w:rtl w:val="0"/>
        </w:rPr>
      </w:pPr>
      <w:r>
        <w:rPr>
          <w:rStyle w:val="C27"/>
          <w:rtl w:val="0"/>
        </w:rPr>
        <w:t>prováděným</w:t>
      </w:r>
    </w:p>
    <w:p>
      <w:pPr>
        <w:pStyle w:val="P38"/>
        <w:framePr w:w="927" w:h="230" w:hRule="exact" w:wrap="none" w:vAnchor="page" w:hAnchor="margin" w:x="9633" w:y="4707"/>
        <w:rPr>
          <w:rStyle w:val="C27"/>
          <w:rtl w:val="0"/>
        </w:rPr>
      </w:pPr>
      <w:r>
        <w:rPr>
          <w:rStyle w:val="C27"/>
          <w:rtl w:val="0"/>
        </w:rPr>
        <w:t>činnostem</w:t>
      </w:r>
    </w:p>
    <w:p>
      <w:pPr>
        <w:pStyle w:val="P38"/>
        <w:framePr w:w="130" w:h="230" w:hRule="exact" w:wrap="none" w:vAnchor="page" w:hAnchor="margin" w:x="10627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požadavkům</w:t>
      </w:r>
    </w:p>
    <w:p>
      <w:pPr>
        <w:pStyle w:val="P38"/>
        <w:framePr w:w="615" w:h="230" w:hRule="exact" w:wrap="none" w:vAnchor="page" w:hAnchor="margin" w:x="1219" w:y="4937"/>
        <w:rPr>
          <w:rStyle w:val="C27"/>
          <w:rtl w:val="0"/>
        </w:rPr>
      </w:pPr>
      <w:r>
        <w:rPr>
          <w:rStyle w:val="C27"/>
          <w:rtl w:val="0"/>
        </w:rPr>
        <w:t>BOZP.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0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0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0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0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0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0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3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38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3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38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38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3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3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38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3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38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6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6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6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3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3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3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7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7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7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7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7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7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7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7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7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7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0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0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0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0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0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0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0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0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0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7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7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7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7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7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7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0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0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0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0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0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0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0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0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3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3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3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3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3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3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3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3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3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3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3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3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3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3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3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3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3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3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3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3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3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3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3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3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3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3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6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6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6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6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6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6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6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6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6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6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6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6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6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6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89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89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89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89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89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89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89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89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89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8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89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89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89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89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2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2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2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2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2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2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2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2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2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2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2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2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2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2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5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5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5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5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5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5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5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5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5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5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5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5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5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8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8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8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8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8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8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2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5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5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5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2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2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2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2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2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2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2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2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2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2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2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2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2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2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5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5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5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5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5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5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5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123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41" w:h="230" w:hRule="exact" w:wrap="none" w:vAnchor="page" w:hAnchor="margin" w:x="2899" w:y="11230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057" w:h="230" w:hRule="exact" w:wrap="none" w:vAnchor="page" w:hAnchor="margin" w:x="3182" w:y="11230"/>
        <w:rPr>
          <w:rStyle w:val="C26"/>
          <w:rtl w:val="0"/>
        </w:rPr>
      </w:pPr>
      <w:r>
        <w:rPr>
          <w:rStyle w:val="C26"/>
          <w:rtl w:val="0"/>
        </w:rPr>
        <w:t>stavebních</w:t>
      </w:r>
    </w:p>
    <w:p>
      <w:pPr>
        <w:pStyle w:val="P37"/>
        <w:framePr w:w="994" w:h="230" w:hRule="exact" w:wrap="none" w:vAnchor="page" w:hAnchor="margin" w:x="4281" w:y="11230"/>
        <w:rPr>
          <w:rStyle w:val="C26"/>
          <w:rtl w:val="0"/>
        </w:rPr>
      </w:pPr>
      <w:r>
        <w:rPr>
          <w:rStyle w:val="C26"/>
          <w:rtl w:val="0"/>
        </w:rPr>
        <w:t>výkresech</w:t>
      </w:r>
    </w:p>
    <w:p>
      <w:pPr>
        <w:pStyle w:val="P37"/>
        <w:framePr w:w="130" w:h="230" w:hRule="exact" w:wrap="none" w:vAnchor="page" w:hAnchor="margin" w:x="5318" w:y="112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11" w:h="230" w:hRule="exact" w:wrap="none" w:vAnchor="page" w:hAnchor="margin" w:x="5491" w:y="11230"/>
        <w:rPr>
          <w:rStyle w:val="C26"/>
          <w:rtl w:val="0"/>
        </w:rPr>
      </w:pPr>
      <w:r>
        <w:rPr>
          <w:rStyle w:val="C26"/>
          <w:rtl w:val="0"/>
        </w:rPr>
        <w:t>dokumentaci;</w:t>
      </w:r>
    </w:p>
    <w:p>
      <w:pPr>
        <w:pStyle w:val="P37"/>
        <w:framePr w:w="481" w:h="230" w:hRule="exact" w:wrap="none" w:vAnchor="page" w:hAnchor="margin" w:x="6844" w:y="11230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7"/>
        <w:framePr w:w="1191" w:h="230" w:hRule="exact" w:wrap="none" w:vAnchor="page" w:hAnchor="margin" w:x="7368" w:y="11230"/>
        <w:rPr>
          <w:rStyle w:val="C26"/>
          <w:rtl w:val="0"/>
        </w:rPr>
      </w:pPr>
      <w:r>
        <w:rPr>
          <w:rStyle w:val="C26"/>
          <w:rtl w:val="0"/>
        </w:rPr>
        <w:t>prováděcích</w:t>
      </w:r>
    </w:p>
    <w:p>
      <w:pPr>
        <w:pStyle w:val="P37"/>
        <w:framePr w:w="769" w:h="230" w:hRule="exact" w:wrap="none" w:vAnchor="page" w:hAnchor="margin" w:x="8601" w:y="11230"/>
        <w:rPr>
          <w:rStyle w:val="C26"/>
          <w:rtl w:val="0"/>
        </w:rPr>
      </w:pPr>
      <w:r>
        <w:rPr>
          <w:rStyle w:val="C26"/>
          <w:rtl w:val="0"/>
        </w:rPr>
        <w:t>výkresů</w:t>
      </w:r>
    </w:p>
    <w:p>
      <w:pPr>
        <w:pStyle w:val="P37"/>
        <w:framePr w:w="673" w:h="230" w:hRule="exact" w:wrap="none" w:vAnchor="page" w:hAnchor="margin" w:x="9412" w:y="11230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817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146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142" w:y="114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92" w:y="11465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284" w:h="230" w:hRule="exact" w:wrap="none" w:vAnchor="page" w:hAnchor="margin" w:x="2702" w:y="1146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15" w:h="230" w:hRule="exact" w:wrap="none" w:vAnchor="page" w:hAnchor="margin" w:x="3038" w:y="1146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24" w:h="230" w:hRule="exact" w:wrap="none" w:vAnchor="page" w:hAnchor="margin" w:x="3710" w:y="1146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1037" w:h="230" w:hRule="exact" w:wrap="none" w:vAnchor="page" w:hAnchor="margin" w:x="4886" w:y="11465"/>
        <w:rPr>
          <w:rStyle w:val="C27"/>
          <w:rtl w:val="0"/>
        </w:rPr>
      </w:pPr>
      <w:r>
        <w:rPr>
          <w:rStyle w:val="C27"/>
          <w:rtl w:val="0"/>
        </w:rPr>
        <w:t>jednoduchý</w:t>
      </w:r>
    </w:p>
    <w:p>
      <w:pPr>
        <w:pStyle w:val="P38"/>
        <w:framePr w:w="845" w:h="230" w:hRule="exact" w:wrap="none" w:vAnchor="page" w:hAnchor="margin" w:x="5976" w:y="11465"/>
        <w:rPr>
          <w:rStyle w:val="C27"/>
          <w:rtl w:val="0"/>
        </w:rPr>
      </w:pPr>
      <w:r>
        <w:rPr>
          <w:rStyle w:val="C27"/>
          <w:rtl w:val="0"/>
        </w:rPr>
        <w:t>technický</w:t>
      </w:r>
    </w:p>
    <w:p>
      <w:pPr>
        <w:pStyle w:val="P38"/>
        <w:framePr w:w="461" w:h="230" w:hRule="exact" w:wrap="none" w:vAnchor="page" w:hAnchor="margin" w:x="6878" w:y="11465"/>
        <w:rPr>
          <w:rStyle w:val="C27"/>
          <w:rtl w:val="0"/>
        </w:rPr>
      </w:pPr>
      <w:r>
        <w:rPr>
          <w:rStyle w:val="C27"/>
          <w:rtl w:val="0"/>
        </w:rPr>
        <w:t>náčrt</w:t>
      </w:r>
    </w:p>
    <w:p>
      <w:pPr>
        <w:pStyle w:val="P38"/>
        <w:framePr w:w="716" w:h="230" w:hRule="exact" w:wrap="none" w:vAnchor="page" w:hAnchor="margin" w:x="7392" w:y="11465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8160" w:y="114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8299" w:y="11465"/>
        <w:rPr>
          <w:rStyle w:val="C27"/>
          <w:rtl w:val="0"/>
        </w:rPr>
      </w:pPr>
      <w:r>
        <w:rPr>
          <w:rStyle w:val="C27"/>
          <w:rtl w:val="0"/>
        </w:rPr>
        <w:t>skladbu</w:t>
      </w:r>
    </w:p>
    <w:p>
      <w:pPr>
        <w:pStyle w:val="P38"/>
        <w:framePr w:w="1138" w:h="230" w:hRule="exact" w:wrap="none" w:vAnchor="page" w:hAnchor="margin" w:x="9057" w:y="11465"/>
        <w:rPr>
          <w:rStyle w:val="C27"/>
          <w:rtl w:val="0"/>
        </w:rPr>
      </w:pPr>
      <w:r>
        <w:rPr>
          <w:rStyle w:val="C27"/>
          <w:rtl w:val="0"/>
        </w:rPr>
        <w:t>podlahových</w:t>
      </w:r>
    </w:p>
    <w:p>
      <w:pPr>
        <w:pStyle w:val="P38"/>
        <w:framePr w:w="505" w:h="230" w:hRule="exact" w:wrap="none" w:vAnchor="page" w:hAnchor="margin" w:x="10252" w:y="11465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961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(kladečský</w:t>
      </w:r>
    </w:p>
    <w:p>
      <w:pPr>
        <w:pStyle w:val="P38"/>
        <w:framePr w:w="514" w:h="230" w:hRule="exact" w:wrap="none" w:vAnchor="page" w:hAnchor="margin" w:x="1032" w:y="11695"/>
        <w:rPr>
          <w:rStyle w:val="C27"/>
          <w:rtl w:val="0"/>
        </w:rPr>
      </w:pPr>
      <w:r>
        <w:rPr>
          <w:rStyle w:val="C27"/>
          <w:rtl w:val="0"/>
        </w:rPr>
        <w:t>plán),</w:t>
      </w:r>
    </w:p>
    <w:p>
      <w:pPr>
        <w:pStyle w:val="P38"/>
        <w:framePr w:w="505" w:h="230" w:hRule="exact" w:wrap="none" w:vAnchor="page" w:hAnchor="margin" w:x="1588" w:y="11695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293" w:h="230" w:hRule="exact" w:wrap="none" w:vAnchor="page" w:hAnchor="margin" w:x="2136" w:y="1169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893" w:h="230" w:hRule="exact" w:wrap="none" w:vAnchor="page" w:hAnchor="margin" w:x="2472" w:y="11695"/>
        <w:rPr>
          <w:rStyle w:val="C27"/>
          <w:rtl w:val="0"/>
        </w:rPr>
      </w:pPr>
      <w:r>
        <w:rPr>
          <w:rStyle w:val="C27"/>
          <w:rtl w:val="0"/>
        </w:rPr>
        <w:t>podlahou,</w:t>
      </w:r>
    </w:p>
    <w:p>
      <w:pPr>
        <w:pStyle w:val="P38"/>
        <w:framePr w:w="783" w:h="230" w:hRule="exact" w:wrap="none" w:vAnchor="page" w:hAnchor="margin" w:x="3408" w:y="11695"/>
        <w:rPr>
          <w:rStyle w:val="C27"/>
          <w:rtl w:val="0"/>
        </w:rPr>
      </w:pPr>
      <w:r>
        <w:rPr>
          <w:rStyle w:val="C27"/>
          <w:rtl w:val="0"/>
        </w:rPr>
        <w:t>napojení</w:t>
      </w:r>
    </w:p>
    <w:p>
      <w:pPr>
        <w:pStyle w:val="P38"/>
        <w:framePr w:w="241" w:h="230" w:hRule="exact" w:wrap="none" w:vAnchor="page" w:hAnchor="margin" w:x="4233" w:y="116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4516" w:y="11695"/>
        <w:rPr>
          <w:rStyle w:val="C27"/>
          <w:rtl w:val="0"/>
        </w:rPr>
      </w:pPr>
      <w:r>
        <w:rPr>
          <w:rStyle w:val="C27"/>
          <w:rtl w:val="0"/>
        </w:rPr>
        <w:t>okolní</w:t>
      </w:r>
    </w:p>
    <w:p>
      <w:pPr>
        <w:pStyle w:val="P38"/>
        <w:framePr w:w="1037" w:h="230" w:hRule="exact" w:wrap="none" w:vAnchor="page" w:hAnchor="margin" w:x="5107" w:y="11695"/>
        <w:rPr>
          <w:rStyle w:val="C27"/>
          <w:rtl w:val="0"/>
        </w:rPr>
      </w:pPr>
      <w:r>
        <w:rPr>
          <w:rStyle w:val="C27"/>
          <w:rtl w:val="0"/>
        </w:rPr>
        <w:t>konstrukce.</w:t>
      </w:r>
    </w:p>
    <w:p>
      <w:pPr>
        <w:pStyle w:val="P38"/>
        <w:framePr w:w="73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16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2166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013" w:h="230" w:hRule="exact" w:wrap="none" w:vAnchor="page" w:hAnchor="margin" w:x="3163" w:y="12166"/>
        <w:rPr>
          <w:rStyle w:val="C26"/>
          <w:rtl w:val="0"/>
        </w:rPr>
      </w:pPr>
      <w:r>
        <w:rPr>
          <w:rStyle w:val="C26"/>
          <w:rtl w:val="0"/>
        </w:rPr>
        <w:t>dřevěných</w:t>
      </w:r>
    </w:p>
    <w:p>
      <w:pPr>
        <w:pStyle w:val="P37"/>
        <w:framePr w:w="1057" w:h="230" w:hRule="exact" w:wrap="none" w:vAnchor="page" w:hAnchor="margin" w:x="4219" w:y="12166"/>
        <w:rPr>
          <w:rStyle w:val="C26"/>
          <w:rtl w:val="0"/>
        </w:rPr>
      </w:pPr>
      <w:r>
        <w:rPr>
          <w:rStyle w:val="C26"/>
          <w:rtl w:val="0"/>
        </w:rPr>
        <w:t>tesařských</w:t>
      </w:r>
    </w:p>
    <w:p>
      <w:pPr>
        <w:pStyle w:val="P37"/>
        <w:framePr w:w="130" w:h="230" w:hRule="exact" w:wrap="none" w:vAnchor="page" w:hAnchor="margin" w:x="5318" w:y="1216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5491" w:y="12166"/>
        <w:rPr>
          <w:rStyle w:val="C26"/>
          <w:rtl w:val="0"/>
        </w:rPr>
      </w:pPr>
      <w:r>
        <w:rPr>
          <w:rStyle w:val="C26"/>
          <w:rtl w:val="0"/>
        </w:rPr>
        <w:t>prkenných</w:t>
      </w:r>
    </w:p>
    <w:p>
      <w:pPr>
        <w:pStyle w:val="P37"/>
        <w:framePr w:w="673" w:h="230" w:hRule="exact" w:wrap="none" w:vAnchor="page" w:hAnchor="margin" w:x="6556" w:y="12166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81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6" w:y="124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204" w:y="124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372" w:y="12401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927" w:h="230" w:hRule="exact" w:wrap="none" w:vAnchor="page" w:hAnchor="margin" w:x="1651" w:y="1240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47" w:h="230" w:hRule="exact" w:wrap="none" w:vAnchor="page" w:hAnchor="margin" w:x="2664" w:y="12401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3196" w:y="1240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337" w:h="230" w:hRule="exact" w:wrap="none" w:vAnchor="page" w:hAnchor="margin" w:x="4084" w:y="12401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38"/>
        <w:framePr w:w="514" w:h="230" w:hRule="exact" w:wrap="none" w:vAnchor="page" w:hAnchor="margin" w:x="4507" w:y="1240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461" w:h="230" w:hRule="exact" w:wrap="none" w:vAnchor="page" w:hAnchor="margin" w:x="5102" w:y="1240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5649" w:y="12401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241" w:h="230" w:hRule="exact" w:wrap="none" w:vAnchor="page" w:hAnchor="margin" w:x="6484" w:y="124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6811" w:y="12401"/>
        <w:rPr>
          <w:rStyle w:val="C27"/>
          <w:rtl w:val="0"/>
        </w:rPr>
      </w:pPr>
      <w:r>
        <w:rPr>
          <w:rStyle w:val="C27"/>
          <w:rtl w:val="0"/>
        </w:rPr>
        <w:t>dřevěných</w:t>
      </w:r>
    </w:p>
    <w:p>
      <w:pPr>
        <w:pStyle w:val="P38"/>
        <w:framePr w:w="970" w:h="230" w:hRule="exact" w:wrap="none" w:vAnchor="page" w:hAnchor="margin" w:x="7833" w:y="12401"/>
        <w:rPr>
          <w:rStyle w:val="C27"/>
          <w:rtl w:val="0"/>
        </w:rPr>
      </w:pPr>
      <w:r>
        <w:rPr>
          <w:rStyle w:val="C27"/>
          <w:rtl w:val="0"/>
        </w:rPr>
        <w:t>tesařských</w:t>
      </w:r>
    </w:p>
    <w:p>
      <w:pPr>
        <w:pStyle w:val="P38"/>
        <w:framePr w:w="994" w:h="230" w:hRule="exact" w:wrap="none" w:vAnchor="page" w:hAnchor="margin" w:x="8889" w:y="12401"/>
        <w:rPr>
          <w:rStyle w:val="C27"/>
          <w:rtl w:val="0"/>
        </w:rPr>
      </w:pPr>
      <w:r>
        <w:rPr>
          <w:rStyle w:val="C27"/>
          <w:rtl w:val="0"/>
        </w:rPr>
        <w:t>podlahách,</w:t>
      </w:r>
    </w:p>
    <w:p>
      <w:pPr>
        <w:pStyle w:val="P38"/>
        <w:framePr w:w="461" w:h="230" w:hRule="exact" w:wrap="none" w:vAnchor="page" w:hAnchor="margin" w:x="9969" w:y="124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10516" w:y="124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28" w:y="12631"/>
        <w:rPr>
          <w:rStyle w:val="C27"/>
          <w:rtl w:val="0"/>
        </w:rPr>
      </w:pPr>
      <w:r>
        <w:rPr>
          <w:rStyle w:val="C27"/>
          <w:rtl w:val="0"/>
        </w:rPr>
        <w:t>dřevěných</w:t>
      </w:r>
    </w:p>
    <w:p>
      <w:pPr>
        <w:pStyle w:val="P38"/>
        <w:framePr w:w="937" w:h="230" w:hRule="exact" w:wrap="none" w:vAnchor="page" w:hAnchor="margin" w:x="1008" w:y="12631"/>
        <w:rPr>
          <w:rStyle w:val="C27"/>
          <w:rtl w:val="0"/>
        </w:rPr>
      </w:pPr>
      <w:r>
        <w:rPr>
          <w:rStyle w:val="C27"/>
          <w:rtl w:val="0"/>
        </w:rPr>
        <w:t>prkenných</w:t>
      </w:r>
    </w:p>
    <w:p>
      <w:pPr>
        <w:pStyle w:val="P38"/>
        <w:framePr w:w="994" w:h="230" w:hRule="exact" w:wrap="none" w:vAnchor="page" w:hAnchor="margin" w:x="1987" w:y="12631"/>
        <w:rPr>
          <w:rStyle w:val="C27"/>
          <w:rtl w:val="0"/>
        </w:rPr>
      </w:pPr>
      <w:r>
        <w:rPr>
          <w:rStyle w:val="C27"/>
          <w:rtl w:val="0"/>
        </w:rPr>
        <w:t>podlahách.</w:t>
      </w:r>
    </w:p>
    <w:p>
      <w:pPr>
        <w:pStyle w:val="P38"/>
        <w:framePr w:w="73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1310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9" w:y="1310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673" w:h="230" w:hRule="exact" w:wrap="none" w:vAnchor="page" w:hAnchor="margin" w:x="3177" w:y="13102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7"/>
        <w:framePr w:w="116" w:h="230" w:hRule="exact" w:wrap="none" w:vAnchor="page" w:hAnchor="margin" w:x="3897" w:y="13102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1191" w:h="230" w:hRule="exact" w:wrap="none" w:vAnchor="page" w:hAnchor="margin" w:x="4060" w:y="13102"/>
        <w:rPr>
          <w:rStyle w:val="C26"/>
          <w:rtl w:val="0"/>
        </w:rPr>
      </w:pPr>
      <w:r>
        <w:rPr>
          <w:rStyle w:val="C26"/>
          <w:rtl w:val="0"/>
        </w:rPr>
        <w:t>parketových</w:t>
      </w:r>
    </w:p>
    <w:p>
      <w:pPr>
        <w:pStyle w:val="P37"/>
        <w:framePr w:w="581" w:h="230" w:hRule="exact" w:wrap="none" w:vAnchor="page" w:hAnchor="margin" w:x="5299" w:y="13102"/>
        <w:rPr>
          <w:rStyle w:val="C26"/>
          <w:rtl w:val="0"/>
        </w:rPr>
      </w:pPr>
      <w:r>
        <w:rPr>
          <w:rStyle w:val="C26"/>
          <w:rtl w:val="0"/>
        </w:rPr>
        <w:t>vlysů,</w:t>
      </w:r>
    </w:p>
    <w:p>
      <w:pPr>
        <w:pStyle w:val="P37"/>
        <w:framePr w:w="673" w:h="230" w:hRule="exact" w:wrap="none" w:vAnchor="page" w:hAnchor="margin" w:x="5928" w:y="13102"/>
        <w:rPr>
          <w:rStyle w:val="C26"/>
          <w:rtl w:val="0"/>
        </w:rPr>
      </w:pPr>
      <w:r>
        <w:rPr>
          <w:rStyle w:val="C26"/>
          <w:rtl w:val="0"/>
        </w:rPr>
        <w:t>parket,</w:t>
      </w:r>
    </w:p>
    <w:p>
      <w:pPr>
        <w:pStyle w:val="P37"/>
        <w:framePr w:w="1268" w:h="230" w:hRule="exact" w:wrap="none" w:vAnchor="page" w:hAnchor="margin" w:x="6648" w:y="13102"/>
        <w:rPr>
          <w:rStyle w:val="C26"/>
          <w:rtl w:val="0"/>
        </w:rPr>
      </w:pPr>
      <w:r>
        <w:rPr>
          <w:rStyle w:val="C26"/>
          <w:rtl w:val="0"/>
        </w:rPr>
        <w:t>mozaikových</w:t>
      </w:r>
    </w:p>
    <w:p>
      <w:pPr>
        <w:pStyle w:val="P37"/>
        <w:framePr w:w="615" w:h="230" w:hRule="exact" w:wrap="none" w:vAnchor="page" w:hAnchor="margin" w:x="7963" w:y="13102"/>
        <w:rPr>
          <w:rStyle w:val="C26"/>
          <w:rtl w:val="0"/>
        </w:rPr>
      </w:pPr>
      <w:r>
        <w:rPr>
          <w:rStyle w:val="C26"/>
          <w:rtl w:val="0"/>
        </w:rPr>
        <w:t>parket</w:t>
      </w:r>
    </w:p>
    <w:p>
      <w:pPr>
        <w:pStyle w:val="P37"/>
        <w:framePr w:w="130" w:h="230" w:hRule="exact" w:wrap="none" w:vAnchor="page" w:hAnchor="margin" w:x="8625" w:y="1310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15" w:h="230" w:hRule="exact" w:wrap="none" w:vAnchor="page" w:hAnchor="margin" w:x="8803" w:y="13102"/>
        <w:rPr>
          <w:rStyle w:val="C26"/>
          <w:rtl w:val="0"/>
        </w:rPr>
      </w:pPr>
      <w:r>
        <w:rPr>
          <w:rStyle w:val="C26"/>
          <w:rtl w:val="0"/>
        </w:rPr>
        <w:t>parket</w:t>
      </w:r>
    </w:p>
    <w:p>
      <w:pPr>
        <w:pStyle w:val="P37"/>
        <w:framePr w:w="980" w:h="230" w:hRule="exact" w:wrap="none" w:vAnchor="page" w:hAnchor="margin" w:x="9465" w:y="13102"/>
        <w:rPr>
          <w:rStyle w:val="C26"/>
          <w:rtl w:val="0"/>
        </w:rPr>
      </w:pPr>
      <w:r>
        <w:rPr>
          <w:rStyle w:val="C26"/>
          <w:rtl w:val="0"/>
        </w:rPr>
        <w:t>složených</w:t>
      </w:r>
    </w:p>
    <w:p>
      <w:pPr>
        <w:pStyle w:val="P37"/>
        <w:framePr w:w="260" w:h="230" w:hRule="exact" w:wrap="none" w:vAnchor="page" w:hAnchor="margin" w:x="10497" w:y="13102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548" w:h="230" w:hRule="exact" w:wrap="none" w:vAnchor="page" w:hAnchor="margin" w:x="28" w:y="13332"/>
        <w:rPr>
          <w:rStyle w:val="C26"/>
          <w:rtl w:val="0"/>
        </w:rPr>
      </w:pPr>
      <w:r>
        <w:rPr>
          <w:rStyle w:val="C26"/>
          <w:rtl w:val="0"/>
        </w:rPr>
        <w:t>vzorů</w:t>
      </w:r>
    </w:p>
    <w:p>
      <w:pPr>
        <w:pStyle w:val="P38"/>
        <w:framePr w:w="817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56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1356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13567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927" w:h="230" w:hRule="exact" w:wrap="none" w:vAnchor="page" w:hAnchor="margin" w:x="1483" w:y="135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447" w:h="230" w:hRule="exact" w:wrap="none" w:vAnchor="page" w:hAnchor="margin" w:x="2452" w:y="13567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2942" w:y="1356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3787" w:y="13567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16" w:h="230" w:hRule="exact" w:wrap="none" w:vAnchor="page" w:hAnchor="margin" w:x="4334" w:y="135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4492" w:y="1356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529" w:h="230" w:hRule="exact" w:wrap="none" w:vAnchor="page" w:hAnchor="margin" w:x="5515" w:y="13567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625" w:h="230" w:hRule="exact" w:wrap="none" w:vAnchor="page" w:hAnchor="margin" w:x="6086" w:y="13567"/>
        <w:rPr>
          <w:rStyle w:val="C27"/>
          <w:rtl w:val="0"/>
        </w:rPr>
      </w:pPr>
      <w:r>
        <w:rPr>
          <w:rStyle w:val="C27"/>
          <w:rtl w:val="0"/>
        </w:rPr>
        <w:t>parket.</w:t>
      </w:r>
    </w:p>
    <w:p>
      <w:pPr>
        <w:pStyle w:val="P38"/>
        <w:framePr w:w="793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73" w:y="1380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44" w:y="13803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00" w:y="13803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782" w:y="13803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137" w:y="138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324" w:y="13803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150" w:y="13803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755" w:y="1380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81" w:h="230" w:hRule="exact" w:wrap="none" w:vAnchor="page" w:hAnchor="margin" w:x="6086" w:y="13803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013" w:h="230" w:hRule="exact" w:wrap="none" w:vAnchor="page" w:hAnchor="margin" w:x="7320" w:y="13803"/>
        <w:rPr>
          <w:rStyle w:val="C26"/>
          <w:rtl w:val="0"/>
        </w:rPr>
      </w:pPr>
      <w:r>
        <w:rPr>
          <w:rStyle w:val="C26"/>
          <w:rtl w:val="0"/>
        </w:rPr>
        <w:t>dřevěných</w:t>
      </w:r>
    </w:p>
    <w:p>
      <w:pPr>
        <w:pStyle w:val="P37"/>
        <w:framePr w:w="673" w:h="230" w:hRule="exact" w:wrap="none" w:vAnchor="page" w:hAnchor="margin" w:x="8390" w:y="13803"/>
        <w:rPr>
          <w:rStyle w:val="C26"/>
          <w:rtl w:val="0"/>
        </w:rPr>
      </w:pPr>
      <w:r>
        <w:rPr>
          <w:rStyle w:val="C26"/>
          <w:rtl w:val="0"/>
        </w:rPr>
        <w:t>podlah</w:t>
      </w:r>
    </w:p>
    <w:p>
      <w:pPr>
        <w:pStyle w:val="P38"/>
        <w:framePr w:w="461" w:h="230" w:hRule="exact" w:wrap="none" w:vAnchor="page" w:hAnchor="margin" w:x="9120" w:y="1380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46" w:h="230" w:hRule="exact" w:wrap="none" w:vAnchor="page" w:hAnchor="margin" w:x="9638" w:y="13803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116" w:h="230" w:hRule="exact" w:wrap="none" w:vAnchor="page" w:hAnchor="margin" w:x="10641" w:y="138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820" w:y="14033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1248" w:y="1403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450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450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4503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3369" w:y="145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85" w:y="14503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99" w:y="14503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88" w:y="1450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25" w:y="14503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27" w:y="14503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26" w:y="14503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50" w:y="145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923" w:y="14503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48" w:y="14503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14739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0"/>
        <w:framePr w:w="375" w:h="245" w:hRule="exact" w:wrap="none" w:vAnchor="page" w:hAnchor="margin" w:x="28" w:y="1497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4988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4988"/>
        <w:rPr>
          <w:rStyle w:val="C27"/>
          <w:rtl w:val="0"/>
        </w:rPr>
      </w:pPr>
      <w:r>
        <w:rPr>
          <w:rStyle w:val="C27"/>
          <w:rtl w:val="0"/>
        </w:rPr>
        <w:t>74</w:t>
      </w:r>
    </w:p>
    <w:p>
      <w:pPr>
        <w:pStyle w:val="P38"/>
        <w:framePr w:w="461" w:h="230" w:hRule="exact" w:wrap="none" w:vAnchor="page" w:hAnchor="margin" w:x="1152" w:y="14988"/>
        <w:rPr>
          <w:rStyle w:val="C27"/>
          <w:rtl w:val="0"/>
        </w:rPr>
      </w:pPr>
      <w:r>
        <w:rPr>
          <w:rStyle w:val="C27"/>
          <w:rtl w:val="0"/>
        </w:rPr>
        <w:t>4505</w:t>
      </w:r>
    </w:p>
    <w:p>
      <w:pPr>
        <w:pStyle w:val="P38"/>
        <w:framePr w:w="735" w:h="230" w:hRule="exact" w:wrap="none" w:vAnchor="page" w:hAnchor="margin" w:x="1656" w:y="14988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2433" w:y="1498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2558" w:y="14988"/>
        <w:rPr>
          <w:rStyle w:val="C27"/>
          <w:rtl w:val="0"/>
        </w:rPr>
      </w:pPr>
      <w:r>
        <w:rPr>
          <w:rStyle w:val="C27"/>
          <w:rtl w:val="0"/>
        </w:rPr>
        <w:t>Společná</w:t>
      </w:r>
    </w:p>
    <w:p>
      <w:pPr>
        <w:pStyle w:val="P38"/>
        <w:framePr w:w="994" w:h="230" w:hRule="exact" w:wrap="none" w:vAnchor="page" w:hAnchor="margin" w:x="3451" w:y="14988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0"/>
        <w:framePr w:w="375" w:h="245" w:hRule="exact" w:wrap="none" w:vAnchor="page" w:hAnchor="margin" w:x="28" w:y="1522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5238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5238"/>
        <w:rPr>
          <w:rStyle w:val="C27"/>
          <w:rtl w:val="0"/>
        </w:rPr>
      </w:pPr>
      <w:r>
        <w:rPr>
          <w:rStyle w:val="C27"/>
          <w:rtl w:val="0"/>
        </w:rPr>
        <w:t>49</w:t>
      </w:r>
    </w:p>
    <w:p>
      <w:pPr>
        <w:pStyle w:val="P38"/>
        <w:framePr w:w="461" w:h="230" w:hRule="exact" w:wrap="none" w:vAnchor="page" w:hAnchor="margin" w:x="1152" w:y="15238"/>
        <w:rPr>
          <w:rStyle w:val="C27"/>
          <w:rtl w:val="0"/>
        </w:rPr>
      </w:pPr>
      <w:r>
        <w:rPr>
          <w:rStyle w:val="C27"/>
          <w:rtl w:val="0"/>
        </w:rPr>
        <w:t>2120</w:t>
      </w:r>
    </w:p>
    <w:p>
      <w:pPr>
        <w:pStyle w:val="P38"/>
        <w:framePr w:w="769" w:h="230" w:hRule="exact" w:wrap="none" w:vAnchor="page" w:hAnchor="margin" w:x="1656" w:y="15238"/>
        <w:rPr>
          <w:rStyle w:val="C27"/>
          <w:rtl w:val="0"/>
        </w:rPr>
      </w:pPr>
      <w:r>
        <w:rPr>
          <w:rStyle w:val="C27"/>
          <w:rtl w:val="0"/>
        </w:rPr>
        <w:t>Dřevěné</w:t>
      </w:r>
    </w:p>
    <w:p>
      <w:pPr>
        <w:pStyle w:val="P38"/>
        <w:framePr w:w="716" w:h="230" w:hRule="exact" w:wrap="none" w:vAnchor="page" w:hAnchor="margin" w:x="2467" w:y="15238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3225" w:y="1523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3350" w:y="15238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4065" w:y="152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4238" w:y="15238"/>
        <w:rPr>
          <w:rStyle w:val="C27"/>
          <w:rtl w:val="0"/>
        </w:rPr>
      </w:pPr>
      <w:r>
        <w:rPr>
          <w:rStyle w:val="C27"/>
          <w:rtl w:val="0"/>
        </w:rPr>
        <w:t>posuzování</w:t>
      </w:r>
    </w:p>
    <w:p>
      <w:pPr>
        <w:pStyle w:val="P40"/>
        <w:framePr w:w="375" w:h="245" w:hRule="exact" w:wrap="none" w:vAnchor="page" w:hAnchor="margin" w:x="28" w:y="1547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5487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868" w:y="15487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204" w:y="15487"/>
        <w:rPr>
          <w:rStyle w:val="C27"/>
          <w:rtl w:val="0"/>
        </w:rPr>
      </w:pPr>
      <w:r>
        <w:rPr>
          <w:rStyle w:val="C27"/>
          <w:rtl w:val="0"/>
        </w:rPr>
        <w:t>13226</w:t>
      </w:r>
    </w:p>
    <w:p>
      <w:pPr>
        <w:pStyle w:val="P38"/>
        <w:framePr w:w="769" w:h="230" w:hRule="exact" w:wrap="none" w:vAnchor="page" w:hAnchor="margin" w:x="1819" w:y="15487"/>
        <w:rPr>
          <w:rStyle w:val="C27"/>
          <w:rtl w:val="0"/>
        </w:rPr>
      </w:pPr>
      <w:r>
        <w:rPr>
          <w:rStyle w:val="C27"/>
          <w:rtl w:val="0"/>
        </w:rPr>
        <w:t>Dřevěné</w:t>
      </w:r>
    </w:p>
    <w:p>
      <w:pPr>
        <w:pStyle w:val="P38"/>
        <w:framePr w:w="1081" w:h="230" w:hRule="exact" w:wrap="none" w:vAnchor="page" w:hAnchor="margin" w:x="2630" w:y="15487"/>
        <w:rPr>
          <w:rStyle w:val="C27"/>
          <w:rtl w:val="0"/>
        </w:rPr>
      </w:pPr>
      <w:r>
        <w:rPr>
          <w:rStyle w:val="C27"/>
          <w:rtl w:val="0"/>
        </w:rPr>
        <w:t>podlahoviny</w:t>
      </w:r>
    </w:p>
    <w:p>
      <w:pPr>
        <w:pStyle w:val="P38"/>
        <w:framePr w:w="82" w:h="230" w:hRule="exact" w:wrap="none" w:vAnchor="page" w:hAnchor="margin" w:x="3753" w:y="1548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13" w:h="230" w:hRule="exact" w:wrap="none" w:vAnchor="page" w:hAnchor="margin" w:x="3878" w:y="15487"/>
        <w:rPr>
          <w:rStyle w:val="C27"/>
          <w:rtl w:val="0"/>
        </w:rPr>
      </w:pPr>
      <w:r>
        <w:rPr>
          <w:rStyle w:val="C27"/>
          <w:rtl w:val="0"/>
        </w:rPr>
        <w:t>Parketové</w:t>
      </w:r>
    </w:p>
    <w:p>
      <w:pPr>
        <w:pStyle w:val="P38"/>
        <w:framePr w:w="461" w:h="230" w:hRule="exact" w:wrap="none" w:vAnchor="page" w:hAnchor="margin" w:x="4833" w:y="15487"/>
        <w:rPr>
          <w:rStyle w:val="C27"/>
          <w:rtl w:val="0"/>
        </w:rPr>
      </w:pPr>
      <w:r>
        <w:rPr>
          <w:rStyle w:val="C27"/>
          <w:rtl w:val="0"/>
        </w:rPr>
        <w:t>vlysy</w:t>
      </w:r>
    </w:p>
    <w:p>
      <w:pPr>
        <w:pStyle w:val="P38"/>
        <w:framePr w:w="116" w:h="230" w:hRule="exact" w:wrap="none" w:vAnchor="page" w:hAnchor="margin" w:x="5337" w:y="154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81" w:h="230" w:hRule="exact" w:wrap="none" w:vAnchor="page" w:hAnchor="margin" w:x="5496" w:y="15487"/>
        <w:rPr>
          <w:rStyle w:val="C27"/>
          <w:rtl w:val="0"/>
        </w:rPr>
      </w:pPr>
      <w:r>
        <w:rPr>
          <w:rStyle w:val="C27"/>
          <w:rtl w:val="0"/>
        </w:rPr>
        <w:t>perem</w:t>
      </w:r>
    </w:p>
    <w:p>
      <w:pPr>
        <w:pStyle w:val="P38"/>
        <w:framePr w:w="625" w:h="230" w:hRule="exact" w:wrap="none" w:vAnchor="page" w:hAnchor="margin" w:x="6120" w:y="15487"/>
        <w:rPr>
          <w:rStyle w:val="C27"/>
          <w:rtl w:val="0"/>
        </w:rPr>
      </w:pPr>
      <w:r>
        <w:rPr>
          <w:rStyle w:val="C27"/>
          <w:rtl w:val="0"/>
        </w:rPr>
        <w:t>a/nebo</w:t>
      </w:r>
    </w:p>
    <w:p>
      <w:pPr>
        <w:pStyle w:val="P38"/>
        <w:framePr w:w="725" w:h="230" w:hRule="exact" w:wrap="none" w:vAnchor="page" w:hAnchor="margin" w:x="6787" w:y="15487"/>
        <w:rPr>
          <w:rStyle w:val="C27"/>
          <w:rtl w:val="0"/>
        </w:rPr>
      </w:pPr>
      <w:r>
        <w:rPr>
          <w:rStyle w:val="C27"/>
          <w:rtl w:val="0"/>
        </w:rPr>
        <w:t>drážkou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29.10.2026 2:32:43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40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40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2159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0"/>
        <w:framePr w:w="375" w:h="245" w:hRule="exact" w:wrap="none" w:vAnchor="page" w:hAnchor="margin" w:x="28" w:y="23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240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850" w:h="230" w:hRule="exact" w:wrap="none" w:vAnchor="page" w:hAnchor="margin" w:x="1003" w:y="2409"/>
        <w:rPr>
          <w:rStyle w:val="C27"/>
          <w:rtl w:val="0"/>
        </w:rPr>
      </w:pPr>
      <w:r>
        <w:rPr>
          <w:rStyle w:val="C27"/>
          <w:rtl w:val="0"/>
        </w:rPr>
        <w:t>541/2020</w:t>
      </w:r>
    </w:p>
    <w:p>
      <w:pPr>
        <w:pStyle w:val="P38"/>
        <w:framePr w:w="370" w:h="230" w:hRule="exact" w:wrap="none" w:vAnchor="page" w:hAnchor="margin" w:x="1896" w:y="240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08" w:y="24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2481" w:y="2409"/>
        <w:rPr>
          <w:rStyle w:val="C27"/>
          <w:rtl w:val="0"/>
        </w:rPr>
      </w:pPr>
      <w:r>
        <w:rPr>
          <w:rStyle w:val="C27"/>
          <w:rtl w:val="0"/>
        </w:rPr>
        <w:t>odpadech</w:t>
      </w:r>
    </w:p>
    <w:p>
      <w:pPr>
        <w:pStyle w:val="P38"/>
        <w:framePr w:w="226" w:h="230" w:hRule="exact" w:wrap="none" w:vAnchor="page" w:hAnchor="margin" w:x="3417" w:y="240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686" w:y="240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233" w:y="240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246" w:y="2409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28" w:y="26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388" w:y="2658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257" w:y="2658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473" w:y="2658"/>
        <w:rPr>
          <w:rStyle w:val="C27"/>
          <w:rtl w:val="0"/>
        </w:rPr>
      </w:pPr>
      <w:r>
        <w:rPr>
          <w:rStyle w:val="C27"/>
          <w:rtl w:val="0"/>
        </w:rPr>
        <w:t>383/2001</w:t>
      </w:r>
    </w:p>
    <w:p>
      <w:pPr>
        <w:pStyle w:val="P38"/>
        <w:framePr w:w="370" w:h="230" w:hRule="exact" w:wrap="none" w:vAnchor="page" w:hAnchor="margin" w:x="2366" w:y="2658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779" w:y="265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2952" w:y="2658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879" w:h="230" w:hRule="exact" w:wrap="none" w:vAnchor="page" w:hAnchor="margin" w:x="4329" w:y="2658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251" w:y="265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5409" w:y="2658"/>
        <w:rPr>
          <w:rStyle w:val="C27"/>
          <w:rtl w:val="0"/>
        </w:rPr>
      </w:pPr>
      <w:r>
        <w:rPr>
          <w:rStyle w:val="C27"/>
          <w:rtl w:val="0"/>
        </w:rPr>
        <w:t>odpady,</w:t>
      </w:r>
    </w:p>
    <w:p>
      <w:pPr>
        <w:pStyle w:val="P38"/>
        <w:framePr w:w="226" w:h="230" w:hRule="exact" w:wrap="none" w:vAnchor="page" w:hAnchor="margin" w:x="6177" w:y="265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446" w:y="2658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6993" w:y="2658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8006" w:y="2658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28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3129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93" w:y="312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71" w:y="3129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98" w:y="312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139" w:y="3129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907" w:y="31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214" w:y="3129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169" w:y="312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788" w:y="312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801" w:y="31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036" w:y="3129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7924" w:y="312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8793" w:y="3129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427" w:y="3129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10108" w:y="312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28" w:y="3359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576" w:y="3359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1512" w:y="3359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2059" w:y="335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716" w:y="3359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3220" w:y="3359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945" w:y="3359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900" w:y="335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692" w:h="230" w:hRule="exact" w:wrap="none" w:vAnchor="page" w:hAnchor="margin" w:x="5457" w:y="3359"/>
        <w:rPr>
          <w:rStyle w:val="C27"/>
          <w:rtl w:val="0"/>
        </w:rPr>
      </w:pPr>
      <w:r>
        <w:rPr>
          <w:rStyle w:val="C27"/>
          <w:rtl w:val="0"/>
        </w:rPr>
        <w:t>(řezání,</w:t>
      </w:r>
    </w:p>
    <w:p>
      <w:pPr>
        <w:pStyle w:val="P38"/>
        <w:framePr w:w="1105" w:h="230" w:hRule="exact" w:wrap="none" w:vAnchor="page" w:hAnchor="margin" w:x="6192" w:y="3359"/>
        <w:rPr>
          <w:rStyle w:val="C27"/>
          <w:rtl w:val="0"/>
        </w:rPr>
      </w:pPr>
      <w:r>
        <w:rPr>
          <w:rStyle w:val="C27"/>
          <w:rtl w:val="0"/>
        </w:rPr>
        <w:t>zarovnávání</w:t>
      </w:r>
    </w:p>
    <w:p>
      <w:pPr>
        <w:pStyle w:val="P38"/>
        <w:framePr w:w="639" w:h="230" w:hRule="exact" w:wrap="none" w:vAnchor="page" w:hAnchor="margin" w:x="7339" w:y="3359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35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82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82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82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82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82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82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82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8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82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82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82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82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82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06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06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0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06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06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06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06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06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06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06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06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06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06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06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29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29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29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2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29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29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29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29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29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29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29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2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29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29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52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52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52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5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52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52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52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5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52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52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52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52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5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52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52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52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5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75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75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49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578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8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6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6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612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612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6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6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612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612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52" w:hRule="exact" w:wrap="none" w:vAnchor="page" w:hAnchor="margin" w:x="0" w:y="93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2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96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96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96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966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29.10.2026 2:32:43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podlahář a nejméně 5 let odborné praxe v povolání podlahář v oblasti dřevěných podlah nebo nejméně 5 let ve funkci učitele praktického vyučování nebo odborného výcviku v oblasti dřevěných podlah.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se stavebním nebo dřevozpracujícím zaměřením a nejméně 5 let odborné praxe v povolání podlahář v oblasti dřevěných podlah nebo nejméně 5 let ve funkci učitele praktického vyučování nebo odborného výcviku v oblasti dřevěných podlah.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 technickým zaměřením na stavebnictví nebo dřevozpracující průmysl a nejméně 5 let odborné praxe v povolání podlahář v oblasti dřevěných podlah nebo nejméně 5 let ve funkci učitele odborných předmětů, nebo učitele praktického vyučování nebo odborného výcviku v oblasti dřevěných podlah.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36-033-H Podlahář/podlahářka dřevěných podlah a střední vzdělání s výučním listem nebo maturitní zkouškou a nejméně 5 let odborné praxe v oblasti dřevěných podlah.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29.10.2026 2:32:43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411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303" w:h="230" w:hRule="exact" w:wrap="none" w:vAnchor="page" w:hAnchor="margin" w:x="1377" w:y="25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1723" w:y="2514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2692" w:y="251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0" w:y="25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3897" w:y="251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4166" w:y="2514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4934" w:y="2514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5836" w:y="2514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893" w:h="230" w:hRule="exact" w:wrap="none" w:vAnchor="page" w:hAnchor="margin" w:x="6561" w:y="2514"/>
        <w:rPr>
          <w:rStyle w:val="C27"/>
          <w:rtl w:val="0"/>
        </w:rPr>
      </w:pPr>
      <w:r>
        <w:rPr>
          <w:rStyle w:val="C27"/>
          <w:rtl w:val="0"/>
        </w:rPr>
        <w:t>230V/16A</w:t>
      </w:r>
    </w:p>
    <w:p>
      <w:pPr>
        <w:pStyle w:val="P40"/>
        <w:framePr w:w="375" w:h="245" w:hRule="exact" w:wrap="none" w:vAnchor="page" w:hAnchor="margin" w:x="28" w:y="27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763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763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763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7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763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7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763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763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763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0"/>
        <w:framePr w:w="375" w:h="245" w:hRule="exact" w:wrap="none" w:vAnchor="page" w:hAnchor="margin" w:x="28" w:y="29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57" w:h="230" w:hRule="exact" w:wrap="none" w:vAnchor="page" w:hAnchor="margin" w:x="388" w:y="3013"/>
        <w:rPr>
          <w:rStyle w:val="C27"/>
          <w:rtl w:val="0"/>
        </w:rPr>
      </w:pPr>
      <w:r>
        <w:rPr>
          <w:rStyle w:val="C27"/>
          <w:rtl w:val="0"/>
        </w:rPr>
        <w:t>Měřicí</w:t>
      </w:r>
    </w:p>
    <w:p>
      <w:pPr>
        <w:pStyle w:val="P38"/>
        <w:framePr w:w="735" w:h="230" w:hRule="exact" w:wrap="none" w:vAnchor="page" w:hAnchor="margin" w:x="988" w:y="3013"/>
        <w:rPr>
          <w:rStyle w:val="C27"/>
          <w:rtl w:val="0"/>
        </w:rPr>
      </w:pPr>
      <w:r>
        <w:rPr>
          <w:rStyle w:val="C27"/>
          <w:rtl w:val="0"/>
        </w:rPr>
        <w:t>přístroje</w:t>
      </w:r>
    </w:p>
    <w:p>
      <w:pPr>
        <w:pStyle w:val="P38"/>
        <w:framePr w:w="303" w:h="230" w:hRule="exact" w:wrap="none" w:vAnchor="page" w:hAnchor="margin" w:x="1766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112" w:y="301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802" w:h="230" w:hRule="exact" w:wrap="none" w:vAnchor="page" w:hAnchor="margin" w:x="2904" w:y="3013"/>
        <w:rPr>
          <w:rStyle w:val="C27"/>
          <w:rtl w:val="0"/>
        </w:rPr>
      </w:pPr>
      <w:r>
        <w:rPr>
          <w:rStyle w:val="C27"/>
          <w:rtl w:val="0"/>
        </w:rPr>
        <w:t>zbytkové</w:t>
      </w:r>
    </w:p>
    <w:p>
      <w:pPr>
        <w:pStyle w:val="P38"/>
        <w:framePr w:w="682" w:h="230" w:hRule="exact" w:wrap="none" w:vAnchor="page" w:hAnchor="margin" w:x="3748" w:y="3013"/>
        <w:rPr>
          <w:rStyle w:val="C27"/>
          <w:rtl w:val="0"/>
        </w:rPr>
      </w:pPr>
      <w:r>
        <w:rPr>
          <w:rStyle w:val="C27"/>
          <w:rtl w:val="0"/>
        </w:rPr>
        <w:t>vlhkosti</w:t>
      </w:r>
    </w:p>
    <w:p>
      <w:pPr>
        <w:pStyle w:val="P38"/>
        <w:framePr w:w="1258" w:h="230" w:hRule="exact" w:wrap="none" w:vAnchor="page" w:hAnchor="margin" w:x="4473" w:y="3013"/>
        <w:rPr>
          <w:rStyle w:val="C27"/>
          <w:rtl w:val="0"/>
        </w:rPr>
      </w:pPr>
      <w:r>
        <w:rPr>
          <w:rStyle w:val="C27"/>
          <w:rtl w:val="0"/>
        </w:rPr>
        <w:t>podkladového</w:t>
      </w:r>
    </w:p>
    <w:p>
      <w:pPr>
        <w:pStyle w:val="P38"/>
        <w:framePr w:w="625" w:h="230" w:hRule="exact" w:wrap="none" w:vAnchor="page" w:hAnchor="margin" w:x="5774" w:y="3013"/>
        <w:rPr>
          <w:rStyle w:val="C27"/>
          <w:rtl w:val="0"/>
        </w:rPr>
      </w:pPr>
      <w:r>
        <w:rPr>
          <w:rStyle w:val="C27"/>
          <w:rtl w:val="0"/>
        </w:rPr>
        <w:t>betonu</w:t>
      </w:r>
    </w:p>
    <w:p>
      <w:pPr>
        <w:pStyle w:val="P38"/>
        <w:framePr w:w="130" w:h="230" w:hRule="exact" w:wrap="none" w:vAnchor="page" w:hAnchor="margin" w:x="6441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6614" w:y="3013"/>
        <w:rPr>
          <w:rStyle w:val="C27"/>
          <w:rtl w:val="0"/>
        </w:rPr>
      </w:pPr>
      <w:r>
        <w:rPr>
          <w:rStyle w:val="C27"/>
          <w:rtl w:val="0"/>
        </w:rPr>
        <w:t>teploty</w:t>
      </w:r>
    </w:p>
    <w:p>
      <w:pPr>
        <w:pStyle w:val="P40"/>
        <w:framePr w:w="375" w:h="245" w:hRule="exact" w:wrap="none" w:vAnchor="page" w:hAnchor="margin" w:x="388" w:y="32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CM</w:t>
      </w:r>
    </w:p>
    <w:p>
      <w:pPr>
        <w:pStyle w:val="P38"/>
        <w:framePr w:w="625" w:h="230" w:hRule="exact" w:wrap="none" w:vAnchor="page" w:hAnchor="margin" w:x="1118" w:y="3262"/>
        <w:rPr>
          <w:rStyle w:val="C27"/>
          <w:rtl w:val="0"/>
        </w:rPr>
      </w:pPr>
      <w:r>
        <w:rPr>
          <w:rStyle w:val="C27"/>
          <w:rtl w:val="0"/>
        </w:rPr>
        <w:t>přístroj</w:t>
      </w:r>
    </w:p>
    <w:p>
      <w:pPr>
        <w:pStyle w:val="P40"/>
        <w:framePr w:w="375" w:h="245" w:hRule="exact" w:wrap="none" w:vAnchor="page" w:hAnchor="margin" w:x="388" w:y="34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748" w:y="3512"/>
        <w:rPr>
          <w:rStyle w:val="C27"/>
          <w:rtl w:val="0"/>
        </w:rPr>
      </w:pPr>
      <w:r>
        <w:rPr>
          <w:rStyle w:val="C27"/>
          <w:rtl w:val="0"/>
        </w:rPr>
        <w:t>vrypoměr</w:t>
      </w:r>
    </w:p>
    <w:p>
      <w:pPr>
        <w:pStyle w:val="P40"/>
        <w:framePr w:w="375" w:h="245" w:hRule="exact" w:wrap="none" w:vAnchor="page" w:hAnchor="margin" w:x="388" w:y="37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váhová</w:t>
      </w:r>
    </w:p>
    <w:p>
      <w:pPr>
        <w:pStyle w:val="P38"/>
        <w:framePr w:w="682" w:h="230" w:hRule="exact" w:wrap="none" w:vAnchor="page" w:hAnchor="margin" w:x="1449" w:y="3762"/>
        <w:rPr>
          <w:rStyle w:val="C27"/>
          <w:rtl w:val="0"/>
        </w:rPr>
      </w:pPr>
      <w:r>
        <w:rPr>
          <w:rStyle w:val="C27"/>
          <w:rtl w:val="0"/>
        </w:rPr>
        <w:t>metoda</w:t>
      </w:r>
    </w:p>
    <w:p>
      <w:pPr>
        <w:pStyle w:val="P40"/>
        <w:framePr w:w="375" w:h="245" w:hRule="exact" w:wrap="none" w:vAnchor="page" w:hAnchor="margin" w:x="388" w:y="39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vrtací</w:t>
      </w:r>
    </w:p>
    <w:p>
      <w:pPr>
        <w:pStyle w:val="P38"/>
        <w:framePr w:w="548" w:h="230" w:hRule="exact" w:wrap="none" w:vAnchor="page" w:hAnchor="margin" w:x="1296" w:y="4011"/>
        <w:rPr>
          <w:rStyle w:val="C27"/>
          <w:rtl w:val="0"/>
        </w:rPr>
      </w:pPr>
      <w:r>
        <w:rPr>
          <w:rStyle w:val="C27"/>
          <w:rtl w:val="0"/>
        </w:rPr>
        <w:t>sondy</w:t>
      </w:r>
    </w:p>
    <w:p>
      <w:pPr>
        <w:pStyle w:val="P40"/>
        <w:framePr w:w="375" w:h="245" w:hRule="exact" w:wrap="none" w:vAnchor="page" w:hAnchor="margin" w:x="388" w:y="42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příložné</w:t>
      </w:r>
    </w:p>
    <w:p>
      <w:pPr>
        <w:pStyle w:val="P38"/>
        <w:framePr w:w="927" w:h="230" w:hRule="exact" w:wrap="none" w:vAnchor="page" w:hAnchor="margin" w:x="1516" w:y="4261"/>
        <w:rPr>
          <w:rStyle w:val="C27"/>
          <w:rtl w:val="0"/>
        </w:rPr>
      </w:pPr>
      <w:r>
        <w:rPr>
          <w:rStyle w:val="C27"/>
          <w:rtl w:val="0"/>
        </w:rPr>
        <w:t>vlhkoměry</w:t>
      </w:r>
    </w:p>
    <w:p>
      <w:pPr>
        <w:pStyle w:val="P40"/>
        <w:framePr w:w="375" w:h="245" w:hRule="exact" w:wrap="none" w:vAnchor="page" w:hAnchor="margin" w:x="388" w:y="44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hrotové</w:t>
      </w:r>
    </w:p>
    <w:p>
      <w:pPr>
        <w:pStyle w:val="P38"/>
        <w:framePr w:w="673" w:h="230" w:hRule="exact" w:wrap="none" w:vAnchor="page" w:hAnchor="margin" w:x="1473" w:y="4510"/>
        <w:rPr>
          <w:rStyle w:val="C27"/>
          <w:rtl w:val="0"/>
        </w:rPr>
      </w:pPr>
      <w:r>
        <w:rPr>
          <w:rStyle w:val="C27"/>
          <w:rtl w:val="0"/>
        </w:rPr>
        <w:t>měřáky</w:t>
      </w:r>
    </w:p>
    <w:p>
      <w:pPr>
        <w:pStyle w:val="P40"/>
        <w:framePr w:w="375" w:h="245" w:hRule="exact" w:wrap="none" w:vAnchor="page" w:hAnchor="margin" w:x="28" w:y="47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Nástroje,</w:t>
      </w:r>
    </w:p>
    <w:p>
      <w:pPr>
        <w:pStyle w:val="P38"/>
        <w:framePr w:w="581" w:h="230" w:hRule="exact" w:wrap="none" w:vAnchor="page" w:hAnchor="margin" w:x="1248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72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44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25" w:h="230" w:hRule="exact" w:wrap="none" w:vAnchor="page" w:hAnchor="margin" w:x="2649" w:y="4760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40"/>
        <w:framePr w:w="375" w:h="245" w:hRule="exact" w:wrap="none" w:vAnchor="page" w:hAnchor="margin" w:x="388" w:y="49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412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jednokotoučová</w:t>
      </w:r>
    </w:p>
    <w:p>
      <w:pPr>
        <w:pStyle w:val="P38"/>
        <w:framePr w:w="615" w:h="230" w:hRule="exact" w:wrap="none" w:vAnchor="page" w:hAnchor="margin" w:x="2203" w:y="5010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52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769" w:h="230" w:hRule="exact" w:wrap="none" w:vAnchor="page" w:hAnchor="margin" w:x="1305" w:y="5259"/>
        <w:rPr>
          <w:rStyle w:val="C27"/>
          <w:rtl w:val="0"/>
        </w:rPr>
      </w:pPr>
      <w:r>
        <w:rPr>
          <w:rStyle w:val="C27"/>
          <w:rtl w:val="0"/>
        </w:rPr>
        <w:t>unašeče</w:t>
      </w:r>
    </w:p>
    <w:p>
      <w:pPr>
        <w:pStyle w:val="P38"/>
        <w:framePr w:w="82" w:h="230" w:hRule="exact" w:wrap="none" w:vAnchor="page" w:hAnchor="margin" w:x="2116" w:y="52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2241" w:y="5259"/>
        <w:rPr>
          <w:rStyle w:val="C27"/>
          <w:rtl w:val="0"/>
        </w:rPr>
      </w:pPr>
      <w:r>
        <w:rPr>
          <w:rStyle w:val="C27"/>
          <w:rtl w:val="0"/>
        </w:rPr>
        <w:t>kámen,</w:t>
      </w:r>
    </w:p>
    <w:p>
      <w:pPr>
        <w:pStyle w:val="P38"/>
        <w:framePr w:w="615" w:h="230" w:hRule="exact" w:wrap="none" w:vAnchor="page" w:hAnchor="margin" w:x="2956" w:y="5259"/>
        <w:rPr>
          <w:rStyle w:val="C27"/>
          <w:rtl w:val="0"/>
        </w:rPr>
      </w:pPr>
      <w:r>
        <w:rPr>
          <w:rStyle w:val="C27"/>
          <w:rtl w:val="0"/>
        </w:rPr>
        <w:t>brusný</w:t>
      </w:r>
    </w:p>
    <w:p>
      <w:pPr>
        <w:pStyle w:val="P38"/>
        <w:framePr w:w="529" w:h="230" w:hRule="exact" w:wrap="none" w:vAnchor="page" w:hAnchor="margin" w:x="3614" w:y="5259"/>
        <w:rPr>
          <w:rStyle w:val="C27"/>
          <w:rtl w:val="0"/>
        </w:rPr>
      </w:pPr>
      <w:r>
        <w:rPr>
          <w:rStyle w:val="C27"/>
          <w:rtl w:val="0"/>
        </w:rPr>
        <w:t>papír,</w:t>
      </w:r>
    </w:p>
    <w:p>
      <w:pPr>
        <w:pStyle w:val="P38"/>
        <w:framePr w:w="495" w:h="230" w:hRule="exact" w:wrap="none" w:vAnchor="page" w:hAnchor="margin" w:x="4185" w:y="5259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116" w:h="230" w:hRule="exact" w:wrap="none" w:vAnchor="page" w:hAnchor="margin" w:x="4723" w:y="52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04" w:h="230" w:hRule="exact" w:wrap="none" w:vAnchor="page" w:hAnchor="margin" w:x="4881" w:y="5259"/>
        <w:rPr>
          <w:rStyle w:val="C27"/>
          <w:rtl w:val="0"/>
        </w:rPr>
      </w:pPr>
      <w:r>
        <w:rPr>
          <w:rStyle w:val="C27"/>
          <w:rtl w:val="0"/>
        </w:rPr>
        <w:t>diamantem</w:t>
      </w:r>
    </w:p>
    <w:p>
      <w:pPr>
        <w:pStyle w:val="P40"/>
        <w:framePr w:w="375" w:h="245" w:hRule="exact" w:wrap="none" w:vAnchor="page" w:hAnchor="margin" w:x="388" w:y="54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vysavač</w:t>
      </w:r>
    </w:p>
    <w:p>
      <w:pPr>
        <w:pStyle w:val="P40"/>
        <w:framePr w:w="375" w:h="245" w:hRule="exact" w:wrap="none" w:vAnchor="page" w:hAnchor="margin" w:x="388" w:y="57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míchadlo</w:t>
      </w:r>
    </w:p>
    <w:p>
      <w:pPr>
        <w:pStyle w:val="P38"/>
        <w:framePr w:w="130" w:h="230" w:hRule="exact" w:wrap="none" w:vAnchor="page" w:hAnchor="margin" w:x="1617" w:y="57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790" w:y="5758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38"/>
        <w:framePr w:w="241" w:h="230" w:hRule="exact" w:wrap="none" w:vAnchor="page" w:hAnchor="margin" w:x="2505" w:y="575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2788" w:y="5758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1301" w:h="230" w:hRule="exact" w:wrap="none" w:vAnchor="page" w:hAnchor="margin" w:x="3556" w:y="5758"/>
        <w:rPr>
          <w:rStyle w:val="C27"/>
          <w:rtl w:val="0"/>
        </w:rPr>
      </w:pPr>
      <w:r>
        <w:rPr>
          <w:rStyle w:val="C27"/>
          <w:rtl w:val="0"/>
        </w:rPr>
        <w:t>podlahářských</w:t>
      </w:r>
    </w:p>
    <w:p>
      <w:pPr>
        <w:pStyle w:val="P38"/>
        <w:framePr w:w="461" w:h="230" w:hRule="exact" w:wrap="none" w:vAnchor="page" w:hAnchor="margin" w:x="4900" w:y="5758"/>
        <w:rPr>
          <w:rStyle w:val="C27"/>
          <w:rtl w:val="0"/>
        </w:rPr>
      </w:pPr>
      <w:r>
        <w:rPr>
          <w:rStyle w:val="C27"/>
          <w:rtl w:val="0"/>
        </w:rPr>
        <w:t>hmot</w:t>
      </w:r>
    </w:p>
    <w:p>
      <w:pPr>
        <w:pStyle w:val="P40"/>
        <w:framePr w:w="375" w:h="245" w:hRule="exact" w:wrap="none" w:vAnchor="page" w:hAnchor="margin" w:x="388" w:y="59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581" w:h="230" w:hRule="exact" w:wrap="none" w:vAnchor="page" w:hAnchor="margin" w:x="1651" w:y="6008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2275" w:y="60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2558" w:y="6008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826" w:h="230" w:hRule="exact" w:wrap="none" w:vAnchor="page" w:hAnchor="margin" w:x="3225" w:y="6008"/>
        <w:rPr>
          <w:rStyle w:val="C27"/>
          <w:rtl w:val="0"/>
        </w:rPr>
      </w:pPr>
      <w:r>
        <w:rPr>
          <w:rStyle w:val="C27"/>
          <w:rtl w:val="0"/>
        </w:rPr>
        <w:t>podkladu</w:t>
      </w:r>
    </w:p>
    <w:p>
      <w:pPr>
        <w:pStyle w:val="P40"/>
        <w:framePr w:w="375" w:h="245" w:hRule="exact" w:wrap="none" w:vAnchor="page" w:hAnchor="margin" w:x="748" w:y="624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1108" w:y="6258"/>
        <w:rPr>
          <w:rStyle w:val="C27"/>
          <w:rtl w:val="0"/>
        </w:rPr>
      </w:pPr>
      <w:r>
        <w:rPr>
          <w:rStyle w:val="C27"/>
          <w:rtl w:val="0"/>
        </w:rPr>
        <w:t>bourací</w:t>
      </w:r>
    </w:p>
    <w:p>
      <w:pPr>
        <w:pStyle w:val="P38"/>
        <w:framePr w:w="639" w:h="230" w:hRule="exact" w:wrap="none" w:vAnchor="page" w:hAnchor="margin" w:x="1833" w:y="6258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40"/>
        <w:framePr w:w="375" w:h="245" w:hRule="exact" w:wrap="none" w:vAnchor="page" w:hAnchor="margin" w:x="748" w:y="64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33" w:h="230" w:hRule="exact" w:wrap="none" w:vAnchor="page" w:hAnchor="margin" w:x="1108" w:y="6507"/>
        <w:rPr>
          <w:rStyle w:val="C27"/>
          <w:rtl w:val="0"/>
        </w:rPr>
      </w:pPr>
      <w:r>
        <w:rPr>
          <w:rStyle w:val="C27"/>
          <w:rtl w:val="0"/>
        </w:rPr>
        <w:t>drážkovačka</w:t>
      </w:r>
    </w:p>
    <w:p>
      <w:pPr>
        <w:pStyle w:val="P40"/>
        <w:framePr w:w="375" w:h="245" w:hRule="exact" w:wrap="none" w:vAnchor="page" w:hAnchor="margin" w:x="388" w:y="67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6757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0"/>
        <w:framePr w:w="375" w:h="245" w:hRule="exact" w:wrap="none" w:vAnchor="page" w:hAnchor="margin" w:x="388" w:y="69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přímočará</w:t>
      </w:r>
    </w:p>
    <w:p>
      <w:pPr>
        <w:pStyle w:val="P38"/>
        <w:framePr w:w="327" w:h="230" w:hRule="exact" w:wrap="none" w:vAnchor="page" w:hAnchor="margin" w:x="1704" w:y="7006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0"/>
        <w:framePr w:w="375" w:h="245" w:hRule="exact" w:wrap="none" w:vAnchor="page" w:hAnchor="margin" w:x="388" w:y="72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pokosová</w:t>
      </w:r>
    </w:p>
    <w:p>
      <w:pPr>
        <w:pStyle w:val="P38"/>
        <w:framePr w:w="327" w:h="230" w:hRule="exact" w:wrap="none" w:vAnchor="page" w:hAnchor="margin" w:x="1660" w:y="7256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0"/>
        <w:framePr w:w="375" w:h="245" w:hRule="exact" w:wrap="none" w:vAnchor="page" w:hAnchor="margin" w:x="388" w:y="74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válcová</w:t>
      </w:r>
    </w:p>
    <w:p>
      <w:pPr>
        <w:pStyle w:val="P38"/>
        <w:framePr w:w="615" w:h="230" w:hRule="exact" w:wrap="none" w:vAnchor="page" w:hAnchor="margin" w:x="1483" w:y="7506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7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krajová</w:t>
      </w:r>
    </w:p>
    <w:p>
      <w:pPr>
        <w:pStyle w:val="P38"/>
        <w:framePr w:w="615" w:h="230" w:hRule="exact" w:wrap="none" w:vAnchor="page" w:hAnchor="margin" w:x="1449" w:y="7755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79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61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Trio</w:t>
      </w:r>
    </w:p>
    <w:p>
      <w:pPr>
        <w:pStyle w:val="P38"/>
        <w:framePr w:w="615" w:h="230" w:hRule="exact" w:wrap="none" w:vAnchor="page" w:hAnchor="margin" w:x="1152" w:y="8005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82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13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stahováky</w:t>
      </w:r>
    </w:p>
    <w:p>
      <w:pPr>
        <w:pStyle w:val="P40"/>
        <w:framePr w:w="375" w:h="245" w:hRule="exact" w:wrap="none" w:vAnchor="page" w:hAnchor="margin" w:x="388" w:y="8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38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doklepávače</w:t>
      </w:r>
    </w:p>
    <w:p>
      <w:pPr>
        <w:pStyle w:val="P40"/>
        <w:framePr w:w="375" w:h="245" w:hRule="exact" w:wrap="none" w:vAnchor="page" w:hAnchor="margin" w:x="28" w:y="87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8754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40"/>
        <w:framePr w:w="375" w:h="245" w:hRule="exact" w:wrap="none" w:vAnchor="page" w:hAnchor="margin" w:x="388" w:y="89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03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penetrace</w:t>
      </w:r>
    </w:p>
    <w:p>
      <w:pPr>
        <w:pStyle w:val="P40"/>
        <w:framePr w:w="375" w:h="245" w:hRule="exact" w:wrap="none" w:vAnchor="page" w:hAnchor="margin" w:x="388" w:y="92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nivelační</w:t>
      </w:r>
    </w:p>
    <w:p>
      <w:pPr>
        <w:pStyle w:val="P38"/>
        <w:framePr w:w="562" w:h="230" w:hRule="exact" w:wrap="none" w:vAnchor="page" w:hAnchor="margin" w:x="1593" w:y="9253"/>
        <w:rPr>
          <w:rStyle w:val="C27"/>
          <w:rtl w:val="0"/>
        </w:rPr>
      </w:pPr>
      <w:r>
        <w:rPr>
          <w:rStyle w:val="C27"/>
          <w:rtl w:val="0"/>
        </w:rPr>
        <w:t>stěrka</w:t>
      </w:r>
    </w:p>
    <w:p>
      <w:pPr>
        <w:pStyle w:val="P38"/>
        <w:framePr w:w="538" w:h="230" w:hRule="exact" w:wrap="none" w:vAnchor="page" w:hAnchor="margin" w:x="2198" w:y="925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716" w:h="230" w:hRule="exact" w:wrap="none" w:vAnchor="page" w:hAnchor="margin" w:x="2779" w:y="9253"/>
        <w:rPr>
          <w:rStyle w:val="C27"/>
          <w:rtl w:val="0"/>
        </w:rPr>
      </w:pPr>
      <w:r>
        <w:rPr>
          <w:rStyle w:val="C27"/>
          <w:rtl w:val="0"/>
        </w:rPr>
        <w:t>AF1000</w:t>
      </w:r>
    </w:p>
    <w:p>
      <w:pPr>
        <w:pStyle w:val="P38"/>
        <w:framePr w:w="850" w:h="230" w:hRule="exact" w:wrap="none" w:vAnchor="page" w:hAnchor="margin" w:x="3537" w:y="9253"/>
        <w:rPr>
          <w:rStyle w:val="C27"/>
          <w:rtl w:val="0"/>
        </w:rPr>
      </w:pPr>
      <w:r>
        <w:rPr>
          <w:rStyle w:val="C27"/>
          <w:rtl w:val="0"/>
        </w:rPr>
        <w:t>KIESSEL</w:t>
      </w:r>
    </w:p>
    <w:p>
      <w:pPr>
        <w:pStyle w:val="P38"/>
        <w:framePr w:w="82" w:h="230" w:hRule="exact" w:wrap="none" w:vAnchor="page" w:hAnchor="margin" w:x="4372" w:y="92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93" w:h="230" w:hRule="exact" w:wrap="none" w:vAnchor="page" w:hAnchor="margin" w:x="4440" w:y="9253"/>
        <w:rPr>
          <w:rStyle w:val="C27"/>
          <w:rtl w:val="0"/>
        </w:rPr>
      </w:pPr>
      <w:r>
        <w:rPr>
          <w:rStyle w:val="C27"/>
          <w:rtl w:val="0"/>
        </w:rPr>
        <w:t>sádrová)</w:t>
      </w:r>
    </w:p>
    <w:p>
      <w:pPr>
        <w:pStyle w:val="P40"/>
        <w:framePr w:w="375" w:h="245" w:hRule="exact" w:wrap="none" w:vAnchor="page" w:hAnchor="margin" w:x="388" w:y="94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61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vlysy</w:t>
      </w:r>
    </w:p>
    <w:p>
      <w:pPr>
        <w:pStyle w:val="P38"/>
        <w:framePr w:w="241" w:h="230" w:hRule="exact" w:wrap="none" w:vAnchor="page" w:hAnchor="margin" w:x="1252" w:y="9502"/>
        <w:rPr>
          <w:rStyle w:val="C27"/>
          <w:rtl w:val="0"/>
        </w:rPr>
      </w:pPr>
      <w:r>
        <w:rPr>
          <w:rStyle w:val="C27"/>
          <w:rtl w:val="0"/>
        </w:rPr>
        <w:t>III.</w:t>
      </w:r>
    </w:p>
    <w:p>
      <w:pPr>
        <w:pStyle w:val="P38"/>
        <w:framePr w:w="404" w:h="230" w:hRule="exact" w:wrap="none" w:vAnchor="page" w:hAnchor="margin" w:x="1536" w:y="9502"/>
        <w:rPr>
          <w:rStyle w:val="C27"/>
          <w:rtl w:val="0"/>
        </w:rPr>
      </w:pPr>
      <w:r>
        <w:rPr>
          <w:rStyle w:val="C27"/>
          <w:rtl w:val="0"/>
        </w:rPr>
        <w:t>třídy</w:t>
      </w:r>
    </w:p>
    <w:p>
      <w:pPr>
        <w:pStyle w:val="P38"/>
        <w:framePr w:w="1057" w:h="230" w:hRule="exact" w:wrap="none" w:vAnchor="page" w:hAnchor="margin" w:x="1982" w:y="9502"/>
        <w:rPr>
          <w:rStyle w:val="C27"/>
          <w:rtl w:val="0"/>
        </w:rPr>
      </w:pPr>
      <w:r>
        <w:rPr>
          <w:rStyle w:val="C27"/>
          <w:rtl w:val="0"/>
        </w:rPr>
        <w:t>doporučený</w:t>
      </w:r>
    </w:p>
    <w:p>
      <w:pPr>
        <w:pStyle w:val="P38"/>
        <w:framePr w:w="639" w:h="230" w:hRule="exact" w:wrap="none" w:vAnchor="page" w:hAnchor="margin" w:x="3081" w:y="9502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241" w:h="230" w:hRule="exact" w:wrap="none" w:vAnchor="page" w:hAnchor="margin" w:x="3763" w:y="9502"/>
        <w:rPr>
          <w:rStyle w:val="C27"/>
          <w:rtl w:val="0"/>
        </w:rPr>
      </w:pPr>
      <w:r>
        <w:rPr>
          <w:rStyle w:val="C27"/>
          <w:rtl w:val="0"/>
        </w:rPr>
        <w:t>40</w:t>
      </w:r>
    </w:p>
    <w:p>
      <w:pPr>
        <w:pStyle w:val="P38"/>
        <w:framePr w:w="149" w:h="230" w:hRule="exact" w:wrap="none" w:vAnchor="page" w:hAnchor="margin" w:x="4046" w:y="950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351" w:h="230" w:hRule="exact" w:wrap="none" w:vAnchor="page" w:hAnchor="margin" w:x="4238" w:y="9502"/>
        <w:rPr>
          <w:rStyle w:val="C27"/>
          <w:rtl w:val="0"/>
        </w:rPr>
      </w:pPr>
      <w:r>
        <w:rPr>
          <w:rStyle w:val="C27"/>
          <w:rtl w:val="0"/>
        </w:rPr>
        <w:t>700</w:t>
      </w:r>
    </w:p>
    <w:p>
      <w:pPr>
        <w:pStyle w:val="P38"/>
        <w:framePr w:w="149" w:h="230" w:hRule="exact" w:wrap="none" w:vAnchor="page" w:hAnchor="margin" w:x="4632" w:y="9502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41" w:h="230" w:hRule="exact" w:wrap="none" w:vAnchor="page" w:hAnchor="margin" w:x="4824" w:y="9502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40"/>
        <w:framePr w:w="375" w:h="245" w:hRule="exact" w:wrap="none" w:vAnchor="page" w:hAnchor="margin" w:x="388" w:y="97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lepidlo</w:t>
      </w:r>
    </w:p>
    <w:p>
      <w:pPr>
        <w:pStyle w:val="P38"/>
        <w:framePr w:w="241" w:h="230" w:hRule="exact" w:wrap="none" w:vAnchor="page" w:hAnchor="margin" w:x="1382" w:y="97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1665" w:y="9752"/>
        <w:rPr>
          <w:rStyle w:val="C27"/>
          <w:rtl w:val="0"/>
        </w:rPr>
      </w:pPr>
      <w:r>
        <w:rPr>
          <w:rStyle w:val="C27"/>
          <w:rtl w:val="0"/>
        </w:rPr>
        <w:t>vlysy</w:t>
      </w:r>
    </w:p>
    <w:p>
      <w:pPr>
        <w:pStyle w:val="P40"/>
        <w:framePr w:w="375" w:h="245" w:hRule="exact" w:wrap="none" w:vAnchor="page" w:hAnchor="margin" w:x="388" w:y="99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94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tmel</w:t>
      </w:r>
    </w:p>
    <w:p>
      <w:pPr>
        <w:pStyle w:val="P38"/>
        <w:framePr w:w="946" w:h="230" w:hRule="exact" w:wrap="none" w:vAnchor="page" w:hAnchor="margin" w:x="1185" w:y="10002"/>
        <w:rPr>
          <w:rStyle w:val="C27"/>
          <w:rtl w:val="0"/>
        </w:rPr>
      </w:pPr>
      <w:r>
        <w:rPr>
          <w:rStyle w:val="C27"/>
          <w:rtl w:val="0"/>
        </w:rPr>
        <w:t>(disperzní,</w:t>
      </w:r>
    </w:p>
    <w:p>
      <w:pPr>
        <w:pStyle w:val="P38"/>
        <w:framePr w:w="461" w:h="230" w:hRule="exact" w:wrap="none" w:vAnchor="page" w:hAnchor="margin" w:x="2174" w:y="1000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678" w:y="100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85" w:h="230" w:hRule="exact" w:wrap="none" w:vAnchor="page" w:hAnchor="margin" w:x="2961" w:y="10002"/>
        <w:rPr>
          <w:rStyle w:val="C27"/>
          <w:rtl w:val="0"/>
        </w:rPr>
      </w:pPr>
      <w:r>
        <w:rPr>
          <w:rStyle w:val="C27"/>
          <w:rtl w:val="0"/>
        </w:rPr>
        <w:t>bázi</w:t>
      </w:r>
    </w:p>
    <w:p>
      <w:pPr>
        <w:pStyle w:val="P38"/>
        <w:framePr w:w="980" w:h="230" w:hRule="exact" w:wrap="none" w:vAnchor="page" w:hAnchor="margin" w:x="3388" w:y="10002"/>
        <w:rPr>
          <w:rStyle w:val="C27"/>
          <w:rtl w:val="0"/>
        </w:rPr>
      </w:pPr>
      <w:r>
        <w:rPr>
          <w:rStyle w:val="C27"/>
          <w:rtl w:val="0"/>
        </w:rPr>
        <w:t>pryskyřice)</w:t>
      </w:r>
    </w:p>
    <w:p>
      <w:pPr>
        <w:pStyle w:val="P40"/>
        <w:framePr w:w="375" w:h="245" w:hRule="exact" w:wrap="none" w:vAnchor="page" w:hAnchor="margin" w:x="388" w:y="102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70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lišta</w:t>
      </w:r>
    </w:p>
    <w:p>
      <w:pPr>
        <w:pStyle w:val="P38"/>
        <w:framePr w:w="937" w:h="230" w:hRule="exact" w:wrap="none" w:vAnchor="page" w:hAnchor="margin" w:x="1161" w:y="10251"/>
        <w:rPr>
          <w:rStyle w:val="C27"/>
          <w:rtl w:val="0"/>
        </w:rPr>
      </w:pPr>
      <w:r>
        <w:rPr>
          <w:rStyle w:val="C27"/>
          <w:rtl w:val="0"/>
        </w:rPr>
        <w:t>podlahová</w:t>
      </w:r>
    </w:p>
    <w:p>
      <w:pPr>
        <w:pStyle w:val="P38"/>
        <w:framePr w:w="735" w:h="230" w:hRule="exact" w:wrap="none" w:vAnchor="page" w:hAnchor="margin" w:x="2140" w:y="10251"/>
        <w:rPr>
          <w:rStyle w:val="C27"/>
          <w:rtl w:val="0"/>
        </w:rPr>
      </w:pPr>
      <w:r>
        <w:rPr>
          <w:rStyle w:val="C27"/>
          <w:rtl w:val="0"/>
        </w:rPr>
        <w:t>dřevěná</w:t>
      </w:r>
    </w:p>
    <w:p>
      <w:pPr>
        <w:pStyle w:val="P40"/>
        <w:framePr w:w="375" w:h="245" w:hRule="exact" w:wrap="none" w:vAnchor="page" w:hAnchor="margin" w:x="388" w:y="104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spojovací</w:t>
      </w:r>
    </w:p>
    <w:p>
      <w:pPr>
        <w:pStyle w:val="P38"/>
        <w:framePr w:w="725" w:h="230" w:hRule="exact" w:wrap="none" w:vAnchor="page" w:hAnchor="margin" w:x="1651" w:y="10501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82" w:h="230" w:hRule="exact" w:wrap="none" w:vAnchor="page" w:hAnchor="margin" w:x="2419" w:y="105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2544" w:y="10501"/>
        <w:rPr>
          <w:rStyle w:val="C27"/>
          <w:rtl w:val="0"/>
        </w:rPr>
      </w:pPr>
      <w:r>
        <w:rPr>
          <w:rStyle w:val="C27"/>
          <w:rtl w:val="0"/>
        </w:rPr>
        <w:t>hřebík</w:t>
      </w:r>
    </w:p>
    <w:p>
      <w:pPr>
        <w:pStyle w:val="P38"/>
        <w:framePr w:w="572" w:h="230" w:hRule="exact" w:wrap="none" w:vAnchor="page" w:hAnchor="margin" w:x="3158" w:y="10501"/>
        <w:rPr>
          <w:rStyle w:val="C27"/>
          <w:rtl w:val="0"/>
        </w:rPr>
      </w:pPr>
      <w:r>
        <w:rPr>
          <w:rStyle w:val="C27"/>
          <w:rtl w:val="0"/>
        </w:rPr>
        <w:t>lištový</w:t>
      </w:r>
    </w:p>
    <w:p>
      <w:pPr>
        <w:pStyle w:val="P38"/>
        <w:framePr w:w="130" w:h="230" w:hRule="exact" w:wrap="none" w:vAnchor="page" w:hAnchor="margin" w:x="3772" w:y="105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58" w:h="230" w:hRule="exact" w:wrap="none" w:vAnchor="page" w:hAnchor="margin" w:x="3945" w:y="10501"/>
        <w:rPr>
          <w:rStyle w:val="C27"/>
          <w:rtl w:val="0"/>
        </w:rPr>
      </w:pPr>
      <w:r>
        <w:rPr>
          <w:rStyle w:val="C27"/>
          <w:rtl w:val="0"/>
        </w:rPr>
        <w:t>tvrzený</w:t>
      </w:r>
    </w:p>
    <w:p>
      <w:pPr>
        <w:pStyle w:val="P38"/>
        <w:framePr w:w="293" w:h="230" w:hRule="exact" w:wrap="none" w:vAnchor="page" w:hAnchor="margin" w:x="4646" w:y="10501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49" w:h="230" w:hRule="exact" w:wrap="none" w:vAnchor="page" w:hAnchor="margin" w:x="4982" w:y="10501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41" w:h="230" w:hRule="exact" w:wrap="none" w:vAnchor="page" w:hAnchor="margin" w:x="5174" w:y="10501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40"/>
        <w:framePr w:w="375" w:h="245" w:hRule="exact" w:wrap="none" w:vAnchor="page" w:hAnchor="margin" w:x="388" w:y="1073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lepidlo</w:t>
      </w:r>
    </w:p>
    <w:p>
      <w:pPr>
        <w:pStyle w:val="P38"/>
        <w:framePr w:w="241" w:h="230" w:hRule="exact" w:wrap="none" w:vAnchor="page" w:hAnchor="margin" w:x="1382" w:y="10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61" w:h="230" w:hRule="exact" w:wrap="none" w:vAnchor="page" w:hAnchor="margin" w:x="1665" w:y="10750"/>
        <w:rPr>
          <w:rStyle w:val="C27"/>
          <w:rtl w:val="0"/>
        </w:rPr>
      </w:pPr>
      <w:r>
        <w:rPr>
          <w:rStyle w:val="C27"/>
          <w:rtl w:val="0"/>
        </w:rPr>
        <w:t>lišty</w:t>
      </w:r>
    </w:p>
    <w:p>
      <w:pPr>
        <w:pStyle w:val="P40"/>
        <w:framePr w:w="375" w:h="245" w:hRule="exact" w:wrap="none" w:vAnchor="page" w:hAnchor="margin" w:x="388" w:y="109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olej</w:t>
      </w:r>
    </w:p>
    <w:p>
      <w:pPr>
        <w:pStyle w:val="P38"/>
        <w:framePr w:w="241" w:h="230" w:hRule="exact" w:wrap="none" w:vAnchor="page" w:hAnchor="margin" w:x="1118" w:y="110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401" w:y="11000"/>
        <w:rPr>
          <w:rStyle w:val="C27"/>
          <w:rtl w:val="0"/>
        </w:rPr>
      </w:pPr>
      <w:r>
        <w:rPr>
          <w:rStyle w:val="C27"/>
          <w:rtl w:val="0"/>
        </w:rPr>
        <w:t>parkety</w:t>
      </w:r>
    </w:p>
    <w:p>
      <w:pPr>
        <w:pStyle w:val="P38"/>
        <w:framePr w:w="130" w:h="230" w:hRule="exact" w:wrap="none" w:vAnchor="page" w:hAnchor="margin" w:x="2116" w:y="110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2289" w:y="11000"/>
        <w:rPr>
          <w:rStyle w:val="C27"/>
          <w:rtl w:val="0"/>
        </w:rPr>
      </w:pPr>
      <w:r>
        <w:rPr>
          <w:rStyle w:val="C27"/>
          <w:rtl w:val="0"/>
        </w:rPr>
        <w:t>vlysy</w:t>
      </w:r>
    </w:p>
    <w:p>
      <w:pPr>
        <w:pStyle w:val="P40"/>
        <w:framePr w:w="375" w:h="245" w:hRule="exact" w:wrap="none" w:vAnchor="page" w:hAnchor="margin" w:x="388" w:y="112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74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lak</w:t>
      </w:r>
    </w:p>
    <w:p>
      <w:pPr>
        <w:pStyle w:val="P38"/>
        <w:framePr w:w="241" w:h="230" w:hRule="exact" w:wrap="none" w:vAnchor="page" w:hAnchor="margin" w:x="1065" w:y="112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348" w:y="11250"/>
        <w:rPr>
          <w:rStyle w:val="C27"/>
          <w:rtl w:val="0"/>
        </w:rPr>
      </w:pPr>
      <w:r>
        <w:rPr>
          <w:rStyle w:val="C27"/>
          <w:rtl w:val="0"/>
        </w:rPr>
        <w:t>parkety</w:t>
      </w:r>
    </w:p>
    <w:p>
      <w:pPr>
        <w:pStyle w:val="P38"/>
        <w:framePr w:w="130" w:h="230" w:hRule="exact" w:wrap="none" w:vAnchor="page" w:hAnchor="margin" w:x="2064" w:y="112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2236" w:y="11250"/>
        <w:rPr>
          <w:rStyle w:val="C27"/>
          <w:rtl w:val="0"/>
        </w:rPr>
      </w:pPr>
      <w:r>
        <w:rPr>
          <w:rStyle w:val="C27"/>
          <w:rtl w:val="0"/>
        </w:rPr>
        <w:t>vlysy</w:t>
      </w:r>
    </w:p>
    <w:p>
      <w:pPr>
        <w:pStyle w:val="P38"/>
        <w:framePr w:w="303" w:h="230" w:hRule="exact" w:wrap="none" w:vAnchor="page" w:hAnchor="margin" w:x="2740" w:y="11250"/>
        <w:rPr>
          <w:rStyle w:val="C27"/>
          <w:rtl w:val="0"/>
        </w:rPr>
      </w:pPr>
      <w:r>
        <w:rPr>
          <w:rStyle w:val="C27"/>
          <w:rtl w:val="0"/>
        </w:rPr>
        <w:t>(na</w:t>
      </w:r>
    </w:p>
    <w:p>
      <w:pPr>
        <w:pStyle w:val="P38"/>
        <w:framePr w:w="505" w:h="230" w:hRule="exact" w:wrap="none" w:vAnchor="page" w:hAnchor="margin" w:x="3086" w:y="11250"/>
        <w:rPr>
          <w:rStyle w:val="C27"/>
          <w:rtl w:val="0"/>
        </w:rPr>
      </w:pPr>
      <w:r>
        <w:rPr>
          <w:rStyle w:val="C27"/>
          <w:rtl w:val="0"/>
        </w:rPr>
        <w:t>vodní</w:t>
      </w:r>
    </w:p>
    <w:p>
      <w:pPr>
        <w:pStyle w:val="P38"/>
        <w:framePr w:w="447" w:h="230" w:hRule="exact" w:wrap="none" w:vAnchor="page" w:hAnchor="margin" w:x="3633" w:y="11250"/>
        <w:rPr>
          <w:rStyle w:val="C27"/>
          <w:rtl w:val="0"/>
        </w:rPr>
      </w:pPr>
      <w:r>
        <w:rPr>
          <w:rStyle w:val="C27"/>
          <w:rtl w:val="0"/>
        </w:rPr>
        <w:t>bázi)</w:t>
      </w:r>
    </w:p>
    <w:p>
      <w:pPr>
        <w:pStyle w:val="P40"/>
        <w:framePr w:w="375" w:h="245" w:hRule="exact" w:wrap="none" w:vAnchor="page" w:hAnchor="margin" w:x="388" w:y="114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parketové</w:t>
      </w:r>
    </w:p>
    <w:p>
      <w:pPr>
        <w:pStyle w:val="P38"/>
        <w:framePr w:w="716" w:h="230" w:hRule="exact" w:wrap="none" w:vAnchor="page" w:hAnchor="margin" w:x="1684" w:y="11499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40"/>
        <w:framePr w:w="375" w:h="245" w:hRule="exact" w:wrap="none" w:vAnchor="page" w:hAnchor="margin" w:x="388" w:y="117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nátěry</w:t>
      </w:r>
    </w:p>
    <w:p>
      <w:pPr>
        <w:pStyle w:val="P40"/>
        <w:framePr w:w="375" w:h="245" w:hRule="exact" w:wrap="none" w:vAnchor="page" w:hAnchor="margin" w:x="388" w:y="119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92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olejolak</w:t>
      </w:r>
    </w:p>
    <w:p>
      <w:pPr>
        <w:pStyle w:val="P38"/>
        <w:framePr w:w="461" w:h="230" w:hRule="exact" w:wrap="none" w:vAnchor="page" w:hAnchor="margin" w:x="1483" w:y="119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28" w:h="230" w:hRule="exact" w:wrap="none" w:vAnchor="page" w:hAnchor="margin" w:x="1987" w:y="11998"/>
        <w:rPr>
          <w:rStyle w:val="C27"/>
          <w:rtl w:val="0"/>
        </w:rPr>
      </w:pPr>
      <w:r>
        <w:rPr>
          <w:rStyle w:val="C27"/>
          <w:rtl w:val="0"/>
        </w:rPr>
        <w:t>vosk</w:t>
      </w:r>
    </w:p>
    <w:p>
      <w:pPr>
        <w:pStyle w:val="P40"/>
        <w:framePr w:w="375" w:h="245" w:hRule="exact" w:wrap="none" w:vAnchor="page" w:hAnchor="margin" w:x="388" w:y="122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parketové</w:t>
      </w:r>
    </w:p>
    <w:p>
      <w:pPr>
        <w:pStyle w:val="P38"/>
        <w:framePr w:w="716" w:h="230" w:hRule="exact" w:wrap="none" w:vAnchor="page" w:hAnchor="margin" w:x="1684" w:y="12248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40"/>
        <w:framePr w:w="375" w:h="245" w:hRule="exact" w:wrap="none" w:vAnchor="page" w:hAnchor="margin" w:x="388" w:y="124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palubkové</w:t>
      </w:r>
    </w:p>
    <w:p>
      <w:pPr>
        <w:pStyle w:val="P38"/>
        <w:framePr w:w="716" w:h="230" w:hRule="exact" w:wrap="none" w:vAnchor="page" w:hAnchor="margin" w:x="1718" w:y="12498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40"/>
        <w:framePr w:w="375" w:h="245" w:hRule="exact" w:wrap="none" w:vAnchor="page" w:hAnchor="margin" w:x="388" w:y="127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vlysové</w:t>
      </w:r>
    </w:p>
    <w:p>
      <w:pPr>
        <w:pStyle w:val="P38"/>
        <w:framePr w:w="716" w:h="230" w:hRule="exact" w:wrap="none" w:vAnchor="page" w:hAnchor="margin" w:x="1473" w:y="12747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40"/>
        <w:framePr w:w="375" w:h="245" w:hRule="exact" w:wrap="none" w:vAnchor="page" w:hAnchor="margin" w:x="28" w:y="129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388" w:y="12997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2997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29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2997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299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2997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2997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0"/>
        <w:framePr w:w="375" w:h="245" w:hRule="exact" w:wrap="none" w:vAnchor="page" w:hAnchor="margin" w:x="28" w:y="132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13246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769" w:h="230" w:hRule="exact" w:wrap="none" w:vAnchor="page" w:hAnchor="margin" w:x="1022" w:y="13246"/>
        <w:rPr>
          <w:rStyle w:val="C27"/>
          <w:rtl w:val="0"/>
        </w:rPr>
      </w:pPr>
      <w:r>
        <w:rPr>
          <w:rStyle w:val="C27"/>
          <w:rtl w:val="0"/>
        </w:rPr>
        <w:t>předpisy</w:t>
      </w:r>
    </w:p>
    <w:p>
      <w:pPr>
        <w:pStyle w:val="P38"/>
        <w:framePr w:w="130" w:h="230" w:hRule="exact" w:wrap="none" w:vAnchor="page" w:hAnchor="margin" w:x="1833" w:y="13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006" w:y="13246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572" w:h="230" w:hRule="exact" w:wrap="none" w:vAnchor="page" w:hAnchor="margin" w:x="2908" w:y="13246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40"/>
        <w:framePr w:w="375" w:h="245" w:hRule="exact" w:wrap="none" w:vAnchor="page" w:hAnchor="margin" w:x="388" w:y="134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13496"/>
        <w:rPr>
          <w:rStyle w:val="C27"/>
          <w:rtl w:val="0"/>
        </w:rPr>
      </w:pPr>
      <w:r>
        <w:rPr>
          <w:rStyle w:val="C27"/>
          <w:rtl w:val="0"/>
        </w:rPr>
        <w:t>74</w:t>
      </w:r>
    </w:p>
    <w:p>
      <w:pPr>
        <w:pStyle w:val="P38"/>
        <w:framePr w:w="461" w:h="230" w:hRule="exact" w:wrap="none" w:vAnchor="page" w:hAnchor="margin" w:x="1512" w:y="13496"/>
        <w:rPr>
          <w:rStyle w:val="C27"/>
          <w:rtl w:val="0"/>
        </w:rPr>
      </w:pPr>
      <w:r>
        <w:rPr>
          <w:rStyle w:val="C27"/>
          <w:rtl w:val="0"/>
        </w:rPr>
        <w:t>4505</w:t>
      </w:r>
    </w:p>
    <w:p>
      <w:pPr>
        <w:pStyle w:val="P38"/>
        <w:framePr w:w="817" w:h="230" w:hRule="exact" w:wrap="none" w:vAnchor="page" w:hAnchor="margin" w:x="2016" w:y="13496"/>
        <w:rPr>
          <w:rStyle w:val="C27"/>
          <w:rtl w:val="0"/>
        </w:rPr>
      </w:pPr>
      <w:r>
        <w:rPr>
          <w:rStyle w:val="C27"/>
          <w:rtl w:val="0"/>
        </w:rPr>
        <w:t>(744505)</w:t>
      </w:r>
    </w:p>
    <w:p>
      <w:pPr>
        <w:pStyle w:val="P38"/>
        <w:framePr w:w="735" w:h="230" w:hRule="exact" w:wrap="none" w:vAnchor="page" w:hAnchor="margin" w:x="2875" w:y="13496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3652" w:y="1349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50" w:h="230" w:hRule="exact" w:wrap="none" w:vAnchor="page" w:hAnchor="margin" w:x="3777" w:y="13496"/>
        <w:rPr>
          <w:rStyle w:val="C27"/>
          <w:rtl w:val="0"/>
        </w:rPr>
      </w:pPr>
      <w:r>
        <w:rPr>
          <w:rStyle w:val="C27"/>
          <w:rtl w:val="0"/>
        </w:rPr>
        <w:t>Společná</w:t>
      </w:r>
    </w:p>
    <w:p>
      <w:pPr>
        <w:pStyle w:val="P38"/>
        <w:framePr w:w="994" w:h="230" w:hRule="exact" w:wrap="none" w:vAnchor="page" w:hAnchor="margin" w:x="4670" w:y="13496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0"/>
        <w:framePr w:w="375" w:h="245" w:hRule="exact" w:wrap="none" w:vAnchor="page" w:hAnchor="margin" w:x="388" w:y="137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13746"/>
        <w:rPr>
          <w:rStyle w:val="C27"/>
          <w:rtl w:val="0"/>
        </w:rPr>
      </w:pPr>
      <w:r>
        <w:rPr>
          <w:rStyle w:val="C27"/>
          <w:rtl w:val="0"/>
        </w:rPr>
        <w:t>49</w:t>
      </w:r>
    </w:p>
    <w:p>
      <w:pPr>
        <w:pStyle w:val="P38"/>
        <w:framePr w:w="461" w:h="230" w:hRule="exact" w:wrap="none" w:vAnchor="page" w:hAnchor="margin" w:x="1512" w:y="13746"/>
        <w:rPr>
          <w:rStyle w:val="C27"/>
          <w:rtl w:val="0"/>
        </w:rPr>
      </w:pPr>
      <w:r>
        <w:rPr>
          <w:rStyle w:val="C27"/>
          <w:rtl w:val="0"/>
        </w:rPr>
        <w:t>2120</w:t>
      </w:r>
    </w:p>
    <w:p>
      <w:pPr>
        <w:pStyle w:val="P38"/>
        <w:framePr w:w="817" w:h="230" w:hRule="exact" w:wrap="none" w:vAnchor="page" w:hAnchor="margin" w:x="2016" w:y="13746"/>
        <w:rPr>
          <w:rStyle w:val="C27"/>
          <w:rtl w:val="0"/>
        </w:rPr>
      </w:pPr>
      <w:r>
        <w:rPr>
          <w:rStyle w:val="C27"/>
          <w:rtl w:val="0"/>
        </w:rPr>
        <w:t>(492120)</w:t>
      </w:r>
    </w:p>
    <w:p>
      <w:pPr>
        <w:pStyle w:val="P38"/>
        <w:framePr w:w="769" w:h="230" w:hRule="exact" w:wrap="none" w:vAnchor="page" w:hAnchor="margin" w:x="2875" w:y="13746"/>
        <w:rPr>
          <w:rStyle w:val="C27"/>
          <w:rtl w:val="0"/>
        </w:rPr>
      </w:pPr>
      <w:r>
        <w:rPr>
          <w:rStyle w:val="C27"/>
          <w:rtl w:val="0"/>
        </w:rPr>
        <w:t>Dřevěné</w:t>
      </w:r>
    </w:p>
    <w:p>
      <w:pPr>
        <w:pStyle w:val="P38"/>
        <w:framePr w:w="716" w:h="230" w:hRule="exact" w:wrap="none" w:vAnchor="page" w:hAnchor="margin" w:x="3686" w:y="13746"/>
        <w:rPr>
          <w:rStyle w:val="C27"/>
          <w:rtl w:val="0"/>
        </w:rPr>
      </w:pPr>
      <w:r>
        <w:rPr>
          <w:rStyle w:val="C27"/>
          <w:rtl w:val="0"/>
        </w:rPr>
        <w:t>podlahy</w:t>
      </w:r>
    </w:p>
    <w:p>
      <w:pPr>
        <w:pStyle w:val="P38"/>
        <w:framePr w:w="82" w:h="230" w:hRule="exact" w:wrap="none" w:vAnchor="page" w:hAnchor="margin" w:x="4444" w:y="1374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94" w:h="230" w:hRule="exact" w:wrap="none" w:vAnchor="page" w:hAnchor="margin" w:x="4569" w:y="1374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606" w:y="137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5889" w:y="13746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6604" w:y="137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6777" w:y="13746"/>
        <w:rPr>
          <w:rStyle w:val="C27"/>
          <w:rtl w:val="0"/>
        </w:rPr>
      </w:pPr>
      <w:r>
        <w:rPr>
          <w:rStyle w:val="C27"/>
          <w:rtl w:val="0"/>
        </w:rPr>
        <w:t>posuzování</w:t>
      </w:r>
    </w:p>
    <w:p>
      <w:pPr>
        <w:pStyle w:val="P40"/>
        <w:framePr w:w="375" w:h="245" w:hRule="exact" w:wrap="none" w:vAnchor="page" w:hAnchor="margin" w:x="388" w:y="13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93" w:h="230" w:hRule="exact" w:wrap="none" w:vAnchor="page" w:hAnchor="margin" w:x="1228" w:y="13995"/>
        <w:rPr>
          <w:rStyle w:val="C27"/>
          <w:rtl w:val="0"/>
        </w:rPr>
      </w:pPr>
      <w:r>
        <w:rPr>
          <w:rStyle w:val="C27"/>
          <w:rtl w:val="0"/>
        </w:rPr>
        <w:t>EN</w:t>
      </w:r>
    </w:p>
    <w:p>
      <w:pPr>
        <w:pStyle w:val="P38"/>
        <w:framePr w:w="572" w:h="230" w:hRule="exact" w:wrap="none" w:vAnchor="page" w:hAnchor="margin" w:x="1564" w:y="13995"/>
        <w:rPr>
          <w:rStyle w:val="C27"/>
          <w:rtl w:val="0"/>
        </w:rPr>
      </w:pPr>
      <w:r>
        <w:rPr>
          <w:rStyle w:val="C27"/>
          <w:rtl w:val="0"/>
        </w:rPr>
        <w:t>13226</w:t>
      </w:r>
    </w:p>
    <w:p>
      <w:pPr>
        <w:pStyle w:val="P38"/>
        <w:framePr w:w="869" w:h="230" w:hRule="exact" w:wrap="none" w:vAnchor="page" w:hAnchor="margin" w:x="2179" w:y="13995"/>
        <w:rPr>
          <w:rStyle w:val="C27"/>
          <w:rtl w:val="0"/>
        </w:rPr>
      </w:pPr>
      <w:r>
        <w:rPr>
          <w:rStyle w:val="C27"/>
          <w:rtl w:val="0"/>
        </w:rPr>
        <w:t> (492130)</w:t>
      </w:r>
    </w:p>
    <w:p>
      <w:pPr>
        <w:pStyle w:val="P38"/>
        <w:framePr w:w="769" w:h="230" w:hRule="exact" w:wrap="none" w:vAnchor="page" w:hAnchor="margin" w:x="3091" w:y="13995"/>
        <w:rPr>
          <w:rStyle w:val="C27"/>
          <w:rtl w:val="0"/>
        </w:rPr>
      </w:pPr>
      <w:r>
        <w:rPr>
          <w:rStyle w:val="C27"/>
          <w:rtl w:val="0"/>
        </w:rPr>
        <w:t>Dřevěné</w:t>
      </w:r>
    </w:p>
    <w:p>
      <w:pPr>
        <w:pStyle w:val="P38"/>
        <w:framePr w:w="1081" w:h="230" w:hRule="exact" w:wrap="none" w:vAnchor="page" w:hAnchor="margin" w:x="3902" w:y="13995"/>
        <w:rPr>
          <w:rStyle w:val="C27"/>
          <w:rtl w:val="0"/>
        </w:rPr>
      </w:pPr>
      <w:r>
        <w:rPr>
          <w:rStyle w:val="C27"/>
          <w:rtl w:val="0"/>
        </w:rPr>
        <w:t>podlahoviny</w:t>
      </w:r>
    </w:p>
    <w:p>
      <w:pPr>
        <w:pStyle w:val="P38"/>
        <w:framePr w:w="82" w:h="230" w:hRule="exact" w:wrap="none" w:vAnchor="page" w:hAnchor="margin" w:x="5025" w:y="1399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13" w:h="230" w:hRule="exact" w:wrap="none" w:vAnchor="page" w:hAnchor="margin" w:x="5150" w:y="13995"/>
        <w:rPr>
          <w:rStyle w:val="C27"/>
          <w:rtl w:val="0"/>
        </w:rPr>
      </w:pPr>
      <w:r>
        <w:rPr>
          <w:rStyle w:val="C27"/>
          <w:rtl w:val="0"/>
        </w:rPr>
        <w:t>Parketové</w:t>
      </w:r>
    </w:p>
    <w:p>
      <w:pPr>
        <w:pStyle w:val="P38"/>
        <w:framePr w:w="461" w:h="230" w:hRule="exact" w:wrap="none" w:vAnchor="page" w:hAnchor="margin" w:x="6105" w:y="13995"/>
        <w:rPr>
          <w:rStyle w:val="C27"/>
          <w:rtl w:val="0"/>
        </w:rPr>
      </w:pPr>
      <w:r>
        <w:rPr>
          <w:rStyle w:val="C27"/>
          <w:rtl w:val="0"/>
        </w:rPr>
        <w:t>vlysy</w:t>
      </w:r>
    </w:p>
    <w:p>
      <w:pPr>
        <w:pStyle w:val="P38"/>
        <w:framePr w:w="116" w:h="230" w:hRule="exact" w:wrap="none" w:vAnchor="page" w:hAnchor="margin" w:x="6609" w:y="1399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81" w:h="230" w:hRule="exact" w:wrap="none" w:vAnchor="page" w:hAnchor="margin" w:x="6768" w:y="13995"/>
        <w:rPr>
          <w:rStyle w:val="C27"/>
          <w:rtl w:val="0"/>
        </w:rPr>
      </w:pPr>
      <w:r>
        <w:rPr>
          <w:rStyle w:val="C27"/>
          <w:rtl w:val="0"/>
        </w:rPr>
        <w:t>perem</w:t>
      </w:r>
    </w:p>
    <w:p>
      <w:pPr>
        <w:pStyle w:val="P38"/>
        <w:framePr w:w="625" w:h="230" w:hRule="exact" w:wrap="none" w:vAnchor="page" w:hAnchor="margin" w:x="7392" w:y="13995"/>
        <w:rPr>
          <w:rStyle w:val="C27"/>
          <w:rtl w:val="0"/>
        </w:rPr>
      </w:pPr>
      <w:r>
        <w:rPr>
          <w:rStyle w:val="C27"/>
          <w:rtl w:val="0"/>
        </w:rPr>
        <w:t>a/nebo</w:t>
      </w:r>
    </w:p>
    <w:p>
      <w:pPr>
        <w:pStyle w:val="P38"/>
        <w:framePr w:w="725" w:h="230" w:hRule="exact" w:wrap="none" w:vAnchor="page" w:hAnchor="margin" w:x="8059" w:y="13995"/>
        <w:rPr>
          <w:rStyle w:val="C27"/>
          <w:rtl w:val="0"/>
        </w:rPr>
      </w:pPr>
      <w:r>
        <w:rPr>
          <w:rStyle w:val="C27"/>
          <w:rtl w:val="0"/>
        </w:rPr>
        <w:t>drážkou</w:t>
      </w:r>
    </w:p>
    <w:p>
      <w:pPr>
        <w:pStyle w:val="P40"/>
        <w:framePr w:w="375" w:h="245" w:hRule="exact" w:wrap="none" w:vAnchor="page" w:hAnchor="margin" w:x="388" w:y="142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850" w:h="230" w:hRule="exact" w:wrap="none" w:vAnchor="page" w:hAnchor="margin" w:x="1363" w:y="14245"/>
        <w:rPr>
          <w:rStyle w:val="C27"/>
          <w:rtl w:val="0"/>
        </w:rPr>
      </w:pPr>
      <w:r>
        <w:rPr>
          <w:rStyle w:val="C27"/>
          <w:rtl w:val="0"/>
        </w:rPr>
        <w:t>541/2020</w:t>
      </w:r>
    </w:p>
    <w:p>
      <w:pPr>
        <w:pStyle w:val="P38"/>
        <w:framePr w:w="370" w:h="230" w:hRule="exact" w:wrap="none" w:vAnchor="page" w:hAnchor="margin" w:x="2256" w:y="1424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668" w:y="142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93" w:h="230" w:hRule="exact" w:wrap="none" w:vAnchor="page" w:hAnchor="margin" w:x="2841" w:y="14245"/>
        <w:rPr>
          <w:rStyle w:val="C27"/>
          <w:rtl w:val="0"/>
        </w:rPr>
      </w:pPr>
      <w:r>
        <w:rPr>
          <w:rStyle w:val="C27"/>
          <w:rtl w:val="0"/>
        </w:rPr>
        <w:t>odpadech</w:t>
      </w:r>
    </w:p>
    <w:p>
      <w:pPr>
        <w:pStyle w:val="P38"/>
        <w:framePr w:w="226" w:h="230" w:hRule="exact" w:wrap="none" w:vAnchor="page" w:hAnchor="margin" w:x="3777" w:y="1424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4046" w:y="1424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593" w:y="1424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606" w:y="1424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388" w:y="1448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26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Vyhláška</w:t>
      </w:r>
    </w:p>
    <w:p>
      <w:pPr>
        <w:pStyle w:val="P38"/>
        <w:framePr w:w="173" w:h="230" w:hRule="exact" w:wrap="none" w:vAnchor="page" w:hAnchor="margin" w:x="1617" w:y="1449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833" w:y="14494"/>
        <w:rPr>
          <w:rStyle w:val="C27"/>
          <w:rtl w:val="0"/>
        </w:rPr>
      </w:pPr>
      <w:r>
        <w:rPr>
          <w:rStyle w:val="C27"/>
          <w:rtl w:val="0"/>
        </w:rPr>
        <w:t>383/2001</w:t>
      </w:r>
    </w:p>
    <w:p>
      <w:pPr>
        <w:pStyle w:val="P38"/>
        <w:framePr w:w="370" w:h="230" w:hRule="exact" w:wrap="none" w:vAnchor="page" w:hAnchor="margin" w:x="2726" w:y="1449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139" w:y="1449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35" w:h="230" w:hRule="exact" w:wrap="none" w:vAnchor="page" w:hAnchor="margin" w:x="3312" w:y="14494"/>
        <w:rPr>
          <w:rStyle w:val="C27"/>
          <w:rtl w:val="0"/>
        </w:rPr>
      </w:pPr>
      <w:r>
        <w:rPr>
          <w:rStyle w:val="C27"/>
          <w:rtl w:val="0"/>
        </w:rPr>
        <w:t>podrobnostech</w:t>
      </w:r>
    </w:p>
    <w:p>
      <w:pPr>
        <w:pStyle w:val="P38"/>
        <w:framePr w:w="879" w:h="230" w:hRule="exact" w:wrap="none" w:vAnchor="page" w:hAnchor="margin" w:x="4689" w:y="14494"/>
        <w:rPr>
          <w:rStyle w:val="C27"/>
          <w:rtl w:val="0"/>
        </w:rPr>
      </w:pPr>
      <w:r>
        <w:rPr>
          <w:rStyle w:val="C27"/>
          <w:rtl w:val="0"/>
        </w:rPr>
        <w:t>nakládání</w:t>
      </w:r>
    </w:p>
    <w:p>
      <w:pPr>
        <w:pStyle w:val="P38"/>
        <w:framePr w:w="116" w:h="230" w:hRule="exact" w:wrap="none" w:vAnchor="page" w:hAnchor="margin" w:x="5611" w:y="144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25" w:h="230" w:hRule="exact" w:wrap="none" w:vAnchor="page" w:hAnchor="margin" w:x="5769" w:y="14494"/>
        <w:rPr>
          <w:rStyle w:val="C27"/>
          <w:rtl w:val="0"/>
        </w:rPr>
      </w:pPr>
      <w:r>
        <w:rPr>
          <w:rStyle w:val="C27"/>
          <w:rtl w:val="0"/>
        </w:rPr>
        <w:t>odpady,</w:t>
      </w:r>
    </w:p>
    <w:p>
      <w:pPr>
        <w:pStyle w:val="P38"/>
        <w:framePr w:w="226" w:h="230" w:hRule="exact" w:wrap="none" w:vAnchor="page" w:hAnchor="margin" w:x="6537" w:y="1449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6806" w:y="14494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7353" w:y="14494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8366" w:y="14494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28" w:y="147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388" w:y="14744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14744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149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52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15214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1521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15214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15214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1521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15214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15214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15214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1521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15214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15214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15214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15214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152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1521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15445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154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1544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15445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154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15445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1544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15445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15445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15445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154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15445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154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1544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15675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15675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15675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15675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15675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156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15675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15675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15675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15675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15675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29.10.2026 2:32:43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7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1847" w:hRule="exact" w:wrap="none" w:vAnchor="page" w:hAnchor="margin" w:x="0" w:y="295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95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32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32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32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81" w:hRule="exact" w:wrap="none" w:vAnchor="page" w:hAnchor="margin" w:x="0" w:y="50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03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53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8 až 9 hodin (hodinou se rozumí 60 minut).</w:t>
      </w:r>
    </w:p>
    <w:p>
      <w:pPr>
        <w:keepNext w:val="0"/>
        <w:keepLines w:val="0"/>
        <w:framePr w:w="10766" w:h="1041" w:hRule="exact" w:wrap="none" w:vAnchor="page" w:hAnchor="margin" w:x="0" w:y="53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29.10.2026 2:32:43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dřevěných podlah, 29.10.2026 2:32:43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37BD9E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71ED09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903B1B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