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18388" Type="http://schemas.openxmlformats.org/officeDocument/2006/relationships/officeDocument" Target="/word/document.xml" /><Relationship Id="coreR1CE18388" Type="http://schemas.openxmlformats.org/package/2006/relationships/metadata/core-properties" Target="/docProps/core.xml" /><Relationship Id="customR1CE18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13.6.2026 11:45:06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1A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11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A9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