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DB12C" Type="http://schemas.openxmlformats.org/officeDocument/2006/relationships/officeDocument" Target="/word/document.xml" /><Relationship Id="coreR26CDB12C" Type="http://schemas.openxmlformats.org/package/2006/relationships/metadata/core-properties" Target="/docProps/core.xml" /><Relationship Id="customR26CDB1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36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28.10.2026 22:18:00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B34C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45FC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