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435DA4" Type="http://schemas.openxmlformats.org/officeDocument/2006/relationships/officeDocument" Target="/word/document.xml" /><Relationship Id="coreR8435DA4" Type="http://schemas.openxmlformats.org/package/2006/relationships/metadata/core-properties" Target="/docProps/core.xml" /><Relationship Id="customR8435D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zmrzlin, 19.9.2026 15:26:58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19.9.2026 15:26:58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19.9.2026 15:26:58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19.9.2026 15:26:58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https://www.nsp.cz/jednotka-prace/pracovnik-vyroby-zmrzlin#zdravotni-zpusobilost).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19.9.2026 15:26:58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zmrzlin, 19.9.2026 15:26:58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19.9.2026 15:26:58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19.9.2026 15:26:58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AC94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2C58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