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C89866" Type="http://schemas.openxmlformats.org/officeDocument/2006/relationships/officeDocument" Target="/word/document.xml" /><Relationship Id="coreR7FC89866" Type="http://schemas.openxmlformats.org/package/2006/relationships/metadata/core-properties" Target="/docProps/core.xml" /><Relationship Id="customR7FC898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zmrzlin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zmrzlin, 3.11.2026 15:28:40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CESK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Příkop 838/6,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podnikání a gastronomie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Za černým mostem 362/3, 19800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zmrzlin, 3.11.2026 15:28:40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