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3DA81" Type="http://schemas.openxmlformats.org/officeDocument/2006/relationships/officeDocument" Target="/word/document.xml" /><Relationship Id="coreRC23DA81" Type="http://schemas.openxmlformats.org/package/2006/relationships/metadata/core-properties" Target="/docProps/core.xml" /><Relationship Id="customRC23DA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a chovatel / jezdkyně a chovatelka sportovních koní (kód: 41-016-H)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sportovních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plemenné klisny a plemenné hřebce, hříbata a mladé koně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Popsat 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předvést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Popsat a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376" w:hRule="exact" w:wrap="none" w:vAnchor="page" w:hAnchor="margin" w:x="45" w:y="13508"/>
        <w:rPr>
          <w:rStyle w:val="C3"/>
          <w:rtl w:val="0"/>
        </w:rPr>
      </w:pPr>
    </w:p>
    <w:p>
      <w:pPr>
        <w:pStyle w:val="P17"/>
        <w:framePr w:w="6658" w:h="249" w:hRule="exact" w:wrap="none" w:vAnchor="page" w:hAnchor="margin" w:x="71" w:y="13564"/>
        <w:rPr>
          <w:rStyle w:val="C13"/>
          <w:rtl w:val="0"/>
        </w:rPr>
      </w:pPr>
      <w:r>
        <w:rPr>
          <w:rStyle w:val="C13"/>
          <w:rtl w:val="0"/>
        </w:rPr>
        <w:t>f) Vyčistit koně s využitím vhodných pomůcek</w:t>
      </w:r>
    </w:p>
    <w:p>
      <w:pPr>
        <w:pStyle w:val="P30"/>
        <w:framePr w:w="3921" w:h="376" w:hRule="exact" w:wrap="none" w:vAnchor="page" w:hAnchor="margin" w:x="6800" w:y="13508"/>
        <w:rPr>
          <w:rStyle w:val="C3"/>
          <w:rtl w:val="0"/>
        </w:rPr>
      </w:pPr>
    </w:p>
    <w:p>
      <w:pPr>
        <w:pStyle w:val="P31"/>
        <w:framePr w:w="3839" w:h="249"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3884"/>
        <w:rPr>
          <w:rStyle w:val="C3"/>
          <w:rtl w:val="0"/>
        </w:rPr>
      </w:pPr>
    </w:p>
    <w:p>
      <w:pPr>
        <w:pStyle w:val="P13"/>
        <w:framePr w:w="6658" w:h="249" w:hRule="exact" w:wrap="none" w:vAnchor="page" w:hAnchor="margin" w:x="71" w:y="13940"/>
        <w:rPr>
          <w:rStyle w:val="C11"/>
          <w:rtl w:val="0"/>
        </w:rPr>
      </w:pPr>
      <w:r>
        <w:rPr>
          <w:rStyle w:val="C11"/>
          <w:rtl w:val="0"/>
        </w:rPr>
        <w:t>g) Předvést základní péči a ošetření kopyt koně</w:t>
      </w:r>
    </w:p>
    <w:p>
      <w:pPr>
        <w:pStyle w:val="P28"/>
        <w:framePr w:w="3921" w:h="376" w:hRule="exact" w:wrap="none" w:vAnchor="page" w:hAnchor="margin" w:x="6800" w:y="13884"/>
        <w:rPr>
          <w:rStyle w:val="C3"/>
          <w:rtl w:val="0"/>
        </w:rPr>
      </w:pPr>
    </w:p>
    <w:p>
      <w:pPr>
        <w:pStyle w:val="P29"/>
        <w:framePr w:w="3839" w:h="249" w:hRule="exact" w:wrap="none" w:vAnchor="page" w:hAnchor="margin" w:x="6856" w:y="13940"/>
        <w:rPr>
          <w:rStyle w:val="C21"/>
          <w:rtl w:val="0"/>
        </w:rPr>
      </w:pPr>
      <w:r>
        <w:rPr>
          <w:rStyle w:val="C21"/>
          <w:rtl w:val="0"/>
        </w:rPr>
        <w:t>Praktické předvedení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Praktické předvedení a ústní ověření</w:t>
      </w:r>
    </w:p>
    <w:p>
      <w:pPr>
        <w:pStyle w:val="P32"/>
        <w:framePr w:w="10710" w:h="248" w:hRule="exact" w:wrap="none" w:vAnchor="page" w:hAnchor="margin" w:x="28" w:y="149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koní v daném ročním období s ohledem na energetické a živinové potřeby jednotlivých plemen a kategorií koní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 na zátěž</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a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plemenné klisny a plemenné hřebce, hříbata a mladé koně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plemennou příslušnost a kategorii zadaného koně a vysvětlit jeho využití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zadaného koně a posoudit jeho exteriér ve vztahu k dalšímu užití koně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příznaky říje a nejvhodnější období a způsoby zapouštění, zacházení s plemennými klisnami ve sportu, faktory ovlivňující plodnost klisen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a předvést ošetřování plemenných hřebců, zacházení s plemenným hřebcem ve sportu, faktory ovlivňující plodnost hřebců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Charakterizovat přípravu hříbat pro jejich další využití, předvést hříbě na ruce v kroku a klusu a podle pravidel testačních odchoven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Údržba, ošetřování a drobné opravy výstroje koně</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a) Popsat jednotlivé části výstroje koně</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Předvést údržbu a očištění jednotlivých částí výstroje</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Praktické předvedení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c) Popsat a předvést opravu drobné závady ve výstroji koně</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d) Ošetřit a uložit použité pomůcky k výcviku koní</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Přeprava koní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Písemné a ústní ověření</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Popsat a předvést přípravu koně před přepravou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Uvést příslušné doklady pro přepravu koní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Písemné a ústní ověření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Předvést naložení a vyložení koně do dopravního prostředku na koně</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Praktické předvedení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Pomoc při podkování a korekturách kopyt</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a předvést různé způsoby fixace koní</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kopyto jako anatomický útvar</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Písemné a 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c) Popsat asistenci při podkování koní a korekturách kopyt, uvést zásady a předvést správné držení končetin při dodržení BOZP</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Vysvětlit význam podkování</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Písemné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"https://www.nsp.cz/jednotka-prace/chovatel-a-jezdec-sportov"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https://www.nsp.cz/jednotka-prace/chovatel-a-jezdec-sportov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jezdce a chovatele sportovních koní.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oděv a obuv - kompletní osobní jezdeckou výstroj (jezdeckou přilbu, jezdecký oděv a obuv).</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teoretickou a praktickou část. Písemným testem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z dostatečně velkého souboru otázek, aby bylo možné vytvářet dostatečné počty různě sestavených testů.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u zkoušky splnit) alespoň jednu otázku.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pracovat s jedním koněm. Při demonstraci práce s koněm je nutné z časových a bezpečnostních důvodů použít zaučeného koně. Praktické předvedení práce s plemennými hřebci může být ověřeno pouze u mužů, u žen formou ústního ověření z důvodů platné legislativy a BOZP.</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ošetřování a drobné opravy výstroje koně</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u kritéria c) autorizovaná osoba zadá uchazeči jednu z následujících oprav: obrácené udidlo, překroucené lícnice nebo otěže, srovnání porouchané zápřesky, vytvoření dalších otvorů do třmenového řemene, výměna přetrženého třmenového řemene.</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nutné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 Je potřeba pro zkoušku zajistit dostatečný počet pomocných osob pro manipulaci s koňmi.</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chovu koní, jezdectví nebo ve funkci učitele odborných předmětů nebo odborného výcviku nebo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41-016-H Jezdec a chovatel / jezdkyně a chovatelka sportovních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 prostory a technická zázemí pro chov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koní (podle počtu uchazečů – 1 kůň maximálně pro dva uchazeče)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 pomůcky k čištění koní a podestýlání, teploměr, fonendoskop</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a průkaz koně</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měření a vážení koní (hůlková míra, zootechnické pásmo, váha)</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chovatelské a sportovní evidence</w:t>
      </w:r>
    </w:p>
    <w:p>
      <w:pPr>
        <w:keepNext w:val="0"/>
        <w:keepLines w:val="1"/>
        <w:framePr w:w="10766" w:h="52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Řády plemenných knih, jezdecká pravidla</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80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11 až 14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Jezdec a chovatel / jezdkyně a chovatelka sportovních koní, 16.9.2026 21:09:55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1008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17BE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