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65B10" Type="http://schemas.openxmlformats.org/officeDocument/2006/relationships/officeDocument" Target="/word/document.xml" /><Relationship Id="coreR46A65B10" Type="http://schemas.openxmlformats.org/package/2006/relationships/metadata/core-properties" Target="/docProps/core.xml" /><Relationship Id="customR46A65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1. zkoušce (plášť, bunda))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(plášť, bundu)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9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2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4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pStyle w:val="P33"/>
        <w:framePr w:w="10766" w:h="2548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pánský plášť nebo pánskou bundu.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