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A3F8CE" Type="http://schemas.openxmlformats.org/officeDocument/2006/relationships/officeDocument" Target="/word/document.xml" /><Relationship Id="coreRDA3F8CE" Type="http://schemas.openxmlformats.org/package/2006/relationships/metadata/core-properties" Target="/docProps/core.xml" /><Relationship Id="customRDA3F8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obleků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obleků, 27.10.2026 3:38:12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pánských obleků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obleků, 27.10.2026 3:38:12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