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3EB8A8" Type="http://schemas.openxmlformats.org/officeDocument/2006/relationships/officeDocument" Target="/word/document.xml" /><Relationship Id="coreR793EB8A8" Type="http://schemas.openxmlformats.org/package/2006/relationships/metadata/core-properties" Target="/docProps/core.xml" /><Relationship Id="customR793EB8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dámských kostýmů a plášťů (kód: 31-005-H)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dámských kostýmů a plášťů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dámských kostýmů a plášťů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dámských kostýmů a plášťů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dámských kostýmů a plášťů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dámských kostýmů a plášťů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dámských kostýmů a plášťů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dámských kostýmů a plášťů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dámských kostýmů a plášťů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dámských kostýmů a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dámských kostýmů a plášťů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dámských kostýmů a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dámských kostýmů a plášťů, 27.10.2026 3:39:27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dámských kostýmů a plášťů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zákaznice potřebné pro zhotovení konkrétního oděvu (dámských kalhot a podšitého saka nebo podšitého pláště), použít krejčovské měřidlo, při měření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580"/>
        <w:rPr>
          <w:rStyle w:val="C3"/>
          <w:rtl w:val="0"/>
        </w:rPr>
      </w:pPr>
    </w:p>
    <w:p>
      <w:pPr>
        <w:pStyle w:val="P17"/>
        <w:framePr w:w="6658" w:h="928" w:hRule="exact" w:wrap="none" w:vAnchor="page" w:hAnchor="margin" w:x="71" w:y="8636"/>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580"/>
        <w:rPr>
          <w:rStyle w:val="C3"/>
          <w:rtl w:val="0"/>
        </w:rPr>
      </w:pPr>
    </w:p>
    <w:p>
      <w:pPr>
        <w:pStyle w:val="P31"/>
        <w:framePr w:w="3839" w:h="928" w:hRule="exact" w:wrap="none" w:vAnchor="page" w:hAnchor="margin" w:x="6856" w:y="8636"/>
        <w:rPr>
          <w:rStyle w:val="C22"/>
          <w:rtl w:val="0"/>
        </w:rPr>
      </w:pPr>
      <w:r>
        <w:rPr>
          <w:rStyle w:val="C22"/>
          <w:rtl w:val="0"/>
        </w:rPr>
        <w:t>Praktické předvedení a ústní ověření</w:t>
      </w:r>
    </w:p>
    <w:p>
      <w:pPr>
        <w:pStyle w:val="P32"/>
        <w:framePr w:w="10710" w:h="248" w:hRule="exact" w:wrap="none" w:vAnchor="page" w:hAnchor="margin" w:x="28" w:y="9748"/>
        <w:rPr>
          <w:rStyle w:val="C23"/>
          <w:rtl w:val="0"/>
        </w:rPr>
      </w:pPr>
      <w:r>
        <w:rPr>
          <w:rStyle w:val="C23"/>
          <w:rtl w:val="0"/>
        </w:rPr>
        <w:t>Je třeba splnit všechna kritéria.</w:t>
      </w:r>
    </w:p>
    <w:p>
      <w:pPr>
        <w:pStyle w:val="P23"/>
        <w:framePr w:w="10710" w:h="340" w:hRule="exact" w:wrap="none" w:vAnchor="page" w:hAnchor="margin" w:x="28" w:y="10184"/>
        <w:rPr>
          <w:rStyle w:val="C18"/>
          <w:rtl w:val="0"/>
        </w:rPr>
      </w:pPr>
      <w:r>
        <w:rPr>
          <w:rStyle w:val="C18"/>
          <w:rtl w:val="0"/>
        </w:rPr>
        <w:t>Konstruování střihů dílů a součástí dámských kostýmů a plášťů</w:t>
      </w:r>
    </w:p>
    <w:p>
      <w:pPr>
        <w:pStyle w:val="P24"/>
        <w:framePr w:w="6713" w:h="376" w:hRule="exact" w:wrap="none" w:vAnchor="page" w:hAnchor="margin" w:x="45" w:y="10623"/>
        <w:rPr>
          <w:rStyle w:val="C3"/>
          <w:rtl w:val="0"/>
        </w:rPr>
      </w:pPr>
    </w:p>
    <w:p>
      <w:pPr>
        <w:pStyle w:val="P25"/>
        <w:framePr w:w="6661" w:h="249" w:hRule="exact" w:wrap="none" w:vAnchor="page" w:hAnchor="margin" w:x="71" w:y="10694"/>
        <w:rPr>
          <w:rStyle w:val="C19"/>
          <w:rtl w:val="0"/>
        </w:rPr>
      </w:pPr>
      <w:r>
        <w:rPr>
          <w:rStyle w:val="C19"/>
          <w:rtl w:val="0"/>
        </w:rPr>
        <w:t>Kritéria hodnocení</w:t>
      </w:r>
    </w:p>
    <w:p>
      <w:pPr>
        <w:pStyle w:val="P26"/>
        <w:framePr w:w="3918" w:h="376" w:hRule="exact" w:wrap="none" w:vAnchor="page" w:hAnchor="margin" w:x="6803" w:y="10623"/>
        <w:rPr>
          <w:rStyle w:val="C3"/>
          <w:rtl w:val="0"/>
        </w:rPr>
      </w:pPr>
    </w:p>
    <w:p>
      <w:pPr>
        <w:pStyle w:val="P27"/>
        <w:framePr w:w="3836" w:h="249" w:hRule="exact" w:wrap="none" w:vAnchor="page" w:hAnchor="margin" w:x="6859" w:y="10694"/>
        <w:rPr>
          <w:rStyle w:val="C20"/>
          <w:rtl w:val="0"/>
        </w:rPr>
      </w:pPr>
      <w:r>
        <w:rPr>
          <w:rStyle w:val="C20"/>
          <w:rtl w:val="0"/>
        </w:rPr>
        <w:t>Způsoby ověření</w:t>
      </w:r>
    </w:p>
    <w:p>
      <w:pPr>
        <w:pStyle w:val="P12"/>
        <w:framePr w:w="6710" w:h="376" w:hRule="exact" w:wrap="none" w:vAnchor="page" w:hAnchor="margin" w:x="45" w:y="10999"/>
        <w:rPr>
          <w:rStyle w:val="C3"/>
          <w:rtl w:val="0"/>
        </w:rPr>
      </w:pPr>
    </w:p>
    <w:p>
      <w:pPr>
        <w:pStyle w:val="P13"/>
        <w:framePr w:w="6658" w:h="249" w:hRule="exact" w:wrap="none" w:vAnchor="page" w:hAnchor="margin" w:x="71" w:y="11055"/>
        <w:rPr>
          <w:rStyle w:val="C11"/>
          <w:rtl w:val="0"/>
        </w:rPr>
      </w:pPr>
      <w:r>
        <w:rPr>
          <w:rStyle w:val="C11"/>
          <w:rtl w:val="0"/>
        </w:rPr>
        <w:t>a) Připravit pomůcky pro konstrukci střihů oděvů</w:t>
      </w:r>
    </w:p>
    <w:p>
      <w:pPr>
        <w:pStyle w:val="P28"/>
        <w:framePr w:w="3921" w:h="376" w:hRule="exact" w:wrap="none" w:vAnchor="page" w:hAnchor="margin" w:x="6800" w:y="10999"/>
        <w:rPr>
          <w:rStyle w:val="C3"/>
          <w:rtl w:val="0"/>
        </w:rPr>
      </w:pPr>
    </w:p>
    <w:p>
      <w:pPr>
        <w:pStyle w:val="P29"/>
        <w:framePr w:w="3839" w:h="249" w:hRule="exact" w:wrap="none" w:vAnchor="page" w:hAnchor="margin" w:x="6856" w:y="11055"/>
        <w:rPr>
          <w:rStyle w:val="C21"/>
          <w:rtl w:val="0"/>
        </w:rPr>
      </w:pPr>
      <w:r>
        <w:rPr>
          <w:rStyle w:val="C21"/>
          <w:rtl w:val="0"/>
        </w:rPr>
        <w:t>Praktické předvedení</w:t>
      </w:r>
    </w:p>
    <w:p>
      <w:pPr>
        <w:pStyle w:val="P16"/>
        <w:framePr w:w="6710" w:h="831" w:hRule="exact" w:wrap="none" w:vAnchor="page" w:hAnchor="margin" w:x="45" w:y="11376"/>
        <w:rPr>
          <w:rStyle w:val="C3"/>
          <w:rtl w:val="0"/>
        </w:rPr>
      </w:pPr>
    </w:p>
    <w:p>
      <w:pPr>
        <w:pStyle w:val="P17"/>
        <w:framePr w:w="6658" w:h="704" w:hRule="exact" w:wrap="none" w:vAnchor="page" w:hAnchor="margin" w:x="71" w:y="11432"/>
        <w:rPr>
          <w:rStyle w:val="C13"/>
          <w:rtl w:val="0"/>
        </w:rPr>
      </w:pPr>
      <w:r>
        <w:rPr>
          <w:rStyle w:val="C13"/>
          <w:rtl w:val="0"/>
        </w:rPr>
        <w:t>b) Provést konstrukční výpočty potřebné pro konstrukci konkrétního oděvu (dámských kalhot a podšitého saka nebo podšitého pláště), využít zjištěné tělesné rozměry</w:t>
      </w:r>
    </w:p>
    <w:p>
      <w:pPr>
        <w:pStyle w:val="P30"/>
        <w:framePr w:w="3921" w:h="831" w:hRule="exact" w:wrap="none" w:vAnchor="page" w:hAnchor="margin" w:x="6800" w:y="11376"/>
        <w:rPr>
          <w:rStyle w:val="C3"/>
          <w:rtl w:val="0"/>
        </w:rPr>
      </w:pPr>
    </w:p>
    <w:p>
      <w:pPr>
        <w:pStyle w:val="P31"/>
        <w:framePr w:w="3839" w:h="704" w:hRule="exact" w:wrap="none" w:vAnchor="page" w:hAnchor="margin" w:x="6856" w:y="11432"/>
        <w:rPr>
          <w:rStyle w:val="C22"/>
          <w:rtl w:val="0"/>
        </w:rPr>
      </w:pPr>
      <w:r>
        <w:rPr>
          <w:rStyle w:val="C22"/>
          <w:rtl w:val="0"/>
        </w:rPr>
        <w:t>Praktické předvedení</w:t>
      </w:r>
    </w:p>
    <w:p>
      <w:pPr>
        <w:pStyle w:val="P12"/>
        <w:framePr w:w="6710" w:h="831" w:hRule="exact" w:wrap="none" w:vAnchor="page" w:hAnchor="margin" w:x="45" w:y="12207"/>
        <w:rPr>
          <w:rStyle w:val="C3"/>
          <w:rtl w:val="0"/>
        </w:rPr>
      </w:pPr>
    </w:p>
    <w:p>
      <w:pPr>
        <w:pStyle w:val="P13"/>
        <w:framePr w:w="6658" w:h="704" w:hRule="exact" w:wrap="none" w:vAnchor="page" w:hAnchor="margin" w:x="71" w:y="12263"/>
        <w:rPr>
          <w:rStyle w:val="C11"/>
          <w:rtl w:val="0"/>
        </w:rPr>
      </w:pPr>
      <w:r>
        <w:rPr>
          <w:rStyle w:val="C11"/>
          <w:rtl w:val="0"/>
        </w:rPr>
        <w:t>c) Zhotovit konstrukční síť a zakreslit jednotlivé části základního střihu konkrétního oděvu (dámských kalhot a podšitého saka nebo podšitého pláště), použít obecně používanou metodiku konstrukce střihu</w:t>
      </w:r>
    </w:p>
    <w:p>
      <w:pPr>
        <w:pStyle w:val="P28"/>
        <w:framePr w:w="3921" w:h="831" w:hRule="exact" w:wrap="none" w:vAnchor="page" w:hAnchor="margin" w:x="6800" w:y="12207"/>
        <w:rPr>
          <w:rStyle w:val="C3"/>
          <w:rtl w:val="0"/>
        </w:rPr>
      </w:pPr>
    </w:p>
    <w:p>
      <w:pPr>
        <w:pStyle w:val="P29"/>
        <w:framePr w:w="3839" w:h="704" w:hRule="exact" w:wrap="none" w:vAnchor="page" w:hAnchor="margin" w:x="6856" w:y="12263"/>
        <w:rPr>
          <w:rStyle w:val="C21"/>
          <w:rtl w:val="0"/>
        </w:rPr>
      </w:pPr>
      <w:r>
        <w:rPr>
          <w:rStyle w:val="C21"/>
          <w:rtl w:val="0"/>
        </w:rPr>
        <w:t>Praktické předvedení a ústní ověření</w:t>
      </w:r>
    </w:p>
    <w:p>
      <w:pPr>
        <w:pStyle w:val="P32"/>
        <w:framePr w:w="10710" w:h="248" w:hRule="exact" w:wrap="none" w:vAnchor="page" w:hAnchor="margin" w:x="28" w:y="13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27.10.2026 3:39:27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kalhot a podšitého saka nebo podšitého pláště) 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Sestavování střihových poloh pro oddělování dílů a součástí oděvů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e) Stanovit spotřebu materiálu na zadaný oděvní výrobek</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Oddělování jednotlivých dílů a součástí oděvů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27.10.2026 3:39:27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(dámských kalhot a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(dámských kalhot a podšitého saka nebo podšitého pláště),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dámských kostýmů a plášťů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(dámské kalhoty a podšité sako nebo podšitý plášť) k 1. zkoušce,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2. zkoušky, podšité sako nebo podšitý plášť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c) Provést úpravy po 2. zkoušce, tj. dokončit kalhoty a dokončit nebo podrobně vysvětlit postup dokončení podšitého saka, dokončit nebo podrobně vysvětlit postup dokončení podšitého pláště</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všechna kritéria.</w:t>
      </w:r>
    </w:p>
    <w:p>
      <w:pPr>
        <w:pStyle w:val="P23"/>
        <w:framePr w:w="10710" w:h="340" w:hRule="exact" w:wrap="none" w:vAnchor="page" w:hAnchor="margin" w:x="28" w:y="9870"/>
        <w:rPr>
          <w:rStyle w:val="C18"/>
          <w:rtl w:val="0"/>
        </w:rPr>
      </w:pPr>
      <w:r>
        <w:rPr>
          <w:rStyle w:val="C18"/>
          <w:rtl w:val="0"/>
        </w:rPr>
        <w:t>Obsluha speciálních šicích strojů při výrobě dámských kostýmů a plášťů</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607" w:hRule="exact" w:wrap="none" w:vAnchor="page" w:hAnchor="margin" w:x="45" w:y="10685"/>
        <w:rPr>
          <w:rStyle w:val="C3"/>
          <w:rtl w:val="0"/>
        </w:rPr>
      </w:pPr>
    </w:p>
    <w:p>
      <w:pPr>
        <w:pStyle w:val="P13"/>
        <w:framePr w:w="6658" w:h="480" w:hRule="exact" w:wrap="none" w:vAnchor="page" w:hAnchor="margin" w:x="71" w:y="10741"/>
        <w:rPr>
          <w:rStyle w:val="C11"/>
          <w:rtl w:val="0"/>
        </w:rPr>
      </w:pPr>
      <w:r>
        <w:rPr>
          <w:rStyle w:val="C11"/>
          <w:rtl w:val="0"/>
        </w:rPr>
        <w:t>a) Obnitkovat okraje jednotlivých dílů a součástí konkrétního oděvu – dámských kalhot, event. součástí podšitého saka nebo podšitého pláště</w:t>
      </w:r>
    </w:p>
    <w:p>
      <w:pPr>
        <w:pStyle w:val="P28"/>
        <w:framePr w:w="3921" w:h="607" w:hRule="exact" w:wrap="none" w:vAnchor="page" w:hAnchor="margin" w:x="6800" w:y="10685"/>
        <w:rPr>
          <w:rStyle w:val="C3"/>
          <w:rtl w:val="0"/>
        </w:rPr>
      </w:pPr>
    </w:p>
    <w:p>
      <w:pPr>
        <w:pStyle w:val="P29"/>
        <w:framePr w:w="3839" w:h="480" w:hRule="exact" w:wrap="none" w:vAnchor="page" w:hAnchor="margin" w:x="6856" w:y="10741"/>
        <w:rPr>
          <w:rStyle w:val="C21"/>
          <w:rtl w:val="0"/>
        </w:rPr>
      </w:pPr>
      <w:r>
        <w:rPr>
          <w:rStyle w:val="C21"/>
          <w:rtl w:val="0"/>
        </w:rPr>
        <w:t>Praktické předvedení</w:t>
      </w:r>
    </w:p>
    <w:p>
      <w:pPr>
        <w:pStyle w:val="P16"/>
        <w:framePr w:w="6710" w:h="376" w:hRule="exact" w:wrap="none" w:vAnchor="page" w:hAnchor="margin" w:x="45" w:y="11292"/>
        <w:rPr>
          <w:rStyle w:val="C3"/>
          <w:rtl w:val="0"/>
        </w:rPr>
      </w:pPr>
    </w:p>
    <w:p>
      <w:pPr>
        <w:pStyle w:val="P17"/>
        <w:framePr w:w="6658" w:h="249" w:hRule="exact" w:wrap="none" w:vAnchor="page" w:hAnchor="margin" w:x="71" w:y="11348"/>
        <w:rPr>
          <w:rStyle w:val="C13"/>
          <w:rtl w:val="0"/>
        </w:rPr>
      </w:pPr>
      <w:r>
        <w:rPr>
          <w:rStyle w:val="C13"/>
          <w:rtl w:val="0"/>
        </w:rPr>
        <w:t>b) Vyšít dírku na konfekčním dírkovacím stroji</w:t>
      </w:r>
    </w:p>
    <w:p>
      <w:pPr>
        <w:pStyle w:val="P30"/>
        <w:framePr w:w="3921" w:h="376" w:hRule="exact" w:wrap="none" w:vAnchor="page" w:hAnchor="margin" w:x="6800" w:y="11292"/>
        <w:rPr>
          <w:rStyle w:val="C3"/>
          <w:rtl w:val="0"/>
        </w:rPr>
      </w:pPr>
    </w:p>
    <w:p>
      <w:pPr>
        <w:pStyle w:val="P31"/>
        <w:framePr w:w="3839" w:h="249" w:hRule="exact" w:wrap="none" w:vAnchor="page" w:hAnchor="margin" w:x="6856" w:y="11348"/>
        <w:rPr>
          <w:rStyle w:val="C22"/>
          <w:rtl w:val="0"/>
        </w:rPr>
      </w:pPr>
      <w:r>
        <w:rPr>
          <w:rStyle w:val="C22"/>
          <w:rtl w:val="0"/>
        </w:rPr>
        <w:t>Praktické předvedení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Zapošít záložky na zapošívacím stroji</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w:t>
      </w:r>
    </w:p>
    <w:p>
      <w:pPr>
        <w:pStyle w:val="P16"/>
        <w:framePr w:w="6710" w:h="376" w:hRule="exact" w:wrap="none" w:vAnchor="page" w:hAnchor="margin" w:x="45" w:y="12045"/>
        <w:rPr>
          <w:rStyle w:val="C3"/>
          <w:rtl w:val="0"/>
        </w:rPr>
      </w:pPr>
    </w:p>
    <w:p>
      <w:pPr>
        <w:pStyle w:val="P17"/>
        <w:framePr w:w="6658" w:h="249" w:hRule="exact" w:wrap="none" w:vAnchor="page" w:hAnchor="margin" w:x="71" w:y="12101"/>
        <w:rPr>
          <w:rStyle w:val="C13"/>
          <w:rtl w:val="0"/>
        </w:rPr>
      </w:pPr>
      <w:r>
        <w:rPr>
          <w:rStyle w:val="C13"/>
          <w:rtl w:val="0"/>
        </w:rPr>
        <w:t>d) Přišít knoflík na knoflíkovacím stroji</w:t>
      </w:r>
    </w:p>
    <w:p>
      <w:pPr>
        <w:pStyle w:val="P30"/>
        <w:framePr w:w="3921" w:h="376" w:hRule="exact" w:wrap="none" w:vAnchor="page" w:hAnchor="margin" w:x="6800" w:y="12045"/>
        <w:rPr>
          <w:rStyle w:val="C3"/>
          <w:rtl w:val="0"/>
        </w:rPr>
      </w:pPr>
    </w:p>
    <w:p>
      <w:pPr>
        <w:pStyle w:val="P31"/>
        <w:framePr w:w="3839" w:h="249" w:hRule="exact" w:wrap="none" w:vAnchor="page" w:hAnchor="margin" w:x="6856" w:y="12101"/>
        <w:rPr>
          <w:rStyle w:val="C22"/>
          <w:rtl w:val="0"/>
        </w:rPr>
      </w:pPr>
      <w:r>
        <w:rPr>
          <w:rStyle w:val="C22"/>
          <w:rtl w:val="0"/>
        </w:rPr>
        <w:t>Praktické předvedení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e) Vyšít uzávěrku na závorovacím stroji</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831" w:hRule="exact" w:wrap="none" w:vAnchor="page" w:hAnchor="margin" w:x="45" w:y="12797"/>
        <w:rPr>
          <w:rStyle w:val="C3"/>
          <w:rtl w:val="0"/>
        </w:rPr>
      </w:pPr>
    </w:p>
    <w:p>
      <w:pPr>
        <w:pStyle w:val="P17"/>
        <w:framePr w:w="6658" w:h="704" w:hRule="exact" w:wrap="none" w:vAnchor="page" w:hAnchor="margin" w:x="71" w:y="12853"/>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797"/>
        <w:rPr>
          <w:rStyle w:val="C3"/>
          <w:rtl w:val="0"/>
        </w:rPr>
      </w:pPr>
    </w:p>
    <w:p>
      <w:pPr>
        <w:pStyle w:val="P31"/>
        <w:framePr w:w="3839" w:h="704"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27.10.2026 3:39:27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(dámských kalhot a podšitého saka nebo podšitého pláště)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(dámské kalhoty a podšité sako nebo podšitý plášť)</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oděvní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dámských kostýmů a plášťů</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(dámských kalhot a podšitého saka nebo podšitého pláště), označit potřebné úpravy a změny (křídou, špendlíky, stehováním) – postupovat v souladu se zvolenou technologií, dodržovat obecně používané zásady pro zkoušení oděvů (sledovat celkový tvar a padnutí oděvu, umístění členicích švů, směru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Rozhodnout o nutnosti 2. zkoušky kalhot (případně provést 2. zkoušku kalhot), provést 2. zkoušku podšitého saka nebo podšitého pláště</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dámských kostýmů a plášťů</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(dámské kalhoty a podšité sako nebo podšitý plášť)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27.10.2026 3:39:27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(dámských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Zkontrolovat, zda parametry a seřízení strojů a zařízení potřebných pro zhotovení konkrétního oděvu (dámských kalhot a podšitého saka nebo podšitého pláště) odpovídají zpracovávanému materiálu a zhotovovanému oděvu, seřídit stroje podle zpracovávaného materiálu a zhotovovaného oděvu</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Předávání zakázek ve výrobě oděvů zákazníkům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607" w:hRule="exact" w:wrap="none" w:vAnchor="page" w:hAnchor="margin" w:x="45" w:y="10152"/>
        <w:rPr>
          <w:rStyle w:val="C3"/>
          <w:rtl w:val="0"/>
        </w:rPr>
      </w:pPr>
    </w:p>
    <w:p>
      <w:pPr>
        <w:pStyle w:val="P13"/>
        <w:framePr w:w="6658" w:h="480" w:hRule="exact" w:wrap="none" w:vAnchor="page" w:hAnchor="margin" w:x="71" w:y="10208"/>
        <w:rPr>
          <w:rStyle w:val="C11"/>
          <w:rtl w:val="0"/>
        </w:rPr>
      </w:pPr>
      <w:r>
        <w:rPr>
          <w:rStyle w:val="C11"/>
          <w:rtl w:val="0"/>
        </w:rPr>
        <w:t>c) Předat hotový oděvní výrobek zákaznici, informovat o způsobu ošetřování výrobku, vyplnit pokladní doklad</w:t>
      </w:r>
    </w:p>
    <w:p>
      <w:pPr>
        <w:pStyle w:val="P28"/>
        <w:framePr w:w="3921" w:h="607" w:hRule="exact" w:wrap="none" w:vAnchor="page" w:hAnchor="margin" w:x="6800" w:y="10152"/>
        <w:rPr>
          <w:rStyle w:val="C3"/>
          <w:rtl w:val="0"/>
        </w:rPr>
      </w:pPr>
    </w:p>
    <w:p>
      <w:pPr>
        <w:pStyle w:val="P29"/>
        <w:framePr w:w="3839" w:h="480" w:hRule="exact" w:wrap="none" w:vAnchor="page" w:hAnchor="margin" w:x="6856" w:y="10208"/>
        <w:rPr>
          <w:rStyle w:val="C21"/>
          <w:rtl w:val="0"/>
        </w:rPr>
      </w:pPr>
      <w:r>
        <w:rPr>
          <w:rStyle w:val="C21"/>
          <w:rtl w:val="0"/>
        </w:rPr>
        <w:t>Praktické předvedení a ústní ověření</w:t>
      </w:r>
    </w:p>
    <w:p>
      <w:pPr>
        <w:pStyle w:val="P32"/>
        <w:framePr w:w="10710" w:h="248" w:hRule="exact" w:wrap="none" w:vAnchor="page" w:hAnchor="margin" w:x="28" w:y="10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27.10.2026 3:39:27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hodnocení sestaveny v jeden proces (v technologické návaznosti jednotlivých činností) – uchazeči je zadáno zhotovení střihu konkrétních oděvů (dámských kalhot, podšitého saka nebo podšitého pláště) pro konkrétní zákaznici (tzn. na konkrétní postavu), nastříhání dílů (z vrchového materiálu), zhotovení kalhot a rozpracování podšitého saka nebo podšitého pláště nejméně po 2. zkoušku, včetně oprav po 2. zkoušce (tzn. budou kompletně vypracovány dílce a montáž bude provedena minimálně stehováním).</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nebo plášť budou celopodšité, s fazonou a límcem se stojáčkem, zapínané na knoflíky, přední díly budou mít 2 vnější prostřižené kapsy, rukávy budou hlavicové dvoušvové, v ramenou budou ramenní výztuže, podšívka bude i u pláště v délce uzavřená. Další detaily jsou volitelné.</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V případech, kdy je jako způsob ověření uvedeno „Praktické předvedení nebo ústní ověření“, může podle časové náročnosti fazony uchazeč operace uvedené v kritériích hodnocení prakticky provést nebo vysvětlit, tzn., že trupový výrobek (podšité sako nebo podšitý plášť) nemusí být zcela dokončen.</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dámských kostýmů a plášťů volí uchazeč v kritériu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1837" w:hRule="exact" w:wrap="none" w:vAnchor="page" w:hAnchor="margin" w:x="0" w:y="14062"/>
        <w:rPr>
          <w:rStyle w:val="C3"/>
          <w:rtl w:val="0"/>
        </w:rPr>
      </w:pPr>
    </w:p>
    <w:p>
      <w:pPr>
        <w:pStyle w:val="P35"/>
        <w:framePr w:w="10710" w:h="340" w:hRule="exact" w:wrap="none" w:vAnchor="page" w:hAnchor="margin" w:x="28" w:y="14062"/>
        <w:rPr>
          <w:rStyle w:val="C25"/>
          <w:rtl w:val="0"/>
        </w:rPr>
      </w:pPr>
      <w:r>
        <w:rPr>
          <w:rStyle w:val="C25"/>
          <w:rtl w:val="0"/>
        </w:rPr>
        <w:t>Výsledné hodnocení</w:t>
      </w:r>
    </w:p>
    <w:p>
      <w:pPr>
        <w:keepNext w:val="0"/>
        <w:keepLines w:val="0"/>
        <w:framePr w:w="10766" w:h="1497"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dámských kostýmů a plášťů, 27.10.2026 3:39:27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31-005-H Výrobce/výrobkyně dámských kostýmů a plášťů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dámských kostýmů a plášťů, 27.10.2026 3:39:27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dámských kostýmů a plášťů, tzn. minimálně následující materiálně-technické vybavení: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dámských kostýmů a plášťů, 27.10.2026 3:39:27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dámských kostýmů a plášťů, 27.10.2026 3:39:27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F748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CE9E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