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D100140" Type="http://schemas.openxmlformats.org/officeDocument/2006/relationships/officeDocument" Target="/word/document.xml" /><Relationship Id="coreR5D100140" Type="http://schemas.openxmlformats.org/package/2006/relationships/metadata/core-properties" Target="/docProps/core.xml" /><Relationship Id="customR5D100140"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Montér/montérka zateplovacích systémů (kód: 36-022-H)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Stavebnictví, geodézie a kartografie (kód: 36)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Montér zateplovacích systémů</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607" w:hRule="exact" w:wrap="none" w:vAnchor="page" w:hAnchor="margin" w:x="45" w:y="5620"/>
        <w:rPr>
          <w:rStyle w:val="C3"/>
          <w:rtl w:val="0"/>
        </w:rPr>
      </w:pPr>
    </w:p>
    <w:p>
      <w:pPr>
        <w:pStyle w:val="P13"/>
        <w:framePr w:w="9774" w:h="480" w:hRule="exact" w:wrap="none" w:vAnchor="page" w:hAnchor="margin" w:x="71" w:y="5676"/>
        <w:rPr>
          <w:rStyle w:val="C11"/>
          <w:rtl w:val="0"/>
        </w:rPr>
      </w:pPr>
      <w:r>
        <w:rPr>
          <w:rStyle w:val="C11"/>
          <w:rtl w:val="0"/>
        </w:rPr>
        <w:t>Orientace ve stavebních výkresech a dokumentaci a technických listech pro zateplování budov, čtení prováděcích výkresů zateplovacích systémů budov</w:t>
      </w:r>
    </w:p>
    <w:p>
      <w:pPr>
        <w:pStyle w:val="P14"/>
        <w:framePr w:w="805" w:h="607" w:hRule="exact" w:wrap="none" w:vAnchor="page" w:hAnchor="margin" w:x="9916" w:y="5620"/>
        <w:rPr>
          <w:rStyle w:val="C3"/>
          <w:rtl w:val="0"/>
        </w:rPr>
      </w:pPr>
    </w:p>
    <w:p>
      <w:pPr>
        <w:pStyle w:val="P15"/>
        <w:framePr w:w="723" w:h="480" w:hRule="exact" w:wrap="none" w:vAnchor="page" w:hAnchor="margin" w:x="9972" w:y="5676"/>
        <w:rPr>
          <w:rStyle w:val="C12"/>
          <w:rtl w:val="0"/>
        </w:rPr>
      </w:pPr>
      <w:r>
        <w:rPr>
          <w:rStyle w:val="C12"/>
          <w:rtl w:val="0"/>
        </w:rPr>
        <w:t>3</w:t>
      </w:r>
    </w:p>
    <w:p>
      <w:pPr>
        <w:pStyle w:val="P16"/>
        <w:framePr w:w="9826" w:h="376" w:hRule="exact" w:wrap="none" w:vAnchor="page" w:hAnchor="margin" w:x="45" w:y="6226"/>
        <w:rPr>
          <w:rStyle w:val="C3"/>
          <w:rtl w:val="0"/>
        </w:rPr>
      </w:pPr>
    </w:p>
    <w:p>
      <w:pPr>
        <w:pStyle w:val="P17"/>
        <w:framePr w:w="9774" w:h="249" w:hRule="exact" w:wrap="none" w:vAnchor="page" w:hAnchor="margin" w:x="71" w:y="6282"/>
        <w:rPr>
          <w:rStyle w:val="C13"/>
          <w:rtl w:val="0"/>
        </w:rPr>
      </w:pPr>
      <w:r>
        <w:rPr>
          <w:rStyle w:val="C13"/>
          <w:rtl w:val="0"/>
        </w:rPr>
        <w:t>Orientace v normách a předpisech pro zateplování budov</w:t>
      </w:r>
    </w:p>
    <w:p>
      <w:pPr>
        <w:pStyle w:val="P18"/>
        <w:framePr w:w="805" w:h="376" w:hRule="exact" w:wrap="none" w:vAnchor="page" w:hAnchor="margin" w:x="9916" w:y="6226"/>
        <w:rPr>
          <w:rStyle w:val="C3"/>
          <w:rtl w:val="0"/>
        </w:rPr>
      </w:pPr>
    </w:p>
    <w:p>
      <w:pPr>
        <w:pStyle w:val="P19"/>
        <w:framePr w:w="723" w:h="249" w:hRule="exact" w:wrap="none" w:vAnchor="page" w:hAnchor="margin" w:x="9972" w:y="6282"/>
        <w:rPr>
          <w:rStyle w:val="C14"/>
          <w:rtl w:val="0"/>
        </w:rPr>
      </w:pPr>
      <w:r>
        <w:rPr>
          <w:rStyle w:val="C14"/>
          <w:rtl w:val="0"/>
        </w:rPr>
        <w:t>3</w:t>
      </w:r>
    </w:p>
    <w:p>
      <w:pPr>
        <w:pStyle w:val="P12"/>
        <w:framePr w:w="9826" w:h="607" w:hRule="exact" w:wrap="none" w:vAnchor="page" w:hAnchor="margin" w:x="45" w:y="6603"/>
        <w:rPr>
          <w:rStyle w:val="C3"/>
          <w:rtl w:val="0"/>
        </w:rPr>
      </w:pPr>
    </w:p>
    <w:p>
      <w:pPr>
        <w:pStyle w:val="P13"/>
        <w:framePr w:w="9774" w:h="480" w:hRule="exact" w:wrap="none" w:vAnchor="page" w:hAnchor="margin" w:x="71" w:y="6659"/>
        <w:rPr>
          <w:rStyle w:val="C11"/>
          <w:rtl w:val="0"/>
        </w:rPr>
      </w:pPr>
      <w:r>
        <w:rPr>
          <w:rStyle w:val="C11"/>
          <w:rtl w:val="0"/>
        </w:rPr>
        <w:t>Návrh pracovních postupů a volba technologických podmínek zateplování obvodového pláště budov kontaktními systémy</w:t>
      </w:r>
    </w:p>
    <w:p>
      <w:pPr>
        <w:pStyle w:val="P14"/>
        <w:framePr w:w="805" w:h="607" w:hRule="exact" w:wrap="none" w:vAnchor="page" w:hAnchor="margin" w:x="9916" w:y="6603"/>
        <w:rPr>
          <w:rStyle w:val="C3"/>
          <w:rtl w:val="0"/>
        </w:rPr>
      </w:pPr>
    </w:p>
    <w:p>
      <w:pPr>
        <w:pStyle w:val="P15"/>
        <w:framePr w:w="723" w:h="480" w:hRule="exact" w:wrap="none" w:vAnchor="page" w:hAnchor="margin" w:x="9972" w:y="6659"/>
        <w:rPr>
          <w:rStyle w:val="C12"/>
          <w:rtl w:val="0"/>
        </w:rPr>
      </w:pPr>
      <w:r>
        <w:rPr>
          <w:rStyle w:val="C12"/>
          <w:rtl w:val="0"/>
        </w:rPr>
        <w:t>3</w:t>
      </w:r>
    </w:p>
    <w:p>
      <w:pPr>
        <w:pStyle w:val="P16"/>
        <w:framePr w:w="9826" w:h="376" w:hRule="exact" w:wrap="none" w:vAnchor="page" w:hAnchor="margin" w:x="45" w:y="7209"/>
        <w:rPr>
          <w:rStyle w:val="C3"/>
          <w:rtl w:val="0"/>
        </w:rPr>
      </w:pPr>
    </w:p>
    <w:p>
      <w:pPr>
        <w:pStyle w:val="P17"/>
        <w:framePr w:w="9774" w:h="249" w:hRule="exact" w:wrap="none" w:vAnchor="page" w:hAnchor="margin" w:x="71" w:y="7265"/>
        <w:rPr>
          <w:rStyle w:val="C13"/>
          <w:rtl w:val="0"/>
        </w:rPr>
      </w:pPr>
      <w:r>
        <w:rPr>
          <w:rStyle w:val="C13"/>
          <w:rtl w:val="0"/>
        </w:rPr>
        <w:t>Posuzování kvality stavebních materiálů dostupnými prostředky</w:t>
      </w:r>
    </w:p>
    <w:p>
      <w:pPr>
        <w:pStyle w:val="P18"/>
        <w:framePr w:w="805" w:h="376" w:hRule="exact" w:wrap="none" w:vAnchor="page" w:hAnchor="margin" w:x="9916" w:y="7209"/>
        <w:rPr>
          <w:rStyle w:val="C3"/>
          <w:rtl w:val="0"/>
        </w:rPr>
      </w:pPr>
    </w:p>
    <w:p>
      <w:pPr>
        <w:pStyle w:val="P19"/>
        <w:framePr w:w="723" w:h="249" w:hRule="exact" w:wrap="none" w:vAnchor="page" w:hAnchor="margin" w:x="9972" w:y="7265"/>
        <w:rPr>
          <w:rStyle w:val="C14"/>
          <w:rtl w:val="0"/>
        </w:rPr>
      </w:pPr>
      <w:r>
        <w:rPr>
          <w:rStyle w:val="C14"/>
          <w:rtl w:val="0"/>
        </w:rPr>
        <w:t>3</w:t>
      </w:r>
    </w:p>
    <w:p>
      <w:pPr>
        <w:pStyle w:val="P12"/>
        <w:framePr w:w="9826" w:h="376" w:hRule="exact" w:wrap="none" w:vAnchor="page" w:hAnchor="margin" w:x="45" w:y="7586"/>
        <w:rPr>
          <w:rStyle w:val="C3"/>
          <w:rtl w:val="0"/>
        </w:rPr>
      </w:pPr>
    </w:p>
    <w:p>
      <w:pPr>
        <w:pStyle w:val="P13"/>
        <w:framePr w:w="9774" w:h="249" w:hRule="exact" w:wrap="none" w:vAnchor="page" w:hAnchor="margin" w:x="71" w:y="7642"/>
        <w:rPr>
          <w:rStyle w:val="C11"/>
          <w:rtl w:val="0"/>
        </w:rPr>
      </w:pPr>
      <w:r>
        <w:rPr>
          <w:rStyle w:val="C11"/>
          <w:rtl w:val="0"/>
        </w:rPr>
        <w:t>Volba, použití a údržba nářadí a pomůcek pro zateplovací práce</w:t>
      </w:r>
    </w:p>
    <w:p>
      <w:pPr>
        <w:pStyle w:val="P14"/>
        <w:framePr w:w="805" w:h="376" w:hRule="exact" w:wrap="none" w:vAnchor="page" w:hAnchor="margin" w:x="9916" w:y="7586"/>
        <w:rPr>
          <w:rStyle w:val="C3"/>
          <w:rtl w:val="0"/>
        </w:rPr>
      </w:pPr>
    </w:p>
    <w:p>
      <w:pPr>
        <w:pStyle w:val="P15"/>
        <w:framePr w:w="723" w:h="249" w:hRule="exact" w:wrap="none" w:vAnchor="page" w:hAnchor="margin" w:x="9972" w:y="7642"/>
        <w:rPr>
          <w:rStyle w:val="C12"/>
          <w:rtl w:val="0"/>
        </w:rPr>
      </w:pPr>
      <w:r>
        <w:rPr>
          <w:rStyle w:val="C12"/>
          <w:rtl w:val="0"/>
        </w:rPr>
        <w:t>2</w:t>
      </w:r>
    </w:p>
    <w:p>
      <w:pPr>
        <w:pStyle w:val="P16"/>
        <w:framePr w:w="9826" w:h="376" w:hRule="exact" w:wrap="none" w:vAnchor="page" w:hAnchor="margin" w:x="45" w:y="7962"/>
        <w:rPr>
          <w:rStyle w:val="C3"/>
          <w:rtl w:val="0"/>
        </w:rPr>
      </w:pPr>
    </w:p>
    <w:p>
      <w:pPr>
        <w:pStyle w:val="P17"/>
        <w:framePr w:w="9774" w:h="249" w:hRule="exact" w:wrap="none" w:vAnchor="page" w:hAnchor="margin" w:x="71" w:y="8018"/>
        <w:rPr>
          <w:rStyle w:val="C13"/>
          <w:rtl w:val="0"/>
        </w:rPr>
      </w:pPr>
      <w:r>
        <w:rPr>
          <w:rStyle w:val="C13"/>
          <w:rtl w:val="0"/>
        </w:rPr>
        <w:t>Doprava a skladování materiálů</w:t>
      </w:r>
    </w:p>
    <w:p>
      <w:pPr>
        <w:pStyle w:val="P18"/>
        <w:framePr w:w="805" w:h="376" w:hRule="exact" w:wrap="none" w:vAnchor="page" w:hAnchor="margin" w:x="9916" w:y="7962"/>
        <w:rPr>
          <w:rStyle w:val="C3"/>
          <w:rtl w:val="0"/>
        </w:rPr>
      </w:pPr>
    </w:p>
    <w:p>
      <w:pPr>
        <w:pStyle w:val="P19"/>
        <w:framePr w:w="723" w:h="249" w:hRule="exact" w:wrap="none" w:vAnchor="page" w:hAnchor="margin" w:x="9972" w:y="8018"/>
        <w:rPr>
          <w:rStyle w:val="C14"/>
          <w:rtl w:val="0"/>
        </w:rPr>
      </w:pPr>
      <w:r>
        <w:rPr>
          <w:rStyle w:val="C14"/>
          <w:rtl w:val="0"/>
        </w:rPr>
        <w:t>2</w:t>
      </w:r>
    </w:p>
    <w:p>
      <w:pPr>
        <w:pStyle w:val="P12"/>
        <w:framePr w:w="9826" w:h="376" w:hRule="exact" w:wrap="none" w:vAnchor="page" w:hAnchor="margin" w:x="45" w:y="8338"/>
        <w:rPr>
          <w:rStyle w:val="C3"/>
          <w:rtl w:val="0"/>
        </w:rPr>
      </w:pPr>
    </w:p>
    <w:p>
      <w:pPr>
        <w:pStyle w:val="P13"/>
        <w:framePr w:w="9774" w:h="249" w:hRule="exact" w:wrap="none" w:vAnchor="page" w:hAnchor="margin" w:x="71" w:y="8394"/>
        <w:rPr>
          <w:rStyle w:val="C11"/>
          <w:rtl w:val="0"/>
        </w:rPr>
      </w:pPr>
      <w:r>
        <w:rPr>
          <w:rStyle w:val="C11"/>
          <w:rtl w:val="0"/>
        </w:rPr>
        <w:t>Výpočty zateplovaných ploch a spotřeby materiálů</w:t>
      </w:r>
    </w:p>
    <w:p>
      <w:pPr>
        <w:pStyle w:val="P14"/>
        <w:framePr w:w="805" w:h="376" w:hRule="exact" w:wrap="none" w:vAnchor="page" w:hAnchor="margin" w:x="9916" w:y="8338"/>
        <w:rPr>
          <w:rStyle w:val="C3"/>
          <w:rtl w:val="0"/>
        </w:rPr>
      </w:pPr>
    </w:p>
    <w:p>
      <w:pPr>
        <w:pStyle w:val="P15"/>
        <w:framePr w:w="723" w:h="249" w:hRule="exact" w:wrap="none" w:vAnchor="page" w:hAnchor="margin" w:x="9972" w:y="8394"/>
        <w:rPr>
          <w:rStyle w:val="C12"/>
          <w:rtl w:val="0"/>
        </w:rPr>
      </w:pPr>
      <w:r>
        <w:rPr>
          <w:rStyle w:val="C12"/>
          <w:rtl w:val="0"/>
        </w:rPr>
        <w:t>3</w:t>
      </w:r>
    </w:p>
    <w:p>
      <w:pPr>
        <w:pStyle w:val="P16"/>
        <w:framePr w:w="9826" w:h="376" w:hRule="exact" w:wrap="none" w:vAnchor="page" w:hAnchor="margin" w:x="45" w:y="8714"/>
        <w:rPr>
          <w:rStyle w:val="C3"/>
          <w:rtl w:val="0"/>
        </w:rPr>
      </w:pPr>
    </w:p>
    <w:p>
      <w:pPr>
        <w:pStyle w:val="P17"/>
        <w:framePr w:w="9774" w:h="249" w:hRule="exact" w:wrap="none" w:vAnchor="page" w:hAnchor="margin" w:x="71" w:y="8770"/>
        <w:rPr>
          <w:rStyle w:val="C13"/>
          <w:rtl w:val="0"/>
        </w:rPr>
      </w:pPr>
      <w:r>
        <w:rPr>
          <w:rStyle w:val="C13"/>
          <w:rtl w:val="0"/>
        </w:rPr>
        <w:t>Příprava podkladu pro zateplovací systém</w:t>
      </w:r>
    </w:p>
    <w:p>
      <w:pPr>
        <w:pStyle w:val="P18"/>
        <w:framePr w:w="805" w:h="376" w:hRule="exact" w:wrap="none" w:vAnchor="page" w:hAnchor="margin" w:x="9916" w:y="8714"/>
        <w:rPr>
          <w:rStyle w:val="C3"/>
          <w:rtl w:val="0"/>
        </w:rPr>
      </w:pPr>
    </w:p>
    <w:p>
      <w:pPr>
        <w:pStyle w:val="P19"/>
        <w:framePr w:w="723" w:h="249" w:hRule="exact" w:wrap="none" w:vAnchor="page" w:hAnchor="margin" w:x="9972" w:y="8770"/>
        <w:rPr>
          <w:rStyle w:val="C14"/>
          <w:rtl w:val="0"/>
        </w:rPr>
      </w:pPr>
      <w:r>
        <w:rPr>
          <w:rStyle w:val="C14"/>
          <w:rtl w:val="0"/>
        </w:rPr>
        <w:t>2</w:t>
      </w:r>
    </w:p>
    <w:p>
      <w:pPr>
        <w:pStyle w:val="P12"/>
        <w:framePr w:w="9826" w:h="376" w:hRule="exact" w:wrap="none" w:vAnchor="page" w:hAnchor="margin" w:x="45" w:y="9091"/>
        <w:rPr>
          <w:rStyle w:val="C3"/>
          <w:rtl w:val="0"/>
        </w:rPr>
      </w:pPr>
    </w:p>
    <w:p>
      <w:pPr>
        <w:pStyle w:val="P13"/>
        <w:framePr w:w="9774" w:h="249" w:hRule="exact" w:wrap="none" w:vAnchor="page" w:hAnchor="margin" w:x="71" w:y="9147"/>
        <w:rPr>
          <w:rStyle w:val="C11"/>
          <w:rtl w:val="0"/>
        </w:rPr>
      </w:pPr>
      <w:r>
        <w:rPr>
          <w:rStyle w:val="C11"/>
          <w:rtl w:val="0"/>
        </w:rPr>
        <w:t>Zateplování obvodového pláště budov kontaktním systémem</w:t>
      </w:r>
    </w:p>
    <w:p>
      <w:pPr>
        <w:pStyle w:val="P14"/>
        <w:framePr w:w="805" w:h="376" w:hRule="exact" w:wrap="none" w:vAnchor="page" w:hAnchor="margin" w:x="9916" w:y="9091"/>
        <w:rPr>
          <w:rStyle w:val="C3"/>
          <w:rtl w:val="0"/>
        </w:rPr>
      </w:pPr>
    </w:p>
    <w:p>
      <w:pPr>
        <w:pStyle w:val="P15"/>
        <w:framePr w:w="723" w:h="249" w:hRule="exact" w:wrap="none" w:vAnchor="page" w:hAnchor="margin" w:x="9972" w:y="9147"/>
        <w:rPr>
          <w:rStyle w:val="C12"/>
          <w:rtl w:val="0"/>
        </w:rPr>
      </w:pPr>
      <w:r>
        <w:rPr>
          <w:rStyle w:val="C12"/>
          <w:rtl w:val="0"/>
        </w:rPr>
        <w:t>3</w:t>
      </w:r>
    </w:p>
    <w:p>
      <w:pPr>
        <w:pStyle w:val="P16"/>
        <w:framePr w:w="9826" w:h="376" w:hRule="exact" w:wrap="none" w:vAnchor="page" w:hAnchor="margin" w:x="45" w:y="9467"/>
        <w:rPr>
          <w:rStyle w:val="C3"/>
          <w:rtl w:val="0"/>
        </w:rPr>
      </w:pPr>
    </w:p>
    <w:p>
      <w:pPr>
        <w:pStyle w:val="P17"/>
        <w:framePr w:w="9774" w:h="249" w:hRule="exact" w:wrap="none" w:vAnchor="page" w:hAnchor="margin" w:x="71" w:y="9523"/>
        <w:rPr>
          <w:rStyle w:val="C13"/>
          <w:rtl w:val="0"/>
        </w:rPr>
      </w:pPr>
      <w:r>
        <w:rPr>
          <w:rStyle w:val="C13"/>
          <w:rtl w:val="0"/>
        </w:rPr>
        <w:t>Provádění povrchových úprav kontaktního zateplovacího systému omítkami včetně barevných nátěrů</w:t>
      </w:r>
    </w:p>
    <w:p>
      <w:pPr>
        <w:pStyle w:val="P18"/>
        <w:framePr w:w="805" w:h="376" w:hRule="exact" w:wrap="none" w:vAnchor="page" w:hAnchor="margin" w:x="9916" w:y="9467"/>
        <w:rPr>
          <w:rStyle w:val="C3"/>
          <w:rtl w:val="0"/>
        </w:rPr>
      </w:pPr>
    </w:p>
    <w:p>
      <w:pPr>
        <w:pStyle w:val="P19"/>
        <w:framePr w:w="723" w:h="249" w:hRule="exact" w:wrap="none" w:vAnchor="page" w:hAnchor="margin" w:x="9972" w:y="9523"/>
        <w:rPr>
          <w:rStyle w:val="C14"/>
          <w:rtl w:val="0"/>
        </w:rPr>
      </w:pPr>
      <w:r>
        <w:rPr>
          <w:rStyle w:val="C14"/>
          <w:rtl w:val="0"/>
        </w:rPr>
        <w:t>3</w:t>
      </w:r>
    </w:p>
    <w:p>
      <w:pPr>
        <w:pStyle w:val="P12"/>
        <w:framePr w:w="9826" w:h="376" w:hRule="exact" w:wrap="none" w:vAnchor="page" w:hAnchor="margin" w:x="45" w:y="9843"/>
        <w:rPr>
          <w:rStyle w:val="C3"/>
          <w:rtl w:val="0"/>
        </w:rPr>
      </w:pPr>
    </w:p>
    <w:p>
      <w:pPr>
        <w:pStyle w:val="P13"/>
        <w:framePr w:w="9774" w:h="249" w:hRule="exact" w:wrap="none" w:vAnchor="page" w:hAnchor="margin" w:x="71" w:y="9899"/>
        <w:rPr>
          <w:rStyle w:val="C11"/>
          <w:rtl w:val="0"/>
        </w:rPr>
      </w:pPr>
      <w:r>
        <w:rPr>
          <w:rStyle w:val="C11"/>
          <w:rtl w:val="0"/>
        </w:rPr>
        <w:t>Zateplování vodorovných konstrukcí – podlah a stropů</w:t>
      </w:r>
    </w:p>
    <w:p>
      <w:pPr>
        <w:pStyle w:val="P14"/>
        <w:framePr w:w="805" w:h="376" w:hRule="exact" w:wrap="none" w:vAnchor="page" w:hAnchor="margin" w:x="9916" w:y="9843"/>
        <w:rPr>
          <w:rStyle w:val="C3"/>
          <w:rtl w:val="0"/>
        </w:rPr>
      </w:pPr>
    </w:p>
    <w:p>
      <w:pPr>
        <w:pStyle w:val="P15"/>
        <w:framePr w:w="723" w:h="249" w:hRule="exact" w:wrap="none" w:vAnchor="page" w:hAnchor="margin" w:x="9972" w:y="9899"/>
        <w:rPr>
          <w:rStyle w:val="C12"/>
          <w:rtl w:val="0"/>
        </w:rPr>
      </w:pPr>
      <w:r>
        <w:rPr>
          <w:rStyle w:val="C12"/>
          <w:rtl w:val="0"/>
        </w:rPr>
        <w:t>2</w:t>
      </w:r>
    </w:p>
    <w:p>
      <w:pPr>
        <w:pStyle w:val="P16"/>
        <w:framePr w:w="9826" w:h="376" w:hRule="exact" w:wrap="none" w:vAnchor="page" w:hAnchor="margin" w:x="45" w:y="10219"/>
        <w:rPr>
          <w:rStyle w:val="C3"/>
          <w:rtl w:val="0"/>
        </w:rPr>
      </w:pPr>
    </w:p>
    <w:p>
      <w:pPr>
        <w:pStyle w:val="P17"/>
        <w:framePr w:w="9774" w:h="249" w:hRule="exact" w:wrap="none" w:vAnchor="page" w:hAnchor="margin" w:x="71" w:y="10275"/>
        <w:rPr>
          <w:rStyle w:val="C13"/>
          <w:rtl w:val="0"/>
        </w:rPr>
      </w:pPr>
      <w:r>
        <w:rPr>
          <w:rStyle w:val="C13"/>
          <w:rtl w:val="0"/>
        </w:rPr>
        <w:t>Zateplování podzemních částí budov a soklů</w:t>
      </w:r>
    </w:p>
    <w:p>
      <w:pPr>
        <w:pStyle w:val="P18"/>
        <w:framePr w:w="805" w:h="376" w:hRule="exact" w:wrap="none" w:vAnchor="page" w:hAnchor="margin" w:x="9916" w:y="10219"/>
        <w:rPr>
          <w:rStyle w:val="C3"/>
          <w:rtl w:val="0"/>
        </w:rPr>
      </w:pPr>
    </w:p>
    <w:p>
      <w:pPr>
        <w:pStyle w:val="P19"/>
        <w:framePr w:w="723" w:h="249" w:hRule="exact" w:wrap="none" w:vAnchor="page" w:hAnchor="margin" w:x="9972" w:y="10275"/>
        <w:rPr>
          <w:rStyle w:val="C14"/>
          <w:rtl w:val="0"/>
        </w:rPr>
      </w:pPr>
      <w:r>
        <w:rPr>
          <w:rStyle w:val="C14"/>
          <w:rtl w:val="0"/>
        </w:rPr>
        <w:t>3</w:t>
      </w:r>
    </w:p>
    <w:p>
      <w:pPr>
        <w:pStyle w:val="P7"/>
        <w:framePr w:w="8788" w:h="340" w:hRule="exact" w:wrap="none" w:vAnchor="page" w:hAnchor="margin" w:x="28" w:y="10822"/>
        <w:rPr>
          <w:rStyle w:val="C8"/>
          <w:rtl w:val="0"/>
        </w:rPr>
      </w:pPr>
      <w:r>
        <w:rPr>
          <w:rStyle w:val="C8"/>
          <w:rtl w:val="0"/>
        </w:rPr>
        <w:t>Platnost standardu</w:t>
      </w:r>
    </w:p>
    <w:p>
      <w:pPr>
        <w:pStyle w:val="P20"/>
        <w:framePr w:w="2928" w:h="248" w:hRule="exact" w:wrap="none" w:vAnchor="page" w:hAnchor="margin" w:x="28" w:y="11163"/>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Montér/montérka zateplovacích systémů, 29.10.2026 16:08:37</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Orientace ve stavebních výkresech a dokumentaci a technických listech pro zateplování budov, čtení prováděcích výkresů zateplovacích systémů budov</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376" w:hRule="exact" w:wrap="none" w:vAnchor="page" w:hAnchor="margin" w:x="45" w:y="3735"/>
        <w:rPr>
          <w:rStyle w:val="C3"/>
          <w:rtl w:val="0"/>
        </w:rPr>
      </w:pPr>
    </w:p>
    <w:p>
      <w:pPr>
        <w:pStyle w:val="P13"/>
        <w:framePr w:w="6658" w:h="249" w:hRule="exact" w:wrap="none" w:vAnchor="page" w:hAnchor="margin" w:x="71" w:y="3791"/>
        <w:rPr>
          <w:rStyle w:val="C11"/>
          <w:rtl w:val="0"/>
        </w:rPr>
      </w:pPr>
      <w:r>
        <w:rPr>
          <w:rStyle w:val="C11"/>
          <w:rtl w:val="0"/>
        </w:rPr>
        <w:t>a) Rozlišit stavební dokumentaci a výkresy podle druhů</w:t>
      </w:r>
    </w:p>
    <w:p>
      <w:pPr>
        <w:pStyle w:val="P28"/>
        <w:framePr w:w="3921" w:h="376" w:hRule="exact" w:wrap="none" w:vAnchor="page" w:hAnchor="margin" w:x="6800" w:y="3735"/>
        <w:rPr>
          <w:rStyle w:val="C3"/>
          <w:rtl w:val="0"/>
        </w:rPr>
      </w:pPr>
    </w:p>
    <w:p>
      <w:pPr>
        <w:pStyle w:val="P29"/>
        <w:framePr w:w="3839" w:h="249" w:hRule="exact" w:wrap="none" w:vAnchor="page" w:hAnchor="margin" w:x="6856" w:y="3791"/>
        <w:rPr>
          <w:rStyle w:val="C21"/>
          <w:rtl w:val="0"/>
        </w:rPr>
      </w:pPr>
      <w:r>
        <w:rPr>
          <w:rStyle w:val="C21"/>
          <w:rtl w:val="0"/>
        </w:rPr>
        <w:t>Ústní ověření nad stavební dokumentací</w:t>
      </w:r>
    </w:p>
    <w:p>
      <w:pPr>
        <w:pStyle w:val="P16"/>
        <w:framePr w:w="6710" w:h="607" w:hRule="exact" w:wrap="none" w:vAnchor="page" w:hAnchor="margin" w:x="45" w:y="4111"/>
        <w:rPr>
          <w:rStyle w:val="C3"/>
          <w:rtl w:val="0"/>
        </w:rPr>
      </w:pPr>
    </w:p>
    <w:p>
      <w:pPr>
        <w:pStyle w:val="P17"/>
        <w:framePr w:w="6658" w:h="480" w:hRule="exact" w:wrap="none" w:vAnchor="page" w:hAnchor="margin" w:x="71" w:y="4167"/>
        <w:rPr>
          <w:rStyle w:val="C13"/>
          <w:rtl w:val="0"/>
        </w:rPr>
      </w:pPr>
      <w:r>
        <w:rPr>
          <w:rStyle w:val="C13"/>
          <w:rtl w:val="0"/>
        </w:rPr>
        <w:t>b) Číst prováděcí výkresy zateplovacích systémů (zateplovací systém ETICS)</w:t>
      </w:r>
    </w:p>
    <w:p>
      <w:pPr>
        <w:pStyle w:val="P30"/>
        <w:framePr w:w="3921" w:h="607" w:hRule="exact" w:wrap="none" w:vAnchor="page" w:hAnchor="margin" w:x="6800" w:y="4111"/>
        <w:rPr>
          <w:rStyle w:val="C3"/>
          <w:rtl w:val="0"/>
        </w:rPr>
      </w:pPr>
    </w:p>
    <w:p>
      <w:pPr>
        <w:pStyle w:val="P31"/>
        <w:framePr w:w="3839" w:h="480" w:hRule="exact" w:wrap="none" w:vAnchor="page" w:hAnchor="margin" w:x="6856" w:y="4167"/>
        <w:rPr>
          <w:rStyle w:val="C22"/>
          <w:rtl w:val="0"/>
        </w:rPr>
      </w:pPr>
      <w:r>
        <w:rPr>
          <w:rStyle w:val="C22"/>
          <w:rtl w:val="0"/>
        </w:rPr>
        <w:t>Praktické předvedení s ústní obhajobou</w:t>
      </w:r>
    </w:p>
    <w:p>
      <w:pPr>
        <w:pStyle w:val="P32"/>
        <w:framePr w:w="10710" w:h="248" w:hRule="exact" w:wrap="none" w:vAnchor="page" w:hAnchor="margin" w:x="28" w:y="4831"/>
        <w:rPr>
          <w:rStyle w:val="C23"/>
          <w:rtl w:val="0"/>
        </w:rPr>
      </w:pPr>
      <w:r>
        <w:rPr>
          <w:rStyle w:val="C23"/>
          <w:rtl w:val="0"/>
        </w:rPr>
        <w:t>Je třeba splnit obě kritéria.</w:t>
      </w:r>
    </w:p>
    <w:p>
      <w:pPr>
        <w:pStyle w:val="P23"/>
        <w:framePr w:w="10710" w:h="340" w:hRule="exact" w:wrap="none" w:vAnchor="page" w:hAnchor="margin" w:x="28" w:y="5267"/>
        <w:rPr>
          <w:rStyle w:val="C18"/>
          <w:rtl w:val="0"/>
        </w:rPr>
      </w:pPr>
      <w:r>
        <w:rPr>
          <w:rStyle w:val="C18"/>
          <w:rtl w:val="0"/>
        </w:rPr>
        <w:t>Orientace v normách a předpisech pro zateplování budov</w:t>
      </w:r>
    </w:p>
    <w:p>
      <w:pPr>
        <w:pStyle w:val="P24"/>
        <w:framePr w:w="6713" w:h="376" w:hRule="exact" w:wrap="none" w:vAnchor="page" w:hAnchor="margin" w:x="45" w:y="5706"/>
        <w:rPr>
          <w:rStyle w:val="C3"/>
          <w:rtl w:val="0"/>
        </w:rPr>
      </w:pPr>
    </w:p>
    <w:p>
      <w:pPr>
        <w:pStyle w:val="P25"/>
        <w:framePr w:w="6661" w:h="249" w:hRule="exact" w:wrap="none" w:vAnchor="page" w:hAnchor="margin" w:x="71" w:y="5777"/>
        <w:rPr>
          <w:rStyle w:val="C19"/>
          <w:rtl w:val="0"/>
        </w:rPr>
      </w:pPr>
      <w:r>
        <w:rPr>
          <w:rStyle w:val="C19"/>
          <w:rtl w:val="0"/>
        </w:rPr>
        <w:t>Kritéria hodnocení</w:t>
      </w:r>
    </w:p>
    <w:p>
      <w:pPr>
        <w:pStyle w:val="P26"/>
        <w:framePr w:w="3918" w:h="376" w:hRule="exact" w:wrap="none" w:vAnchor="page" w:hAnchor="margin" w:x="6803" w:y="5706"/>
        <w:rPr>
          <w:rStyle w:val="C3"/>
          <w:rtl w:val="0"/>
        </w:rPr>
      </w:pPr>
    </w:p>
    <w:p>
      <w:pPr>
        <w:pStyle w:val="P27"/>
        <w:framePr w:w="3836" w:h="249" w:hRule="exact" w:wrap="none" w:vAnchor="page" w:hAnchor="margin" w:x="6859" w:y="5777"/>
        <w:rPr>
          <w:rStyle w:val="C20"/>
          <w:rtl w:val="0"/>
        </w:rPr>
      </w:pPr>
      <w:r>
        <w:rPr>
          <w:rStyle w:val="C20"/>
          <w:rtl w:val="0"/>
        </w:rPr>
        <w:t>Způsoby ověření</w:t>
      </w:r>
    </w:p>
    <w:p>
      <w:pPr>
        <w:pStyle w:val="P12"/>
        <w:framePr w:w="6710" w:h="607" w:hRule="exact" w:wrap="none" w:vAnchor="page" w:hAnchor="margin" w:x="45" w:y="6082"/>
        <w:rPr>
          <w:rStyle w:val="C3"/>
          <w:rtl w:val="0"/>
        </w:rPr>
      </w:pPr>
    </w:p>
    <w:p>
      <w:pPr>
        <w:pStyle w:val="P13"/>
        <w:framePr w:w="6658" w:h="480" w:hRule="exact" w:wrap="none" w:vAnchor="page" w:hAnchor="margin" w:x="71" w:y="6138"/>
        <w:rPr>
          <w:rStyle w:val="C11"/>
          <w:rtl w:val="0"/>
        </w:rPr>
      </w:pPr>
      <w:r>
        <w:rPr>
          <w:rStyle w:val="C11"/>
          <w:rtl w:val="0"/>
        </w:rPr>
        <w:t>a) Orientovat se v normách a předpisech pro zateplování budov</w:t>
      </w:r>
    </w:p>
    <w:p>
      <w:pPr>
        <w:pStyle w:val="P28"/>
        <w:framePr w:w="3921" w:h="607" w:hRule="exact" w:wrap="none" w:vAnchor="page" w:hAnchor="margin" w:x="6800" w:y="6082"/>
        <w:rPr>
          <w:rStyle w:val="C3"/>
          <w:rtl w:val="0"/>
        </w:rPr>
      </w:pPr>
    </w:p>
    <w:p>
      <w:pPr>
        <w:pStyle w:val="P29"/>
        <w:framePr w:w="3839" w:h="480" w:hRule="exact" w:wrap="none" w:vAnchor="page" w:hAnchor="margin" w:x="6856" w:y="6138"/>
        <w:rPr>
          <w:rStyle w:val="C21"/>
          <w:rtl w:val="0"/>
        </w:rPr>
      </w:pPr>
      <w:r>
        <w:rPr>
          <w:rStyle w:val="C21"/>
          <w:rtl w:val="0"/>
        </w:rPr>
        <w:t>Ústní ověření a praktické předvedení práce s předpisy</w:t>
      </w:r>
    </w:p>
    <w:p>
      <w:pPr>
        <w:pStyle w:val="P16"/>
        <w:framePr w:w="6710" w:h="607" w:hRule="exact" w:wrap="none" w:vAnchor="page" w:hAnchor="margin" w:x="45" w:y="6689"/>
        <w:rPr>
          <w:rStyle w:val="C3"/>
          <w:rtl w:val="0"/>
        </w:rPr>
      </w:pPr>
    </w:p>
    <w:p>
      <w:pPr>
        <w:pStyle w:val="P17"/>
        <w:framePr w:w="6658" w:h="480" w:hRule="exact" w:wrap="none" w:vAnchor="page" w:hAnchor="margin" w:x="71" w:y="6745"/>
        <w:rPr>
          <w:rStyle w:val="C13"/>
          <w:rtl w:val="0"/>
        </w:rPr>
      </w:pPr>
      <w:r>
        <w:rPr>
          <w:rStyle w:val="C13"/>
          <w:rtl w:val="0"/>
        </w:rPr>
        <w:t>b) Vysvětlit a zdůvodnit požadavky na tepelnou ochranu budov podle platných norem</w:t>
      </w:r>
    </w:p>
    <w:p>
      <w:pPr>
        <w:pStyle w:val="P30"/>
        <w:framePr w:w="3921" w:h="607" w:hRule="exact" w:wrap="none" w:vAnchor="page" w:hAnchor="margin" w:x="6800" w:y="6689"/>
        <w:rPr>
          <w:rStyle w:val="C3"/>
          <w:rtl w:val="0"/>
        </w:rPr>
      </w:pPr>
    </w:p>
    <w:p>
      <w:pPr>
        <w:pStyle w:val="P31"/>
        <w:framePr w:w="3839" w:h="480" w:hRule="exact" w:wrap="none" w:vAnchor="page" w:hAnchor="margin" w:x="6856" w:y="6745"/>
        <w:rPr>
          <w:rStyle w:val="C22"/>
          <w:rtl w:val="0"/>
        </w:rPr>
      </w:pPr>
      <w:r>
        <w:rPr>
          <w:rStyle w:val="C22"/>
          <w:rtl w:val="0"/>
        </w:rPr>
        <w:t>Písemné a ústní ověření</w:t>
      </w:r>
    </w:p>
    <w:p>
      <w:pPr>
        <w:pStyle w:val="P32"/>
        <w:framePr w:w="10710" w:h="248" w:hRule="exact" w:wrap="none" w:vAnchor="page" w:hAnchor="margin" w:x="28" w:y="7409"/>
        <w:rPr>
          <w:rStyle w:val="C23"/>
          <w:rtl w:val="0"/>
        </w:rPr>
      </w:pPr>
      <w:r>
        <w:rPr>
          <w:rStyle w:val="C23"/>
          <w:rtl w:val="0"/>
        </w:rPr>
        <w:t>Je třeba splnit obě kritéria.</w:t>
      </w:r>
    </w:p>
    <w:p>
      <w:pPr>
        <w:pStyle w:val="P23"/>
        <w:framePr w:w="10710" w:h="547" w:hRule="exact" w:wrap="none" w:vAnchor="page" w:hAnchor="margin" w:x="28" w:y="7845"/>
        <w:rPr>
          <w:rStyle w:val="C18"/>
          <w:rtl w:val="0"/>
        </w:rPr>
      </w:pPr>
      <w:r>
        <w:rPr>
          <w:rStyle w:val="C18"/>
          <w:rtl w:val="0"/>
        </w:rPr>
        <w:t>Návrh pracovních postupů a volba technologických podmínek zateplování obvodového pláště budov kontaktními systémy</w:t>
      </w:r>
    </w:p>
    <w:p>
      <w:pPr>
        <w:pStyle w:val="P24"/>
        <w:framePr w:w="6713" w:h="376" w:hRule="exact" w:wrap="none" w:vAnchor="page" w:hAnchor="margin" w:x="45" w:y="8492"/>
        <w:rPr>
          <w:rStyle w:val="C3"/>
          <w:rtl w:val="0"/>
        </w:rPr>
      </w:pPr>
    </w:p>
    <w:p>
      <w:pPr>
        <w:pStyle w:val="P25"/>
        <w:framePr w:w="6661" w:h="249" w:hRule="exact" w:wrap="none" w:vAnchor="page" w:hAnchor="margin" w:x="71" w:y="8563"/>
        <w:rPr>
          <w:rStyle w:val="C19"/>
          <w:rtl w:val="0"/>
        </w:rPr>
      </w:pPr>
      <w:r>
        <w:rPr>
          <w:rStyle w:val="C19"/>
          <w:rtl w:val="0"/>
        </w:rPr>
        <w:t>Kritéria hodnocení</w:t>
      </w:r>
    </w:p>
    <w:p>
      <w:pPr>
        <w:pStyle w:val="P26"/>
        <w:framePr w:w="3918" w:h="376" w:hRule="exact" w:wrap="none" w:vAnchor="page" w:hAnchor="margin" w:x="6803" w:y="8492"/>
        <w:rPr>
          <w:rStyle w:val="C3"/>
          <w:rtl w:val="0"/>
        </w:rPr>
      </w:pPr>
    </w:p>
    <w:p>
      <w:pPr>
        <w:pStyle w:val="P27"/>
        <w:framePr w:w="3836" w:h="249" w:hRule="exact" w:wrap="none" w:vAnchor="page" w:hAnchor="margin" w:x="6859" w:y="8563"/>
        <w:rPr>
          <w:rStyle w:val="C20"/>
          <w:rtl w:val="0"/>
        </w:rPr>
      </w:pPr>
      <w:r>
        <w:rPr>
          <w:rStyle w:val="C20"/>
          <w:rtl w:val="0"/>
        </w:rPr>
        <w:t>Způsoby ověření</w:t>
      </w:r>
    </w:p>
    <w:p>
      <w:pPr>
        <w:pStyle w:val="P12"/>
        <w:framePr w:w="6710" w:h="607" w:hRule="exact" w:wrap="none" w:vAnchor="page" w:hAnchor="margin" w:x="45" w:y="8868"/>
        <w:rPr>
          <w:rStyle w:val="C3"/>
          <w:rtl w:val="0"/>
        </w:rPr>
      </w:pPr>
    </w:p>
    <w:p>
      <w:pPr>
        <w:pStyle w:val="P13"/>
        <w:framePr w:w="6658" w:h="480" w:hRule="exact" w:wrap="none" w:vAnchor="page" w:hAnchor="margin" w:x="71" w:y="8924"/>
        <w:rPr>
          <w:rStyle w:val="C11"/>
          <w:rtl w:val="0"/>
        </w:rPr>
      </w:pPr>
      <w:r>
        <w:rPr>
          <w:rStyle w:val="C11"/>
          <w:rtl w:val="0"/>
        </w:rPr>
        <w:t>a) Navrhnout postup práce při zateplování obvodového pláště budov kontaktním systémem</w:t>
      </w:r>
    </w:p>
    <w:p>
      <w:pPr>
        <w:pStyle w:val="P28"/>
        <w:framePr w:w="3921" w:h="607" w:hRule="exact" w:wrap="none" w:vAnchor="page" w:hAnchor="margin" w:x="6800" w:y="8868"/>
        <w:rPr>
          <w:rStyle w:val="C3"/>
          <w:rtl w:val="0"/>
        </w:rPr>
      </w:pPr>
    </w:p>
    <w:p>
      <w:pPr>
        <w:pStyle w:val="P29"/>
        <w:framePr w:w="3839" w:h="480" w:hRule="exact" w:wrap="none" w:vAnchor="page" w:hAnchor="margin" w:x="6856" w:y="8924"/>
        <w:rPr>
          <w:rStyle w:val="C21"/>
          <w:rtl w:val="0"/>
        </w:rPr>
      </w:pPr>
      <w:r>
        <w:rPr>
          <w:rStyle w:val="C21"/>
          <w:rtl w:val="0"/>
        </w:rPr>
        <w:t>Praktické předvedení s ústní obhajobou</w:t>
      </w:r>
    </w:p>
    <w:p>
      <w:pPr>
        <w:pStyle w:val="P16"/>
        <w:framePr w:w="6710" w:h="376" w:hRule="exact" w:wrap="none" w:vAnchor="page" w:hAnchor="margin" w:x="45" w:y="9475"/>
        <w:rPr>
          <w:rStyle w:val="C3"/>
          <w:rtl w:val="0"/>
        </w:rPr>
      </w:pPr>
    </w:p>
    <w:p>
      <w:pPr>
        <w:pStyle w:val="P17"/>
        <w:framePr w:w="6658" w:h="249" w:hRule="exact" w:wrap="none" w:vAnchor="page" w:hAnchor="margin" w:x="71" w:y="9531"/>
        <w:rPr>
          <w:rStyle w:val="C13"/>
          <w:rtl w:val="0"/>
        </w:rPr>
      </w:pPr>
      <w:r>
        <w:rPr>
          <w:rStyle w:val="C13"/>
          <w:rtl w:val="0"/>
        </w:rPr>
        <w:t>b) Posoudit technologické podmínky pro zateplovací práce</w:t>
      </w:r>
    </w:p>
    <w:p>
      <w:pPr>
        <w:pStyle w:val="P30"/>
        <w:framePr w:w="3921" w:h="376" w:hRule="exact" w:wrap="none" w:vAnchor="page" w:hAnchor="margin" w:x="6800" w:y="9475"/>
        <w:rPr>
          <w:rStyle w:val="C3"/>
          <w:rtl w:val="0"/>
        </w:rPr>
      </w:pPr>
    </w:p>
    <w:p>
      <w:pPr>
        <w:pStyle w:val="P31"/>
        <w:framePr w:w="3839" w:h="249" w:hRule="exact" w:wrap="none" w:vAnchor="page" w:hAnchor="margin" w:x="6856" w:y="9531"/>
        <w:rPr>
          <w:rStyle w:val="C22"/>
          <w:rtl w:val="0"/>
        </w:rPr>
      </w:pPr>
      <w:r>
        <w:rPr>
          <w:rStyle w:val="C22"/>
          <w:rtl w:val="0"/>
        </w:rPr>
        <w:t>Praktické předvedení s ústní obhajobou</w:t>
      </w:r>
    </w:p>
    <w:p>
      <w:pPr>
        <w:pStyle w:val="P32"/>
        <w:framePr w:w="10710" w:h="248" w:hRule="exact" w:wrap="none" w:vAnchor="page" w:hAnchor="margin" w:x="28" w:y="9964"/>
        <w:rPr>
          <w:rStyle w:val="C23"/>
          <w:rtl w:val="0"/>
        </w:rPr>
      </w:pPr>
      <w:r>
        <w:rPr>
          <w:rStyle w:val="C23"/>
          <w:rtl w:val="0"/>
        </w:rPr>
        <w:t>Je třeba splnit obě kritéria.</w:t>
      </w:r>
    </w:p>
    <w:p>
      <w:pPr>
        <w:pStyle w:val="P23"/>
        <w:framePr w:w="10710" w:h="340" w:hRule="exact" w:wrap="none" w:vAnchor="page" w:hAnchor="margin" w:x="28" w:y="10400"/>
        <w:rPr>
          <w:rStyle w:val="C18"/>
          <w:rtl w:val="0"/>
        </w:rPr>
      </w:pPr>
      <w:r>
        <w:rPr>
          <w:rStyle w:val="C18"/>
          <w:rtl w:val="0"/>
        </w:rPr>
        <w:t>Posuzování kvality stavebních materiálů dostupnými prostředky</w:t>
      </w:r>
    </w:p>
    <w:p>
      <w:pPr>
        <w:pStyle w:val="P24"/>
        <w:framePr w:w="6713" w:h="376" w:hRule="exact" w:wrap="none" w:vAnchor="page" w:hAnchor="margin" w:x="45" w:y="10839"/>
        <w:rPr>
          <w:rStyle w:val="C3"/>
          <w:rtl w:val="0"/>
        </w:rPr>
      </w:pPr>
    </w:p>
    <w:p>
      <w:pPr>
        <w:pStyle w:val="P25"/>
        <w:framePr w:w="6661" w:h="249" w:hRule="exact" w:wrap="none" w:vAnchor="page" w:hAnchor="margin" w:x="71" w:y="10910"/>
        <w:rPr>
          <w:rStyle w:val="C19"/>
          <w:rtl w:val="0"/>
        </w:rPr>
      </w:pPr>
      <w:r>
        <w:rPr>
          <w:rStyle w:val="C19"/>
          <w:rtl w:val="0"/>
        </w:rPr>
        <w:t>Kritéria hodnocení</w:t>
      </w:r>
    </w:p>
    <w:p>
      <w:pPr>
        <w:pStyle w:val="P26"/>
        <w:framePr w:w="3918" w:h="376" w:hRule="exact" w:wrap="none" w:vAnchor="page" w:hAnchor="margin" w:x="6803" w:y="10839"/>
        <w:rPr>
          <w:rStyle w:val="C3"/>
          <w:rtl w:val="0"/>
        </w:rPr>
      </w:pPr>
    </w:p>
    <w:p>
      <w:pPr>
        <w:pStyle w:val="P27"/>
        <w:framePr w:w="3836" w:h="249" w:hRule="exact" w:wrap="none" w:vAnchor="page" w:hAnchor="margin" w:x="6859" w:y="10910"/>
        <w:rPr>
          <w:rStyle w:val="C20"/>
          <w:rtl w:val="0"/>
        </w:rPr>
      </w:pPr>
      <w:r>
        <w:rPr>
          <w:rStyle w:val="C20"/>
          <w:rtl w:val="0"/>
        </w:rPr>
        <w:t>Způsoby ověření</w:t>
      </w:r>
    </w:p>
    <w:p>
      <w:pPr>
        <w:pStyle w:val="P12"/>
        <w:framePr w:w="6710" w:h="376" w:hRule="exact" w:wrap="none" w:vAnchor="page" w:hAnchor="margin" w:x="45" w:y="11215"/>
        <w:rPr>
          <w:rStyle w:val="C3"/>
          <w:rtl w:val="0"/>
        </w:rPr>
      </w:pPr>
    </w:p>
    <w:p>
      <w:pPr>
        <w:pStyle w:val="P13"/>
        <w:framePr w:w="6658" w:h="249" w:hRule="exact" w:wrap="none" w:vAnchor="page" w:hAnchor="margin" w:x="71" w:y="11271"/>
        <w:rPr>
          <w:rStyle w:val="C11"/>
          <w:rtl w:val="0"/>
        </w:rPr>
      </w:pPr>
      <w:r>
        <w:rPr>
          <w:rStyle w:val="C11"/>
          <w:rtl w:val="0"/>
        </w:rPr>
        <w:t>a) Uvést parametry kvality materiálů a povinnosti výrobců</w:t>
      </w:r>
    </w:p>
    <w:p>
      <w:pPr>
        <w:pStyle w:val="P28"/>
        <w:framePr w:w="3921" w:h="376" w:hRule="exact" w:wrap="none" w:vAnchor="page" w:hAnchor="margin" w:x="6800" w:y="11215"/>
        <w:rPr>
          <w:rStyle w:val="C3"/>
          <w:rtl w:val="0"/>
        </w:rPr>
      </w:pPr>
    </w:p>
    <w:p>
      <w:pPr>
        <w:pStyle w:val="P29"/>
        <w:framePr w:w="3839" w:h="249" w:hRule="exact" w:wrap="none" w:vAnchor="page" w:hAnchor="margin" w:x="6856" w:y="11271"/>
        <w:rPr>
          <w:rStyle w:val="C21"/>
          <w:rtl w:val="0"/>
        </w:rPr>
      </w:pPr>
      <w:r>
        <w:rPr>
          <w:rStyle w:val="C21"/>
          <w:rtl w:val="0"/>
        </w:rPr>
        <w:t>Písemné a ústní ověření</w:t>
      </w:r>
    </w:p>
    <w:p>
      <w:pPr>
        <w:pStyle w:val="P16"/>
        <w:framePr w:w="6710" w:h="831" w:hRule="exact" w:wrap="none" w:vAnchor="page" w:hAnchor="margin" w:x="45" w:y="11592"/>
        <w:rPr>
          <w:rStyle w:val="C3"/>
          <w:rtl w:val="0"/>
        </w:rPr>
      </w:pPr>
    </w:p>
    <w:p>
      <w:pPr>
        <w:pStyle w:val="P17"/>
        <w:framePr w:w="6658" w:h="704" w:hRule="exact" w:wrap="none" w:vAnchor="page" w:hAnchor="margin" w:x="71" w:y="11648"/>
        <w:rPr>
          <w:rStyle w:val="C13"/>
          <w:rtl w:val="0"/>
        </w:rPr>
      </w:pPr>
      <w:r>
        <w:rPr>
          <w:rStyle w:val="C13"/>
          <w:rtl w:val="0"/>
        </w:rPr>
        <w:t>b) Posoudit kvalitu konkrétního materiálu prostředky, které má pracovník běžně k dispozici (smyslovými vjemy, jednoduchými měřidly - metr, laserový metr, laserový nivelační přístroj, vodováha), posudek odůvodnit</w:t>
      </w:r>
    </w:p>
    <w:p>
      <w:pPr>
        <w:pStyle w:val="P30"/>
        <w:framePr w:w="3921" w:h="831" w:hRule="exact" w:wrap="none" w:vAnchor="page" w:hAnchor="margin" w:x="6800" w:y="11592"/>
        <w:rPr>
          <w:rStyle w:val="C3"/>
          <w:rtl w:val="0"/>
        </w:rPr>
      </w:pPr>
    </w:p>
    <w:p>
      <w:pPr>
        <w:pStyle w:val="P31"/>
        <w:framePr w:w="3839" w:h="704" w:hRule="exact" w:wrap="none" w:vAnchor="page" w:hAnchor="margin" w:x="6856" w:y="11648"/>
        <w:rPr>
          <w:rStyle w:val="C22"/>
          <w:rtl w:val="0"/>
        </w:rPr>
      </w:pPr>
      <w:r>
        <w:rPr>
          <w:rStyle w:val="C22"/>
          <w:rtl w:val="0"/>
        </w:rPr>
        <w:t>Praktické předvedení s ústní obhajobou</w:t>
      </w:r>
    </w:p>
    <w:p>
      <w:pPr>
        <w:pStyle w:val="P32"/>
        <w:framePr w:w="10710" w:h="248" w:hRule="exact" w:wrap="none" w:vAnchor="page" w:hAnchor="margin" w:x="28" w:y="12536"/>
        <w:rPr>
          <w:rStyle w:val="C23"/>
          <w:rtl w:val="0"/>
        </w:rPr>
      </w:pPr>
      <w:r>
        <w:rPr>
          <w:rStyle w:val="C23"/>
          <w:rtl w:val="0"/>
        </w:rPr>
        <w:t>Je třeba splnit obě kritéria.</w:t>
      </w:r>
    </w:p>
    <w:p>
      <w:pPr>
        <w:pStyle w:val="P23"/>
        <w:framePr w:w="10710" w:h="340" w:hRule="exact" w:wrap="none" w:vAnchor="page" w:hAnchor="margin" w:x="28" w:y="12972"/>
        <w:rPr>
          <w:rStyle w:val="C18"/>
          <w:rtl w:val="0"/>
        </w:rPr>
      </w:pPr>
      <w:r>
        <w:rPr>
          <w:rStyle w:val="C18"/>
          <w:rtl w:val="0"/>
        </w:rPr>
        <w:t>Volba, použití a údržba nářadí a pomůcek pro zateplovací práce</w:t>
      </w:r>
    </w:p>
    <w:p>
      <w:pPr>
        <w:pStyle w:val="P24"/>
        <w:framePr w:w="6713" w:h="376" w:hRule="exact" w:wrap="none" w:vAnchor="page" w:hAnchor="margin" w:x="45" w:y="13411"/>
        <w:rPr>
          <w:rStyle w:val="C3"/>
          <w:rtl w:val="0"/>
        </w:rPr>
      </w:pPr>
    </w:p>
    <w:p>
      <w:pPr>
        <w:pStyle w:val="P25"/>
        <w:framePr w:w="6661" w:h="249" w:hRule="exact" w:wrap="none" w:vAnchor="page" w:hAnchor="margin" w:x="71" w:y="13482"/>
        <w:rPr>
          <w:rStyle w:val="C19"/>
          <w:rtl w:val="0"/>
        </w:rPr>
      </w:pPr>
      <w:r>
        <w:rPr>
          <w:rStyle w:val="C19"/>
          <w:rtl w:val="0"/>
        </w:rPr>
        <w:t>Kritéria hodnocení</w:t>
      </w:r>
    </w:p>
    <w:p>
      <w:pPr>
        <w:pStyle w:val="P26"/>
        <w:framePr w:w="3918" w:h="376" w:hRule="exact" w:wrap="none" w:vAnchor="page" w:hAnchor="margin" w:x="6803" w:y="13411"/>
        <w:rPr>
          <w:rStyle w:val="C3"/>
          <w:rtl w:val="0"/>
        </w:rPr>
      </w:pPr>
    </w:p>
    <w:p>
      <w:pPr>
        <w:pStyle w:val="P27"/>
        <w:framePr w:w="3836" w:h="249" w:hRule="exact" w:wrap="none" w:vAnchor="page" w:hAnchor="margin" w:x="6859" w:y="13482"/>
        <w:rPr>
          <w:rStyle w:val="C20"/>
          <w:rtl w:val="0"/>
        </w:rPr>
      </w:pPr>
      <w:r>
        <w:rPr>
          <w:rStyle w:val="C20"/>
          <w:rtl w:val="0"/>
        </w:rPr>
        <w:t>Způsoby ověření</w:t>
      </w:r>
    </w:p>
    <w:p>
      <w:pPr>
        <w:pStyle w:val="P12"/>
        <w:framePr w:w="6710" w:h="376" w:hRule="exact" w:wrap="none" w:vAnchor="page" w:hAnchor="margin" w:x="45" w:y="13787"/>
        <w:rPr>
          <w:rStyle w:val="C3"/>
          <w:rtl w:val="0"/>
        </w:rPr>
      </w:pPr>
    </w:p>
    <w:p>
      <w:pPr>
        <w:pStyle w:val="P13"/>
        <w:framePr w:w="6658" w:h="249" w:hRule="exact" w:wrap="none" w:vAnchor="page" w:hAnchor="margin" w:x="71" w:y="13843"/>
        <w:rPr>
          <w:rStyle w:val="C11"/>
          <w:rtl w:val="0"/>
        </w:rPr>
      </w:pPr>
      <w:r>
        <w:rPr>
          <w:rStyle w:val="C11"/>
          <w:rtl w:val="0"/>
        </w:rPr>
        <w:t>a) Zvolit a připravit nářadí a pracovní pomůcky pro zateplovací práce</w:t>
      </w:r>
    </w:p>
    <w:p>
      <w:pPr>
        <w:pStyle w:val="P28"/>
        <w:framePr w:w="3921" w:h="376" w:hRule="exact" w:wrap="none" w:vAnchor="page" w:hAnchor="margin" w:x="6800" w:y="13787"/>
        <w:rPr>
          <w:rStyle w:val="C3"/>
          <w:rtl w:val="0"/>
        </w:rPr>
      </w:pPr>
    </w:p>
    <w:p>
      <w:pPr>
        <w:pStyle w:val="P29"/>
        <w:framePr w:w="3839" w:h="249" w:hRule="exact" w:wrap="none" w:vAnchor="page" w:hAnchor="margin" w:x="6856" w:y="13843"/>
        <w:rPr>
          <w:rStyle w:val="C21"/>
          <w:rtl w:val="0"/>
        </w:rPr>
      </w:pPr>
      <w:r>
        <w:rPr>
          <w:rStyle w:val="C21"/>
          <w:rtl w:val="0"/>
        </w:rPr>
        <w:t>Praktické předvedení s ústní obhajobou</w:t>
      </w:r>
    </w:p>
    <w:p>
      <w:pPr>
        <w:pStyle w:val="P16"/>
        <w:framePr w:w="6710" w:h="607" w:hRule="exact" w:wrap="none" w:vAnchor="page" w:hAnchor="margin" w:x="45" w:y="14163"/>
        <w:rPr>
          <w:rStyle w:val="C3"/>
          <w:rtl w:val="0"/>
        </w:rPr>
      </w:pPr>
    </w:p>
    <w:p>
      <w:pPr>
        <w:pStyle w:val="P17"/>
        <w:framePr w:w="6658" w:h="480" w:hRule="exact" w:wrap="none" w:vAnchor="page" w:hAnchor="margin" w:x="71" w:y="14219"/>
        <w:rPr>
          <w:rStyle w:val="C13"/>
          <w:rtl w:val="0"/>
        </w:rPr>
      </w:pPr>
      <w:r>
        <w:rPr>
          <w:rStyle w:val="C13"/>
          <w:rtl w:val="0"/>
        </w:rPr>
        <w:t>b) Obsluhovat, ošetřovat a udržovat nářadí a pracovní pomůcky pro zateplovací práce</w:t>
      </w:r>
    </w:p>
    <w:p>
      <w:pPr>
        <w:pStyle w:val="P30"/>
        <w:framePr w:w="3921" w:h="607" w:hRule="exact" w:wrap="none" w:vAnchor="page" w:hAnchor="margin" w:x="6800" w:y="14163"/>
        <w:rPr>
          <w:rStyle w:val="C3"/>
          <w:rtl w:val="0"/>
        </w:rPr>
      </w:pPr>
    </w:p>
    <w:p>
      <w:pPr>
        <w:pStyle w:val="P31"/>
        <w:framePr w:w="3839" w:h="480" w:hRule="exact" w:wrap="none" w:vAnchor="page" w:hAnchor="margin" w:x="6856" w:y="14219"/>
        <w:rPr>
          <w:rStyle w:val="C22"/>
          <w:rtl w:val="0"/>
        </w:rPr>
      </w:pPr>
      <w:r>
        <w:rPr>
          <w:rStyle w:val="C22"/>
          <w:rtl w:val="0"/>
        </w:rPr>
        <w:t>Praktické předvedení s ústní obhajobou</w:t>
      </w:r>
    </w:p>
    <w:p>
      <w:pPr>
        <w:pStyle w:val="P32"/>
        <w:framePr w:w="10710" w:h="248" w:hRule="exact" w:wrap="none" w:vAnchor="page" w:hAnchor="margin" w:x="28" w:y="14884"/>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Montér/montérka zateplovacích systémů, 29.10.2026 16:08:37</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Doprava a skladování materiálů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 xml:space="preserve">a) Dopravit materiál na místo zpracování </w:t>
        <w:br w:type="textWrapping"/>
        <w:t>(rudl - dvoukolový ruční vozík, stavební výtah, kladka)</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s ústní obhajobou</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Správně skladovat materiály</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 s ústní obhajobou</w:t>
      </w:r>
    </w:p>
    <w:p>
      <w:pPr>
        <w:pStyle w:val="P32"/>
        <w:framePr w:w="10710" w:h="248" w:hRule="exact" w:wrap="none" w:vAnchor="page" w:hAnchor="margin" w:x="28" w:y="4066"/>
        <w:rPr>
          <w:rStyle w:val="C23"/>
          <w:rtl w:val="0"/>
        </w:rPr>
      </w:pPr>
      <w:r>
        <w:rPr>
          <w:rStyle w:val="C23"/>
          <w:rtl w:val="0"/>
        </w:rPr>
        <w:t>Je třeba splnit obě kritéria.</w:t>
      </w:r>
    </w:p>
    <w:p>
      <w:pPr>
        <w:pStyle w:val="P23"/>
        <w:framePr w:w="10710" w:h="340" w:hRule="exact" w:wrap="none" w:vAnchor="page" w:hAnchor="margin" w:x="28" w:y="4502"/>
        <w:rPr>
          <w:rStyle w:val="C18"/>
          <w:rtl w:val="0"/>
        </w:rPr>
      </w:pPr>
      <w:r>
        <w:rPr>
          <w:rStyle w:val="C18"/>
          <w:rtl w:val="0"/>
        </w:rPr>
        <w:t>Výpočty zateplovaných ploch a spotřeby materiálů</w:t>
      </w:r>
    </w:p>
    <w:p>
      <w:pPr>
        <w:pStyle w:val="P24"/>
        <w:framePr w:w="6713" w:h="376" w:hRule="exact" w:wrap="none" w:vAnchor="page" w:hAnchor="margin" w:x="45" w:y="4941"/>
        <w:rPr>
          <w:rStyle w:val="C3"/>
          <w:rtl w:val="0"/>
        </w:rPr>
      </w:pPr>
    </w:p>
    <w:p>
      <w:pPr>
        <w:pStyle w:val="P25"/>
        <w:framePr w:w="6661" w:h="249" w:hRule="exact" w:wrap="none" w:vAnchor="page" w:hAnchor="margin" w:x="71" w:y="5012"/>
        <w:rPr>
          <w:rStyle w:val="C19"/>
          <w:rtl w:val="0"/>
        </w:rPr>
      </w:pPr>
      <w:r>
        <w:rPr>
          <w:rStyle w:val="C19"/>
          <w:rtl w:val="0"/>
        </w:rPr>
        <w:t>Kritéria hodnocení</w:t>
      </w:r>
    </w:p>
    <w:p>
      <w:pPr>
        <w:pStyle w:val="P26"/>
        <w:framePr w:w="3918" w:h="376" w:hRule="exact" w:wrap="none" w:vAnchor="page" w:hAnchor="margin" w:x="6803" w:y="4941"/>
        <w:rPr>
          <w:rStyle w:val="C3"/>
          <w:rtl w:val="0"/>
        </w:rPr>
      </w:pPr>
    </w:p>
    <w:p>
      <w:pPr>
        <w:pStyle w:val="P27"/>
        <w:framePr w:w="3836" w:h="249" w:hRule="exact" w:wrap="none" w:vAnchor="page" w:hAnchor="margin" w:x="6859" w:y="5012"/>
        <w:rPr>
          <w:rStyle w:val="C20"/>
          <w:rtl w:val="0"/>
        </w:rPr>
      </w:pPr>
      <w:r>
        <w:rPr>
          <w:rStyle w:val="C20"/>
          <w:rtl w:val="0"/>
        </w:rPr>
        <w:t>Způsoby ověření</w:t>
      </w:r>
    </w:p>
    <w:p>
      <w:pPr>
        <w:pStyle w:val="P12"/>
        <w:framePr w:w="6710" w:h="607" w:hRule="exact" w:wrap="none" w:vAnchor="page" w:hAnchor="margin" w:x="45" w:y="5317"/>
        <w:rPr>
          <w:rStyle w:val="C3"/>
          <w:rtl w:val="0"/>
        </w:rPr>
      </w:pPr>
    </w:p>
    <w:p>
      <w:pPr>
        <w:pStyle w:val="P13"/>
        <w:framePr w:w="6658" w:h="480" w:hRule="exact" w:wrap="none" w:vAnchor="page" w:hAnchor="margin" w:x="71" w:y="5373"/>
        <w:rPr>
          <w:rStyle w:val="C11"/>
          <w:rtl w:val="0"/>
        </w:rPr>
      </w:pPr>
      <w:r>
        <w:rPr>
          <w:rStyle w:val="C11"/>
          <w:rtl w:val="0"/>
        </w:rPr>
        <w:t>a) Vypočítat zateplované plochy z údajů naměřených na stavbě nebo zjištěných ve výkresové dokumentaci</w:t>
      </w:r>
    </w:p>
    <w:p>
      <w:pPr>
        <w:pStyle w:val="P28"/>
        <w:framePr w:w="3921" w:h="607" w:hRule="exact" w:wrap="none" w:vAnchor="page" w:hAnchor="margin" w:x="6800" w:y="5317"/>
        <w:rPr>
          <w:rStyle w:val="C3"/>
          <w:rtl w:val="0"/>
        </w:rPr>
      </w:pPr>
    </w:p>
    <w:p>
      <w:pPr>
        <w:pStyle w:val="P29"/>
        <w:framePr w:w="3839" w:h="480" w:hRule="exact" w:wrap="none" w:vAnchor="page" w:hAnchor="margin" w:x="6856" w:y="5373"/>
        <w:rPr>
          <w:rStyle w:val="C21"/>
          <w:rtl w:val="0"/>
        </w:rPr>
      </w:pPr>
      <w:r>
        <w:rPr>
          <w:rStyle w:val="C21"/>
          <w:rtl w:val="0"/>
        </w:rPr>
        <w:t>Písemné ověření s výpočtem</w:t>
      </w:r>
    </w:p>
    <w:p>
      <w:pPr>
        <w:pStyle w:val="P16"/>
        <w:framePr w:w="6710" w:h="607" w:hRule="exact" w:wrap="none" w:vAnchor="page" w:hAnchor="margin" w:x="45" w:y="5924"/>
        <w:rPr>
          <w:rStyle w:val="C3"/>
          <w:rtl w:val="0"/>
        </w:rPr>
      </w:pPr>
    </w:p>
    <w:p>
      <w:pPr>
        <w:pStyle w:val="P17"/>
        <w:framePr w:w="6658" w:h="480" w:hRule="exact" w:wrap="none" w:vAnchor="page" w:hAnchor="margin" w:x="71" w:y="5980"/>
        <w:rPr>
          <w:rStyle w:val="C13"/>
          <w:rtl w:val="0"/>
        </w:rPr>
      </w:pPr>
      <w:r>
        <w:rPr>
          <w:rStyle w:val="C13"/>
          <w:rtl w:val="0"/>
        </w:rPr>
        <w:t>b) Vypočítat spotřebu materiálů v dokumentaci vybrané části zateplované plochy a nacenit</w:t>
      </w:r>
    </w:p>
    <w:p>
      <w:pPr>
        <w:pStyle w:val="P30"/>
        <w:framePr w:w="3921" w:h="607" w:hRule="exact" w:wrap="none" w:vAnchor="page" w:hAnchor="margin" w:x="6800" w:y="5924"/>
        <w:rPr>
          <w:rStyle w:val="C3"/>
          <w:rtl w:val="0"/>
        </w:rPr>
      </w:pPr>
    </w:p>
    <w:p>
      <w:pPr>
        <w:pStyle w:val="P31"/>
        <w:framePr w:w="3839" w:h="480" w:hRule="exact" w:wrap="none" w:vAnchor="page" w:hAnchor="margin" w:x="6856" w:y="5980"/>
        <w:rPr>
          <w:rStyle w:val="C22"/>
          <w:rtl w:val="0"/>
        </w:rPr>
      </w:pPr>
      <w:r>
        <w:rPr>
          <w:rStyle w:val="C22"/>
          <w:rtl w:val="0"/>
        </w:rPr>
        <w:t>Praktické předvedení s ústní obhajobou</w:t>
      </w:r>
    </w:p>
    <w:p>
      <w:pPr>
        <w:pStyle w:val="P32"/>
        <w:framePr w:w="10710" w:h="248" w:hRule="exact" w:wrap="none" w:vAnchor="page" w:hAnchor="margin" w:x="28" w:y="6644"/>
        <w:rPr>
          <w:rStyle w:val="C23"/>
          <w:rtl w:val="0"/>
        </w:rPr>
      </w:pPr>
      <w:r>
        <w:rPr>
          <w:rStyle w:val="C23"/>
          <w:rtl w:val="0"/>
        </w:rPr>
        <w:t>Je třeba splnit obě kritéria.</w:t>
      </w:r>
    </w:p>
    <w:p>
      <w:pPr>
        <w:pStyle w:val="P23"/>
        <w:framePr w:w="10710" w:h="340" w:hRule="exact" w:wrap="none" w:vAnchor="page" w:hAnchor="margin" w:x="28" w:y="7080"/>
        <w:rPr>
          <w:rStyle w:val="C18"/>
          <w:rtl w:val="0"/>
        </w:rPr>
      </w:pPr>
      <w:r>
        <w:rPr>
          <w:rStyle w:val="C18"/>
          <w:rtl w:val="0"/>
        </w:rPr>
        <w:t>Příprava podkladu pro zateplovací systém</w:t>
      </w:r>
    </w:p>
    <w:p>
      <w:pPr>
        <w:pStyle w:val="P24"/>
        <w:framePr w:w="6713" w:h="376" w:hRule="exact" w:wrap="none" w:vAnchor="page" w:hAnchor="margin" w:x="45" w:y="7519"/>
        <w:rPr>
          <w:rStyle w:val="C3"/>
          <w:rtl w:val="0"/>
        </w:rPr>
      </w:pPr>
    </w:p>
    <w:p>
      <w:pPr>
        <w:pStyle w:val="P25"/>
        <w:framePr w:w="6661" w:h="249" w:hRule="exact" w:wrap="none" w:vAnchor="page" w:hAnchor="margin" w:x="71" w:y="7590"/>
        <w:rPr>
          <w:rStyle w:val="C19"/>
          <w:rtl w:val="0"/>
        </w:rPr>
      </w:pPr>
      <w:r>
        <w:rPr>
          <w:rStyle w:val="C19"/>
          <w:rtl w:val="0"/>
        </w:rPr>
        <w:t>Kritéria hodnocení</w:t>
      </w:r>
    </w:p>
    <w:p>
      <w:pPr>
        <w:pStyle w:val="P26"/>
        <w:framePr w:w="3918" w:h="376" w:hRule="exact" w:wrap="none" w:vAnchor="page" w:hAnchor="margin" w:x="6803" w:y="7519"/>
        <w:rPr>
          <w:rStyle w:val="C3"/>
          <w:rtl w:val="0"/>
        </w:rPr>
      </w:pPr>
    </w:p>
    <w:p>
      <w:pPr>
        <w:pStyle w:val="P27"/>
        <w:framePr w:w="3836" w:h="249" w:hRule="exact" w:wrap="none" w:vAnchor="page" w:hAnchor="margin" w:x="6859" w:y="7590"/>
        <w:rPr>
          <w:rStyle w:val="C20"/>
          <w:rtl w:val="0"/>
        </w:rPr>
      </w:pPr>
      <w:r>
        <w:rPr>
          <w:rStyle w:val="C20"/>
          <w:rtl w:val="0"/>
        </w:rPr>
        <w:t>Způsoby ověření</w:t>
      </w:r>
    </w:p>
    <w:p>
      <w:pPr>
        <w:pStyle w:val="P12"/>
        <w:framePr w:w="6710" w:h="607" w:hRule="exact" w:wrap="none" w:vAnchor="page" w:hAnchor="margin" w:x="45" w:y="7896"/>
        <w:rPr>
          <w:rStyle w:val="C3"/>
          <w:rtl w:val="0"/>
        </w:rPr>
      </w:pPr>
    </w:p>
    <w:p>
      <w:pPr>
        <w:pStyle w:val="P13"/>
        <w:framePr w:w="6658" w:h="480" w:hRule="exact" w:wrap="none" w:vAnchor="page" w:hAnchor="margin" w:x="71" w:y="7952"/>
        <w:rPr>
          <w:rStyle w:val="C11"/>
          <w:rtl w:val="0"/>
        </w:rPr>
      </w:pPr>
      <w:r>
        <w:rPr>
          <w:rStyle w:val="C11"/>
          <w:rtl w:val="0"/>
        </w:rPr>
        <w:t>a) Zkontrolovat a připravit podklad pod izolační vrstvu v souladu s ČSN 73 2901</w:t>
      </w:r>
    </w:p>
    <w:p>
      <w:pPr>
        <w:pStyle w:val="P28"/>
        <w:framePr w:w="3921" w:h="607" w:hRule="exact" w:wrap="none" w:vAnchor="page" w:hAnchor="margin" w:x="6800" w:y="7896"/>
        <w:rPr>
          <w:rStyle w:val="C3"/>
          <w:rtl w:val="0"/>
        </w:rPr>
      </w:pPr>
    </w:p>
    <w:p>
      <w:pPr>
        <w:pStyle w:val="P29"/>
        <w:framePr w:w="3839" w:h="480" w:hRule="exact" w:wrap="none" w:vAnchor="page" w:hAnchor="margin" w:x="6856" w:y="7952"/>
        <w:rPr>
          <w:rStyle w:val="C21"/>
          <w:rtl w:val="0"/>
        </w:rPr>
      </w:pPr>
      <w:r>
        <w:rPr>
          <w:rStyle w:val="C21"/>
          <w:rtl w:val="0"/>
        </w:rPr>
        <w:t>Praktické předvedení s ústní obhajobou</w:t>
      </w:r>
    </w:p>
    <w:p>
      <w:pPr>
        <w:pStyle w:val="P16"/>
        <w:framePr w:w="6710" w:h="376" w:hRule="exact" w:wrap="none" w:vAnchor="page" w:hAnchor="margin" w:x="45" w:y="8502"/>
        <w:rPr>
          <w:rStyle w:val="C3"/>
          <w:rtl w:val="0"/>
        </w:rPr>
      </w:pPr>
    </w:p>
    <w:p>
      <w:pPr>
        <w:pStyle w:val="P17"/>
        <w:framePr w:w="6658" w:h="249" w:hRule="exact" w:wrap="none" w:vAnchor="page" w:hAnchor="margin" w:x="71" w:y="8558"/>
        <w:rPr>
          <w:rStyle w:val="C13"/>
          <w:rtl w:val="0"/>
        </w:rPr>
      </w:pPr>
      <w:r>
        <w:rPr>
          <w:rStyle w:val="C13"/>
          <w:rtl w:val="0"/>
        </w:rPr>
        <w:t>b) Upravit podklad a provést penetrační nátěr</w:t>
      </w:r>
    </w:p>
    <w:p>
      <w:pPr>
        <w:pStyle w:val="P30"/>
        <w:framePr w:w="3921" w:h="376" w:hRule="exact" w:wrap="none" w:vAnchor="page" w:hAnchor="margin" w:x="6800" w:y="8502"/>
        <w:rPr>
          <w:rStyle w:val="C3"/>
          <w:rtl w:val="0"/>
        </w:rPr>
      </w:pPr>
    </w:p>
    <w:p>
      <w:pPr>
        <w:pStyle w:val="P31"/>
        <w:framePr w:w="3839" w:h="249" w:hRule="exact" w:wrap="none" w:vAnchor="page" w:hAnchor="margin" w:x="6856" w:y="8558"/>
        <w:rPr>
          <w:rStyle w:val="C22"/>
          <w:rtl w:val="0"/>
        </w:rPr>
      </w:pPr>
      <w:r>
        <w:rPr>
          <w:rStyle w:val="C22"/>
          <w:rtl w:val="0"/>
        </w:rPr>
        <w:t>Praktické předvedení</w:t>
      </w:r>
    </w:p>
    <w:p>
      <w:pPr>
        <w:pStyle w:val="P32"/>
        <w:framePr w:w="10710" w:h="248" w:hRule="exact" w:wrap="none" w:vAnchor="page" w:hAnchor="margin" w:x="28" w:y="8992"/>
        <w:rPr>
          <w:rStyle w:val="C23"/>
          <w:rtl w:val="0"/>
        </w:rPr>
      </w:pPr>
      <w:r>
        <w:rPr>
          <w:rStyle w:val="C23"/>
          <w:rtl w:val="0"/>
        </w:rPr>
        <w:t>Je třeba splnit obě kritéria.</w:t>
      </w:r>
    </w:p>
    <w:p>
      <w:pPr>
        <w:pStyle w:val="P23"/>
        <w:framePr w:w="10710" w:h="340" w:hRule="exact" w:wrap="none" w:vAnchor="page" w:hAnchor="margin" w:x="28" w:y="9428"/>
        <w:rPr>
          <w:rStyle w:val="C18"/>
          <w:rtl w:val="0"/>
        </w:rPr>
      </w:pPr>
      <w:r>
        <w:rPr>
          <w:rStyle w:val="C18"/>
          <w:rtl w:val="0"/>
        </w:rPr>
        <w:t>Zateplování obvodového pláště budov kontaktním systémem</w:t>
      </w:r>
    </w:p>
    <w:p>
      <w:pPr>
        <w:pStyle w:val="P24"/>
        <w:framePr w:w="6713" w:h="376" w:hRule="exact" w:wrap="none" w:vAnchor="page" w:hAnchor="margin" w:x="45" w:y="9867"/>
        <w:rPr>
          <w:rStyle w:val="C3"/>
          <w:rtl w:val="0"/>
        </w:rPr>
      </w:pPr>
    </w:p>
    <w:p>
      <w:pPr>
        <w:pStyle w:val="P25"/>
        <w:framePr w:w="6661" w:h="249" w:hRule="exact" w:wrap="none" w:vAnchor="page" w:hAnchor="margin" w:x="71" w:y="9938"/>
        <w:rPr>
          <w:rStyle w:val="C19"/>
          <w:rtl w:val="0"/>
        </w:rPr>
      </w:pPr>
      <w:r>
        <w:rPr>
          <w:rStyle w:val="C19"/>
          <w:rtl w:val="0"/>
        </w:rPr>
        <w:t>Kritéria hodnocení</w:t>
      </w:r>
    </w:p>
    <w:p>
      <w:pPr>
        <w:pStyle w:val="P26"/>
        <w:framePr w:w="3918" w:h="376" w:hRule="exact" w:wrap="none" w:vAnchor="page" w:hAnchor="margin" w:x="6803" w:y="9867"/>
        <w:rPr>
          <w:rStyle w:val="C3"/>
          <w:rtl w:val="0"/>
        </w:rPr>
      </w:pPr>
    </w:p>
    <w:p>
      <w:pPr>
        <w:pStyle w:val="P27"/>
        <w:framePr w:w="3836" w:h="249" w:hRule="exact" w:wrap="none" w:vAnchor="page" w:hAnchor="margin" w:x="6859" w:y="9938"/>
        <w:rPr>
          <w:rStyle w:val="C20"/>
          <w:rtl w:val="0"/>
        </w:rPr>
      </w:pPr>
      <w:r>
        <w:rPr>
          <w:rStyle w:val="C20"/>
          <w:rtl w:val="0"/>
        </w:rPr>
        <w:t>Způsoby ověření</w:t>
      </w:r>
    </w:p>
    <w:p>
      <w:pPr>
        <w:pStyle w:val="P12"/>
        <w:framePr w:w="6710" w:h="376" w:hRule="exact" w:wrap="none" w:vAnchor="page" w:hAnchor="margin" w:x="45" w:y="10243"/>
        <w:rPr>
          <w:rStyle w:val="C3"/>
          <w:rtl w:val="0"/>
        </w:rPr>
      </w:pPr>
    </w:p>
    <w:p>
      <w:pPr>
        <w:pStyle w:val="P13"/>
        <w:framePr w:w="6658" w:h="249" w:hRule="exact" w:wrap="none" w:vAnchor="page" w:hAnchor="margin" w:x="71" w:y="10299"/>
        <w:rPr>
          <w:rStyle w:val="C11"/>
          <w:rtl w:val="0"/>
        </w:rPr>
      </w:pPr>
      <w:r>
        <w:rPr>
          <w:rStyle w:val="C11"/>
          <w:rtl w:val="0"/>
        </w:rPr>
        <w:t>a) Popsat pracovní postup</w:t>
      </w:r>
    </w:p>
    <w:p>
      <w:pPr>
        <w:pStyle w:val="P28"/>
        <w:framePr w:w="3921" w:h="376" w:hRule="exact" w:wrap="none" w:vAnchor="page" w:hAnchor="margin" w:x="6800" w:y="10243"/>
        <w:rPr>
          <w:rStyle w:val="C3"/>
          <w:rtl w:val="0"/>
        </w:rPr>
      </w:pPr>
    </w:p>
    <w:p>
      <w:pPr>
        <w:pStyle w:val="P29"/>
        <w:framePr w:w="3839" w:h="249" w:hRule="exact" w:wrap="none" w:vAnchor="page" w:hAnchor="margin" w:x="6856" w:y="10299"/>
        <w:rPr>
          <w:rStyle w:val="C21"/>
          <w:rtl w:val="0"/>
        </w:rPr>
      </w:pPr>
      <w:r>
        <w:rPr>
          <w:rStyle w:val="C21"/>
          <w:rtl w:val="0"/>
        </w:rPr>
        <w:t>Písemné a ústní ověření</w:t>
      </w:r>
    </w:p>
    <w:p>
      <w:pPr>
        <w:pStyle w:val="P16"/>
        <w:framePr w:w="6710" w:h="376" w:hRule="exact" w:wrap="none" w:vAnchor="page" w:hAnchor="margin" w:x="45" w:y="10619"/>
        <w:rPr>
          <w:rStyle w:val="C3"/>
          <w:rtl w:val="0"/>
        </w:rPr>
      </w:pPr>
    </w:p>
    <w:p>
      <w:pPr>
        <w:pStyle w:val="P17"/>
        <w:framePr w:w="6658" w:h="249" w:hRule="exact" w:wrap="none" w:vAnchor="page" w:hAnchor="margin" w:x="71" w:y="10675"/>
        <w:rPr>
          <w:rStyle w:val="C13"/>
          <w:rtl w:val="0"/>
        </w:rPr>
      </w:pPr>
      <w:r>
        <w:rPr>
          <w:rStyle w:val="C13"/>
          <w:rtl w:val="0"/>
        </w:rPr>
        <w:t>b) Připravit nářadí a pracovní pomůcky k použití</w:t>
      </w:r>
    </w:p>
    <w:p>
      <w:pPr>
        <w:pStyle w:val="P30"/>
        <w:framePr w:w="3921" w:h="376" w:hRule="exact" w:wrap="none" w:vAnchor="page" w:hAnchor="margin" w:x="6800" w:y="10619"/>
        <w:rPr>
          <w:rStyle w:val="C3"/>
          <w:rtl w:val="0"/>
        </w:rPr>
      </w:pPr>
    </w:p>
    <w:p>
      <w:pPr>
        <w:pStyle w:val="P31"/>
        <w:framePr w:w="3839" w:h="249" w:hRule="exact" w:wrap="none" w:vAnchor="page" w:hAnchor="margin" w:x="6856" w:y="10675"/>
        <w:rPr>
          <w:rStyle w:val="C22"/>
          <w:rtl w:val="0"/>
        </w:rPr>
      </w:pPr>
      <w:r>
        <w:rPr>
          <w:rStyle w:val="C22"/>
          <w:rtl w:val="0"/>
        </w:rPr>
        <w:t>Praktické předvedení s ústní obhajobou</w:t>
      </w:r>
    </w:p>
    <w:p>
      <w:pPr>
        <w:pStyle w:val="P12"/>
        <w:framePr w:w="6710" w:h="376" w:hRule="exact" w:wrap="none" w:vAnchor="page" w:hAnchor="margin" w:x="45" w:y="10996"/>
        <w:rPr>
          <w:rStyle w:val="C3"/>
          <w:rtl w:val="0"/>
        </w:rPr>
      </w:pPr>
    </w:p>
    <w:p>
      <w:pPr>
        <w:pStyle w:val="P13"/>
        <w:framePr w:w="6658" w:h="249" w:hRule="exact" w:wrap="none" w:vAnchor="page" w:hAnchor="margin" w:x="71" w:y="11052"/>
        <w:rPr>
          <w:rStyle w:val="C11"/>
          <w:rtl w:val="0"/>
        </w:rPr>
      </w:pPr>
      <w:r>
        <w:rPr>
          <w:rStyle w:val="C11"/>
          <w:rtl w:val="0"/>
        </w:rPr>
        <w:t>c) Osadit soklové lišty</w:t>
      </w:r>
    </w:p>
    <w:p>
      <w:pPr>
        <w:pStyle w:val="P28"/>
        <w:framePr w:w="3921" w:h="376" w:hRule="exact" w:wrap="none" w:vAnchor="page" w:hAnchor="margin" w:x="6800" w:y="10996"/>
        <w:rPr>
          <w:rStyle w:val="C3"/>
          <w:rtl w:val="0"/>
        </w:rPr>
      </w:pPr>
    </w:p>
    <w:p>
      <w:pPr>
        <w:pStyle w:val="P29"/>
        <w:framePr w:w="3839" w:h="249" w:hRule="exact" w:wrap="none" w:vAnchor="page" w:hAnchor="margin" w:x="6856" w:y="11052"/>
        <w:rPr>
          <w:rStyle w:val="C21"/>
          <w:rtl w:val="0"/>
        </w:rPr>
      </w:pPr>
      <w:r>
        <w:rPr>
          <w:rStyle w:val="C21"/>
          <w:rtl w:val="0"/>
        </w:rPr>
        <w:t>Praktické předvedení</w:t>
      </w:r>
    </w:p>
    <w:p>
      <w:pPr>
        <w:pStyle w:val="P16"/>
        <w:framePr w:w="6710" w:h="376" w:hRule="exact" w:wrap="none" w:vAnchor="page" w:hAnchor="margin" w:x="45" w:y="11372"/>
        <w:rPr>
          <w:rStyle w:val="C3"/>
          <w:rtl w:val="0"/>
        </w:rPr>
      </w:pPr>
    </w:p>
    <w:p>
      <w:pPr>
        <w:pStyle w:val="P17"/>
        <w:framePr w:w="6658" w:h="249" w:hRule="exact" w:wrap="none" w:vAnchor="page" w:hAnchor="margin" w:x="71" w:y="11428"/>
        <w:rPr>
          <w:rStyle w:val="C13"/>
          <w:rtl w:val="0"/>
        </w:rPr>
      </w:pPr>
      <w:r>
        <w:rPr>
          <w:rStyle w:val="C13"/>
          <w:rtl w:val="0"/>
        </w:rPr>
        <w:t>d) Namíchat lepidlo</w:t>
      </w:r>
    </w:p>
    <w:p>
      <w:pPr>
        <w:pStyle w:val="P30"/>
        <w:framePr w:w="3921" w:h="376" w:hRule="exact" w:wrap="none" w:vAnchor="page" w:hAnchor="margin" w:x="6800" w:y="11372"/>
        <w:rPr>
          <w:rStyle w:val="C3"/>
          <w:rtl w:val="0"/>
        </w:rPr>
      </w:pPr>
    </w:p>
    <w:p>
      <w:pPr>
        <w:pStyle w:val="P31"/>
        <w:framePr w:w="3839" w:h="249" w:hRule="exact" w:wrap="none" w:vAnchor="page" w:hAnchor="margin" w:x="6856" w:y="11428"/>
        <w:rPr>
          <w:rStyle w:val="C22"/>
          <w:rtl w:val="0"/>
        </w:rPr>
      </w:pPr>
      <w:r>
        <w:rPr>
          <w:rStyle w:val="C22"/>
          <w:rtl w:val="0"/>
        </w:rPr>
        <w:t>Praktické předvedení</w:t>
      </w:r>
    </w:p>
    <w:p>
      <w:pPr>
        <w:pStyle w:val="P12"/>
        <w:framePr w:w="6710" w:h="376" w:hRule="exact" w:wrap="none" w:vAnchor="page" w:hAnchor="margin" w:x="45" w:y="11748"/>
        <w:rPr>
          <w:rStyle w:val="C3"/>
          <w:rtl w:val="0"/>
        </w:rPr>
      </w:pPr>
    </w:p>
    <w:p>
      <w:pPr>
        <w:pStyle w:val="P13"/>
        <w:framePr w:w="6658" w:h="249" w:hRule="exact" w:wrap="none" w:vAnchor="page" w:hAnchor="margin" w:x="71" w:y="11804"/>
        <w:rPr>
          <w:rStyle w:val="C11"/>
          <w:rtl w:val="0"/>
        </w:rPr>
      </w:pPr>
      <w:r>
        <w:rPr>
          <w:rStyle w:val="C11"/>
          <w:rtl w:val="0"/>
        </w:rPr>
        <w:t>e) Upravit rozměry a tvar desek</w:t>
      </w:r>
    </w:p>
    <w:p>
      <w:pPr>
        <w:pStyle w:val="P28"/>
        <w:framePr w:w="3921" w:h="376" w:hRule="exact" w:wrap="none" w:vAnchor="page" w:hAnchor="margin" w:x="6800" w:y="11748"/>
        <w:rPr>
          <w:rStyle w:val="C3"/>
          <w:rtl w:val="0"/>
        </w:rPr>
      </w:pPr>
    </w:p>
    <w:p>
      <w:pPr>
        <w:pStyle w:val="P29"/>
        <w:framePr w:w="3839" w:h="249" w:hRule="exact" w:wrap="none" w:vAnchor="page" w:hAnchor="margin" w:x="6856" w:y="11804"/>
        <w:rPr>
          <w:rStyle w:val="C21"/>
          <w:rtl w:val="0"/>
        </w:rPr>
      </w:pPr>
      <w:r>
        <w:rPr>
          <w:rStyle w:val="C21"/>
          <w:rtl w:val="0"/>
        </w:rPr>
        <w:t>Praktické předvedení</w:t>
      </w:r>
    </w:p>
    <w:p>
      <w:pPr>
        <w:pStyle w:val="P16"/>
        <w:framePr w:w="6710" w:h="376" w:hRule="exact" w:wrap="none" w:vAnchor="page" w:hAnchor="margin" w:x="45" w:y="12124"/>
        <w:rPr>
          <w:rStyle w:val="C3"/>
          <w:rtl w:val="0"/>
        </w:rPr>
      </w:pPr>
    </w:p>
    <w:p>
      <w:pPr>
        <w:pStyle w:val="P17"/>
        <w:framePr w:w="6658" w:h="249" w:hRule="exact" w:wrap="none" w:vAnchor="page" w:hAnchor="margin" w:x="71" w:y="12180"/>
        <w:rPr>
          <w:rStyle w:val="C13"/>
          <w:rtl w:val="0"/>
        </w:rPr>
      </w:pPr>
      <w:r>
        <w:rPr>
          <w:rStyle w:val="C13"/>
          <w:rtl w:val="0"/>
        </w:rPr>
        <w:t>f) Lepit izolační desky na podklad v souladu s technickými podmínkami</w:t>
      </w:r>
    </w:p>
    <w:p>
      <w:pPr>
        <w:pStyle w:val="P30"/>
        <w:framePr w:w="3921" w:h="376" w:hRule="exact" w:wrap="none" w:vAnchor="page" w:hAnchor="margin" w:x="6800" w:y="12124"/>
        <w:rPr>
          <w:rStyle w:val="C3"/>
          <w:rtl w:val="0"/>
        </w:rPr>
      </w:pPr>
    </w:p>
    <w:p>
      <w:pPr>
        <w:pStyle w:val="P31"/>
        <w:framePr w:w="3839" w:h="249" w:hRule="exact" w:wrap="none" w:vAnchor="page" w:hAnchor="margin" w:x="6856" w:y="12180"/>
        <w:rPr>
          <w:rStyle w:val="C22"/>
          <w:rtl w:val="0"/>
        </w:rPr>
      </w:pPr>
      <w:r>
        <w:rPr>
          <w:rStyle w:val="C22"/>
          <w:rtl w:val="0"/>
        </w:rPr>
        <w:t>Praktické předvedení</w:t>
      </w:r>
    </w:p>
    <w:p>
      <w:pPr>
        <w:pStyle w:val="P12"/>
        <w:framePr w:w="6710" w:h="376" w:hRule="exact" w:wrap="none" w:vAnchor="page" w:hAnchor="margin" w:x="45" w:y="12501"/>
        <w:rPr>
          <w:rStyle w:val="C3"/>
          <w:rtl w:val="0"/>
        </w:rPr>
      </w:pPr>
    </w:p>
    <w:p>
      <w:pPr>
        <w:pStyle w:val="P13"/>
        <w:framePr w:w="6658" w:h="249" w:hRule="exact" w:wrap="none" w:vAnchor="page" w:hAnchor="margin" w:x="71" w:y="12557"/>
        <w:rPr>
          <w:rStyle w:val="C11"/>
          <w:rtl w:val="0"/>
        </w:rPr>
      </w:pPr>
      <w:r>
        <w:rPr>
          <w:rStyle w:val="C11"/>
          <w:rtl w:val="0"/>
        </w:rPr>
        <w:t>g) Mechanicky kotvit izolační desky v souladu s technickými podmínkami</w:t>
      </w:r>
    </w:p>
    <w:p>
      <w:pPr>
        <w:pStyle w:val="P28"/>
        <w:framePr w:w="3921" w:h="376" w:hRule="exact" w:wrap="none" w:vAnchor="page" w:hAnchor="margin" w:x="6800" w:y="12501"/>
        <w:rPr>
          <w:rStyle w:val="C3"/>
          <w:rtl w:val="0"/>
        </w:rPr>
      </w:pPr>
    </w:p>
    <w:p>
      <w:pPr>
        <w:pStyle w:val="P29"/>
        <w:framePr w:w="3839" w:h="249" w:hRule="exact" w:wrap="none" w:vAnchor="page" w:hAnchor="margin" w:x="6856" w:y="12557"/>
        <w:rPr>
          <w:rStyle w:val="C21"/>
          <w:rtl w:val="0"/>
        </w:rPr>
      </w:pPr>
      <w:r>
        <w:rPr>
          <w:rStyle w:val="C21"/>
          <w:rtl w:val="0"/>
        </w:rPr>
        <w:t>Praktické předvedení</w:t>
      </w:r>
    </w:p>
    <w:p>
      <w:pPr>
        <w:pStyle w:val="P16"/>
        <w:framePr w:w="6710" w:h="607" w:hRule="exact" w:wrap="none" w:vAnchor="page" w:hAnchor="margin" w:x="45" w:y="12877"/>
        <w:rPr>
          <w:rStyle w:val="C3"/>
          <w:rtl w:val="0"/>
        </w:rPr>
      </w:pPr>
    </w:p>
    <w:p>
      <w:pPr>
        <w:pStyle w:val="P17"/>
        <w:framePr w:w="6658" w:h="480" w:hRule="exact" w:wrap="none" w:vAnchor="page" w:hAnchor="margin" w:x="71" w:y="12933"/>
        <w:rPr>
          <w:rStyle w:val="C13"/>
          <w:rtl w:val="0"/>
        </w:rPr>
      </w:pPr>
      <w:r>
        <w:rPr>
          <w:rStyle w:val="C13"/>
          <w:rtl w:val="0"/>
        </w:rPr>
        <w:t>h) Provést základní vrstvu s vloženou skleněnou síťovinou včetně návazností na další konstrukční detaily</w:t>
      </w:r>
    </w:p>
    <w:p>
      <w:pPr>
        <w:pStyle w:val="P30"/>
        <w:framePr w:w="3921" w:h="607" w:hRule="exact" w:wrap="none" w:vAnchor="page" w:hAnchor="margin" w:x="6800" w:y="12877"/>
        <w:rPr>
          <w:rStyle w:val="C3"/>
          <w:rtl w:val="0"/>
        </w:rPr>
      </w:pPr>
    </w:p>
    <w:p>
      <w:pPr>
        <w:pStyle w:val="P31"/>
        <w:framePr w:w="3839" w:h="480" w:hRule="exact" w:wrap="none" w:vAnchor="page" w:hAnchor="margin" w:x="6856" w:y="12933"/>
        <w:rPr>
          <w:rStyle w:val="C22"/>
          <w:rtl w:val="0"/>
        </w:rPr>
      </w:pPr>
      <w:r>
        <w:rPr>
          <w:rStyle w:val="C22"/>
          <w:rtl w:val="0"/>
        </w:rPr>
        <w:t>Praktické předvedení</w:t>
      </w:r>
    </w:p>
    <w:p>
      <w:pPr>
        <w:pStyle w:val="P12"/>
        <w:framePr w:w="6710" w:h="607" w:hRule="exact" w:wrap="none" w:vAnchor="page" w:hAnchor="margin" w:x="45" w:y="13484"/>
        <w:rPr>
          <w:rStyle w:val="C3"/>
          <w:rtl w:val="0"/>
        </w:rPr>
      </w:pPr>
    </w:p>
    <w:p>
      <w:pPr>
        <w:pStyle w:val="P13"/>
        <w:framePr w:w="6658" w:h="480" w:hRule="exact" w:wrap="none" w:vAnchor="page" w:hAnchor="margin" w:x="71" w:y="13540"/>
        <w:rPr>
          <w:rStyle w:val="C11"/>
          <w:rtl w:val="0"/>
        </w:rPr>
      </w:pPr>
      <w:r>
        <w:rPr>
          <w:rStyle w:val="C11"/>
          <w:rtl w:val="0"/>
        </w:rPr>
        <w:t>i) Provést vlastní kontrolu v jednotlivých etapách aplikace v souladu s normou ČSN 73 2901</w:t>
      </w:r>
    </w:p>
    <w:p>
      <w:pPr>
        <w:pStyle w:val="P28"/>
        <w:framePr w:w="3921" w:h="607" w:hRule="exact" w:wrap="none" w:vAnchor="page" w:hAnchor="margin" w:x="6800" w:y="13484"/>
        <w:rPr>
          <w:rStyle w:val="C3"/>
          <w:rtl w:val="0"/>
        </w:rPr>
      </w:pPr>
    </w:p>
    <w:p>
      <w:pPr>
        <w:pStyle w:val="P29"/>
        <w:framePr w:w="3839" w:h="480" w:hRule="exact" w:wrap="none" w:vAnchor="page" w:hAnchor="margin" w:x="6856" w:y="13540"/>
        <w:rPr>
          <w:rStyle w:val="C21"/>
          <w:rtl w:val="0"/>
        </w:rPr>
      </w:pPr>
      <w:r>
        <w:rPr>
          <w:rStyle w:val="C21"/>
          <w:rtl w:val="0"/>
        </w:rPr>
        <w:t>Praktické předvedení</w:t>
      </w:r>
    </w:p>
    <w:p>
      <w:pPr>
        <w:pStyle w:val="P32"/>
        <w:framePr w:w="10710" w:h="248" w:hRule="exact" w:wrap="none" w:vAnchor="page" w:hAnchor="margin" w:x="28" w:y="1420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Montér/montérka zateplovacích systémů, 29.10.2026 16:08:37</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Provádění povrchových úprav kontaktního zateplovacího systému omítkami včetně barevných nátěrů</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376" w:hRule="exact" w:wrap="none" w:vAnchor="page" w:hAnchor="margin" w:x="45" w:y="3177"/>
        <w:rPr>
          <w:rStyle w:val="C3"/>
          <w:rtl w:val="0"/>
        </w:rPr>
      </w:pPr>
    </w:p>
    <w:p>
      <w:pPr>
        <w:pStyle w:val="P13"/>
        <w:framePr w:w="6658" w:h="249" w:hRule="exact" w:wrap="none" w:vAnchor="page" w:hAnchor="margin" w:x="71" w:y="3233"/>
        <w:rPr>
          <w:rStyle w:val="C11"/>
          <w:rtl w:val="0"/>
        </w:rPr>
      </w:pPr>
      <w:r>
        <w:rPr>
          <w:rStyle w:val="C11"/>
          <w:rtl w:val="0"/>
        </w:rPr>
        <w:t>a) Srovnat podklad a penetrovat podklad před nanesením tenkovrstvé omítky</w:t>
      </w:r>
    </w:p>
    <w:p>
      <w:pPr>
        <w:pStyle w:val="P28"/>
        <w:framePr w:w="3921" w:h="376" w:hRule="exact" w:wrap="none" w:vAnchor="page" w:hAnchor="margin" w:x="6800" w:y="3177"/>
        <w:rPr>
          <w:rStyle w:val="C3"/>
          <w:rtl w:val="0"/>
        </w:rPr>
      </w:pPr>
    </w:p>
    <w:p>
      <w:pPr>
        <w:pStyle w:val="P29"/>
        <w:framePr w:w="3839" w:h="249" w:hRule="exact" w:wrap="none" w:vAnchor="page" w:hAnchor="margin" w:x="6856" w:y="3233"/>
        <w:rPr>
          <w:rStyle w:val="C21"/>
          <w:rtl w:val="0"/>
        </w:rPr>
      </w:pPr>
      <w:r>
        <w:rPr>
          <w:rStyle w:val="C21"/>
          <w:rtl w:val="0"/>
        </w:rPr>
        <w:t>Praktické předvedení</w:t>
      </w:r>
    </w:p>
    <w:p>
      <w:pPr>
        <w:pStyle w:val="P16"/>
        <w:framePr w:w="6710" w:h="376" w:hRule="exact" w:wrap="none" w:vAnchor="page" w:hAnchor="margin" w:x="45" w:y="3553"/>
        <w:rPr>
          <w:rStyle w:val="C3"/>
          <w:rtl w:val="0"/>
        </w:rPr>
      </w:pPr>
    </w:p>
    <w:p>
      <w:pPr>
        <w:pStyle w:val="P17"/>
        <w:framePr w:w="6658" w:h="249" w:hRule="exact" w:wrap="none" w:vAnchor="page" w:hAnchor="margin" w:x="71" w:y="3609"/>
        <w:rPr>
          <w:rStyle w:val="C13"/>
          <w:rtl w:val="0"/>
        </w:rPr>
      </w:pPr>
      <w:r>
        <w:rPr>
          <w:rStyle w:val="C13"/>
          <w:rtl w:val="0"/>
        </w:rPr>
        <w:t>b) Nanést tenkovrstvou omítku hladkou nebo strukturovanou</w:t>
      </w:r>
    </w:p>
    <w:p>
      <w:pPr>
        <w:pStyle w:val="P30"/>
        <w:framePr w:w="3921" w:h="376" w:hRule="exact" w:wrap="none" w:vAnchor="page" w:hAnchor="margin" w:x="6800" w:y="3553"/>
        <w:rPr>
          <w:rStyle w:val="C3"/>
          <w:rtl w:val="0"/>
        </w:rPr>
      </w:pPr>
    </w:p>
    <w:p>
      <w:pPr>
        <w:pStyle w:val="P31"/>
        <w:framePr w:w="3839" w:h="249" w:hRule="exact" w:wrap="none" w:vAnchor="page" w:hAnchor="margin" w:x="6856" w:y="3609"/>
        <w:rPr>
          <w:rStyle w:val="C22"/>
          <w:rtl w:val="0"/>
        </w:rPr>
      </w:pPr>
      <w:r>
        <w:rPr>
          <w:rStyle w:val="C22"/>
          <w:rtl w:val="0"/>
        </w:rPr>
        <w:t>Praktické předvedení</w:t>
      </w:r>
    </w:p>
    <w:p>
      <w:pPr>
        <w:pStyle w:val="P12"/>
        <w:framePr w:w="6710" w:h="376" w:hRule="exact" w:wrap="none" w:vAnchor="page" w:hAnchor="margin" w:x="45" w:y="3929"/>
        <w:rPr>
          <w:rStyle w:val="C3"/>
          <w:rtl w:val="0"/>
        </w:rPr>
      </w:pPr>
    </w:p>
    <w:p>
      <w:pPr>
        <w:pStyle w:val="P13"/>
        <w:framePr w:w="6658" w:h="249" w:hRule="exact" w:wrap="none" w:vAnchor="page" w:hAnchor="margin" w:x="71" w:y="3985"/>
        <w:rPr>
          <w:rStyle w:val="C11"/>
          <w:rtl w:val="0"/>
        </w:rPr>
      </w:pPr>
      <w:r>
        <w:rPr>
          <w:rStyle w:val="C11"/>
          <w:rtl w:val="0"/>
        </w:rPr>
        <w:t>c) Provést hydrofobizační nebo barevný nátěr omítky</w:t>
      </w:r>
    </w:p>
    <w:p>
      <w:pPr>
        <w:pStyle w:val="P28"/>
        <w:framePr w:w="3921" w:h="376" w:hRule="exact" w:wrap="none" w:vAnchor="page" w:hAnchor="margin" w:x="6800" w:y="3929"/>
        <w:rPr>
          <w:rStyle w:val="C3"/>
          <w:rtl w:val="0"/>
        </w:rPr>
      </w:pPr>
    </w:p>
    <w:p>
      <w:pPr>
        <w:pStyle w:val="P29"/>
        <w:framePr w:w="3839" w:h="249" w:hRule="exact" w:wrap="none" w:vAnchor="page" w:hAnchor="margin" w:x="6856" w:y="3985"/>
        <w:rPr>
          <w:rStyle w:val="C21"/>
          <w:rtl w:val="0"/>
        </w:rPr>
      </w:pPr>
      <w:r>
        <w:rPr>
          <w:rStyle w:val="C21"/>
          <w:rtl w:val="0"/>
        </w:rPr>
        <w:t>Praktické předvedení</w:t>
      </w:r>
    </w:p>
    <w:p>
      <w:pPr>
        <w:pStyle w:val="P32"/>
        <w:framePr w:w="10710" w:h="248" w:hRule="exact" w:wrap="none" w:vAnchor="page" w:hAnchor="margin" w:x="28" w:y="4419"/>
        <w:rPr>
          <w:rStyle w:val="C23"/>
          <w:rtl w:val="0"/>
        </w:rPr>
      </w:pPr>
      <w:r>
        <w:rPr>
          <w:rStyle w:val="C23"/>
          <w:rtl w:val="0"/>
        </w:rPr>
        <w:t>Je třeba splnit všechna kritéria.</w:t>
      </w:r>
    </w:p>
    <w:p>
      <w:pPr>
        <w:pStyle w:val="P23"/>
        <w:framePr w:w="10710" w:h="340" w:hRule="exact" w:wrap="none" w:vAnchor="page" w:hAnchor="margin" w:x="28" w:y="4855"/>
        <w:rPr>
          <w:rStyle w:val="C18"/>
          <w:rtl w:val="0"/>
        </w:rPr>
      </w:pPr>
      <w:r>
        <w:rPr>
          <w:rStyle w:val="C18"/>
          <w:rtl w:val="0"/>
        </w:rPr>
        <w:t>Zateplování vodorovných konstrukcí – podlah a stropů</w:t>
      </w:r>
    </w:p>
    <w:p>
      <w:pPr>
        <w:pStyle w:val="P24"/>
        <w:framePr w:w="6713" w:h="376" w:hRule="exact" w:wrap="none" w:vAnchor="page" w:hAnchor="margin" w:x="45" w:y="5294"/>
        <w:rPr>
          <w:rStyle w:val="C3"/>
          <w:rtl w:val="0"/>
        </w:rPr>
      </w:pPr>
    </w:p>
    <w:p>
      <w:pPr>
        <w:pStyle w:val="P25"/>
        <w:framePr w:w="6661" w:h="249" w:hRule="exact" w:wrap="none" w:vAnchor="page" w:hAnchor="margin" w:x="71" w:y="5365"/>
        <w:rPr>
          <w:rStyle w:val="C19"/>
          <w:rtl w:val="0"/>
        </w:rPr>
      </w:pPr>
      <w:r>
        <w:rPr>
          <w:rStyle w:val="C19"/>
          <w:rtl w:val="0"/>
        </w:rPr>
        <w:t>Kritéria hodnocení</w:t>
      </w:r>
    </w:p>
    <w:p>
      <w:pPr>
        <w:pStyle w:val="P26"/>
        <w:framePr w:w="3918" w:h="376" w:hRule="exact" w:wrap="none" w:vAnchor="page" w:hAnchor="margin" w:x="6803" w:y="5294"/>
        <w:rPr>
          <w:rStyle w:val="C3"/>
          <w:rtl w:val="0"/>
        </w:rPr>
      </w:pPr>
    </w:p>
    <w:p>
      <w:pPr>
        <w:pStyle w:val="P27"/>
        <w:framePr w:w="3836" w:h="249" w:hRule="exact" w:wrap="none" w:vAnchor="page" w:hAnchor="margin" w:x="6859" w:y="5365"/>
        <w:rPr>
          <w:rStyle w:val="C20"/>
          <w:rtl w:val="0"/>
        </w:rPr>
      </w:pPr>
      <w:r>
        <w:rPr>
          <w:rStyle w:val="C20"/>
          <w:rtl w:val="0"/>
        </w:rPr>
        <w:t>Způsoby ověření</w:t>
      </w:r>
    </w:p>
    <w:p>
      <w:pPr>
        <w:pStyle w:val="P12"/>
        <w:framePr w:w="6710" w:h="607" w:hRule="exact" w:wrap="none" w:vAnchor="page" w:hAnchor="margin" w:x="45" w:y="5670"/>
        <w:rPr>
          <w:rStyle w:val="C3"/>
          <w:rtl w:val="0"/>
        </w:rPr>
      </w:pPr>
    </w:p>
    <w:p>
      <w:pPr>
        <w:pStyle w:val="P13"/>
        <w:framePr w:w="6658" w:h="480" w:hRule="exact" w:wrap="none" w:vAnchor="page" w:hAnchor="margin" w:x="71" w:y="5726"/>
        <w:rPr>
          <w:rStyle w:val="C11"/>
          <w:rtl w:val="0"/>
        </w:rPr>
      </w:pPr>
      <w:r>
        <w:rPr>
          <w:rStyle w:val="C11"/>
          <w:rtl w:val="0"/>
        </w:rPr>
        <w:t>a) Popsat způsoby zateplování vodorovných konstrukcí a používané materiály</w:t>
      </w:r>
    </w:p>
    <w:p>
      <w:pPr>
        <w:pStyle w:val="P28"/>
        <w:framePr w:w="3921" w:h="607" w:hRule="exact" w:wrap="none" w:vAnchor="page" w:hAnchor="margin" w:x="6800" w:y="5670"/>
        <w:rPr>
          <w:rStyle w:val="C3"/>
          <w:rtl w:val="0"/>
        </w:rPr>
      </w:pPr>
    </w:p>
    <w:p>
      <w:pPr>
        <w:pStyle w:val="P29"/>
        <w:framePr w:w="3839" w:h="480" w:hRule="exact" w:wrap="none" w:vAnchor="page" w:hAnchor="margin" w:x="6856" w:y="5726"/>
        <w:rPr>
          <w:rStyle w:val="C21"/>
          <w:rtl w:val="0"/>
        </w:rPr>
      </w:pPr>
      <w:r>
        <w:rPr>
          <w:rStyle w:val="C21"/>
          <w:rtl w:val="0"/>
        </w:rPr>
        <w:t>Písemné a ústní ověření</w:t>
      </w:r>
    </w:p>
    <w:p>
      <w:pPr>
        <w:pStyle w:val="P16"/>
        <w:framePr w:w="6710" w:h="607" w:hRule="exact" w:wrap="none" w:vAnchor="page" w:hAnchor="margin" w:x="45" w:y="6277"/>
        <w:rPr>
          <w:rStyle w:val="C3"/>
          <w:rtl w:val="0"/>
        </w:rPr>
      </w:pPr>
    </w:p>
    <w:p>
      <w:pPr>
        <w:pStyle w:val="P17"/>
        <w:framePr w:w="6658" w:h="480" w:hRule="exact" w:wrap="none" w:vAnchor="page" w:hAnchor="margin" w:x="71" w:y="6333"/>
        <w:rPr>
          <w:rStyle w:val="C13"/>
          <w:rtl w:val="0"/>
        </w:rPr>
      </w:pPr>
      <w:r>
        <w:rPr>
          <w:rStyle w:val="C13"/>
          <w:rtl w:val="0"/>
        </w:rPr>
        <w:t>b) Provést zateplení vodorovné konstrukce podle zadání (strop nebo překlad nebo podlaha)</w:t>
      </w:r>
    </w:p>
    <w:p>
      <w:pPr>
        <w:pStyle w:val="P30"/>
        <w:framePr w:w="3921" w:h="607" w:hRule="exact" w:wrap="none" w:vAnchor="page" w:hAnchor="margin" w:x="6800" w:y="6277"/>
        <w:rPr>
          <w:rStyle w:val="C3"/>
          <w:rtl w:val="0"/>
        </w:rPr>
      </w:pPr>
    </w:p>
    <w:p>
      <w:pPr>
        <w:pStyle w:val="P31"/>
        <w:framePr w:w="3839" w:h="480" w:hRule="exact" w:wrap="none" w:vAnchor="page" w:hAnchor="margin" w:x="6856" w:y="6333"/>
        <w:rPr>
          <w:rStyle w:val="C22"/>
          <w:rtl w:val="0"/>
        </w:rPr>
      </w:pPr>
      <w:r>
        <w:rPr>
          <w:rStyle w:val="C22"/>
          <w:rtl w:val="0"/>
        </w:rPr>
        <w:t>Praktické předvedení</w:t>
      </w:r>
    </w:p>
    <w:p>
      <w:pPr>
        <w:pStyle w:val="P32"/>
        <w:framePr w:w="10710" w:h="248" w:hRule="exact" w:wrap="none" w:vAnchor="page" w:hAnchor="margin" w:x="28" w:y="6997"/>
        <w:rPr>
          <w:rStyle w:val="C23"/>
          <w:rtl w:val="0"/>
        </w:rPr>
      </w:pPr>
      <w:r>
        <w:rPr>
          <w:rStyle w:val="C23"/>
          <w:rtl w:val="0"/>
        </w:rPr>
        <w:t>Je třeba splnit obě kritéria.</w:t>
      </w:r>
    </w:p>
    <w:p>
      <w:pPr>
        <w:pStyle w:val="P23"/>
        <w:framePr w:w="10710" w:h="340" w:hRule="exact" w:wrap="none" w:vAnchor="page" w:hAnchor="margin" w:x="28" w:y="7433"/>
        <w:rPr>
          <w:rStyle w:val="C18"/>
          <w:rtl w:val="0"/>
        </w:rPr>
      </w:pPr>
      <w:r>
        <w:rPr>
          <w:rStyle w:val="C18"/>
          <w:rtl w:val="0"/>
        </w:rPr>
        <w:t>Zateplování podzemních částí budov a soklů</w:t>
      </w:r>
    </w:p>
    <w:p>
      <w:pPr>
        <w:pStyle w:val="P24"/>
        <w:framePr w:w="6713" w:h="376" w:hRule="exact" w:wrap="none" w:vAnchor="page" w:hAnchor="margin" w:x="45" w:y="7872"/>
        <w:rPr>
          <w:rStyle w:val="C3"/>
          <w:rtl w:val="0"/>
        </w:rPr>
      </w:pPr>
    </w:p>
    <w:p>
      <w:pPr>
        <w:pStyle w:val="P25"/>
        <w:framePr w:w="6661" w:h="249" w:hRule="exact" w:wrap="none" w:vAnchor="page" w:hAnchor="margin" w:x="71" w:y="7943"/>
        <w:rPr>
          <w:rStyle w:val="C19"/>
          <w:rtl w:val="0"/>
        </w:rPr>
      </w:pPr>
      <w:r>
        <w:rPr>
          <w:rStyle w:val="C19"/>
          <w:rtl w:val="0"/>
        </w:rPr>
        <w:t>Kritéria hodnocení</w:t>
      </w:r>
    </w:p>
    <w:p>
      <w:pPr>
        <w:pStyle w:val="P26"/>
        <w:framePr w:w="3918" w:h="376" w:hRule="exact" w:wrap="none" w:vAnchor="page" w:hAnchor="margin" w:x="6803" w:y="7872"/>
        <w:rPr>
          <w:rStyle w:val="C3"/>
          <w:rtl w:val="0"/>
        </w:rPr>
      </w:pPr>
    </w:p>
    <w:p>
      <w:pPr>
        <w:pStyle w:val="P27"/>
        <w:framePr w:w="3836" w:h="249" w:hRule="exact" w:wrap="none" w:vAnchor="page" w:hAnchor="margin" w:x="6859" w:y="7943"/>
        <w:rPr>
          <w:rStyle w:val="C20"/>
          <w:rtl w:val="0"/>
        </w:rPr>
      </w:pPr>
      <w:r>
        <w:rPr>
          <w:rStyle w:val="C20"/>
          <w:rtl w:val="0"/>
        </w:rPr>
        <w:t>Způsoby ověření</w:t>
      </w:r>
    </w:p>
    <w:p>
      <w:pPr>
        <w:pStyle w:val="P12"/>
        <w:framePr w:w="6710" w:h="607" w:hRule="exact" w:wrap="none" w:vAnchor="page" w:hAnchor="margin" w:x="45" w:y="8248"/>
        <w:rPr>
          <w:rStyle w:val="C3"/>
          <w:rtl w:val="0"/>
        </w:rPr>
      </w:pPr>
    </w:p>
    <w:p>
      <w:pPr>
        <w:pStyle w:val="P13"/>
        <w:framePr w:w="6658" w:h="480" w:hRule="exact" w:wrap="none" w:vAnchor="page" w:hAnchor="margin" w:x="71" w:y="8304"/>
        <w:rPr>
          <w:rStyle w:val="C11"/>
          <w:rtl w:val="0"/>
        </w:rPr>
      </w:pPr>
      <w:r>
        <w:rPr>
          <w:rStyle w:val="C11"/>
          <w:rtl w:val="0"/>
        </w:rPr>
        <w:t>a) Vyhledat v projektové dokumentaci informace o zateplení podzemní části nebo soklu budovy</w:t>
      </w:r>
    </w:p>
    <w:p>
      <w:pPr>
        <w:pStyle w:val="P28"/>
        <w:framePr w:w="3921" w:h="607" w:hRule="exact" w:wrap="none" w:vAnchor="page" w:hAnchor="margin" w:x="6800" w:y="8248"/>
        <w:rPr>
          <w:rStyle w:val="C3"/>
          <w:rtl w:val="0"/>
        </w:rPr>
      </w:pPr>
    </w:p>
    <w:p>
      <w:pPr>
        <w:pStyle w:val="P29"/>
        <w:framePr w:w="3839" w:h="480" w:hRule="exact" w:wrap="none" w:vAnchor="page" w:hAnchor="margin" w:x="6856" w:y="8304"/>
        <w:rPr>
          <w:rStyle w:val="C21"/>
          <w:rtl w:val="0"/>
        </w:rPr>
      </w:pPr>
      <w:r>
        <w:rPr>
          <w:rStyle w:val="C21"/>
          <w:rtl w:val="0"/>
        </w:rPr>
        <w:t>Praktické předvedení nad technickou dokumentací</w:t>
      </w:r>
    </w:p>
    <w:p>
      <w:pPr>
        <w:pStyle w:val="P16"/>
        <w:framePr w:w="6710" w:h="376" w:hRule="exact" w:wrap="none" w:vAnchor="page" w:hAnchor="margin" w:x="45" w:y="8855"/>
        <w:rPr>
          <w:rStyle w:val="C3"/>
          <w:rtl w:val="0"/>
        </w:rPr>
      </w:pPr>
    </w:p>
    <w:p>
      <w:pPr>
        <w:pStyle w:val="P17"/>
        <w:framePr w:w="6658" w:h="249" w:hRule="exact" w:wrap="none" w:vAnchor="page" w:hAnchor="margin" w:x="71" w:y="8911"/>
        <w:rPr>
          <w:rStyle w:val="C13"/>
          <w:rtl w:val="0"/>
        </w:rPr>
      </w:pPr>
      <w:r>
        <w:rPr>
          <w:rStyle w:val="C13"/>
          <w:rtl w:val="0"/>
        </w:rPr>
        <w:t>b) Upravit podklad pod tepelnou izolaci</w:t>
      </w:r>
    </w:p>
    <w:p>
      <w:pPr>
        <w:pStyle w:val="P30"/>
        <w:framePr w:w="3921" w:h="376" w:hRule="exact" w:wrap="none" w:vAnchor="page" w:hAnchor="margin" w:x="6800" w:y="8855"/>
        <w:rPr>
          <w:rStyle w:val="C3"/>
          <w:rtl w:val="0"/>
        </w:rPr>
      </w:pPr>
    </w:p>
    <w:p>
      <w:pPr>
        <w:pStyle w:val="P31"/>
        <w:framePr w:w="3839" w:h="249" w:hRule="exact" w:wrap="none" w:vAnchor="page" w:hAnchor="margin" w:x="6856" w:y="8911"/>
        <w:rPr>
          <w:rStyle w:val="C22"/>
          <w:rtl w:val="0"/>
        </w:rPr>
      </w:pPr>
      <w:r>
        <w:rPr>
          <w:rStyle w:val="C22"/>
          <w:rtl w:val="0"/>
        </w:rPr>
        <w:t>Praktické předvedení</w:t>
      </w:r>
    </w:p>
    <w:p>
      <w:pPr>
        <w:pStyle w:val="P12"/>
        <w:framePr w:w="6710" w:h="376" w:hRule="exact" w:wrap="none" w:vAnchor="page" w:hAnchor="margin" w:x="45" w:y="9232"/>
        <w:rPr>
          <w:rStyle w:val="C3"/>
          <w:rtl w:val="0"/>
        </w:rPr>
      </w:pPr>
    </w:p>
    <w:p>
      <w:pPr>
        <w:pStyle w:val="P13"/>
        <w:framePr w:w="6658" w:h="249" w:hRule="exact" w:wrap="none" w:vAnchor="page" w:hAnchor="margin" w:x="71" w:y="9288"/>
        <w:rPr>
          <w:rStyle w:val="C11"/>
          <w:rtl w:val="0"/>
        </w:rPr>
      </w:pPr>
      <w:r>
        <w:rPr>
          <w:rStyle w:val="C11"/>
          <w:rtl w:val="0"/>
        </w:rPr>
        <w:t>c) Upravit rozměr a tvar tepelně izolačních desek</w:t>
      </w:r>
    </w:p>
    <w:p>
      <w:pPr>
        <w:pStyle w:val="P28"/>
        <w:framePr w:w="3921" w:h="376" w:hRule="exact" w:wrap="none" w:vAnchor="page" w:hAnchor="margin" w:x="6800" w:y="9232"/>
        <w:rPr>
          <w:rStyle w:val="C3"/>
          <w:rtl w:val="0"/>
        </w:rPr>
      </w:pPr>
    </w:p>
    <w:p>
      <w:pPr>
        <w:pStyle w:val="P29"/>
        <w:framePr w:w="3839" w:h="249" w:hRule="exact" w:wrap="none" w:vAnchor="page" w:hAnchor="margin" w:x="6856" w:y="9288"/>
        <w:rPr>
          <w:rStyle w:val="C21"/>
          <w:rtl w:val="0"/>
        </w:rPr>
      </w:pPr>
      <w:r>
        <w:rPr>
          <w:rStyle w:val="C21"/>
          <w:rtl w:val="0"/>
        </w:rPr>
        <w:t>Praktické předvedení</w:t>
      </w:r>
    </w:p>
    <w:p>
      <w:pPr>
        <w:pStyle w:val="P16"/>
        <w:framePr w:w="6710" w:h="376" w:hRule="exact" w:wrap="none" w:vAnchor="page" w:hAnchor="margin" w:x="45" w:y="9608"/>
        <w:rPr>
          <w:rStyle w:val="C3"/>
          <w:rtl w:val="0"/>
        </w:rPr>
      </w:pPr>
    </w:p>
    <w:p>
      <w:pPr>
        <w:pStyle w:val="P17"/>
        <w:framePr w:w="6658" w:h="249" w:hRule="exact" w:wrap="none" w:vAnchor="page" w:hAnchor="margin" w:x="71" w:y="9664"/>
        <w:rPr>
          <w:rStyle w:val="C13"/>
          <w:rtl w:val="0"/>
        </w:rPr>
      </w:pPr>
      <w:r>
        <w:rPr>
          <w:rStyle w:val="C13"/>
          <w:rtl w:val="0"/>
        </w:rPr>
        <w:t>d) Upevnit tepelnou izolaci pomocí lepidla nebo asfaltu</w:t>
      </w:r>
    </w:p>
    <w:p>
      <w:pPr>
        <w:pStyle w:val="P30"/>
        <w:framePr w:w="3921" w:h="376" w:hRule="exact" w:wrap="none" w:vAnchor="page" w:hAnchor="margin" w:x="6800" w:y="9608"/>
        <w:rPr>
          <w:rStyle w:val="C3"/>
          <w:rtl w:val="0"/>
        </w:rPr>
      </w:pPr>
    </w:p>
    <w:p>
      <w:pPr>
        <w:pStyle w:val="P31"/>
        <w:framePr w:w="3839" w:h="249" w:hRule="exact" w:wrap="none" w:vAnchor="page" w:hAnchor="margin" w:x="6856" w:y="9664"/>
        <w:rPr>
          <w:rStyle w:val="C22"/>
          <w:rtl w:val="0"/>
        </w:rPr>
      </w:pPr>
      <w:r>
        <w:rPr>
          <w:rStyle w:val="C22"/>
          <w:rtl w:val="0"/>
        </w:rPr>
        <w:t>Praktické předvedení</w:t>
      </w:r>
    </w:p>
    <w:p>
      <w:pPr>
        <w:pStyle w:val="P12"/>
        <w:framePr w:w="6710" w:h="376" w:hRule="exact" w:wrap="none" w:vAnchor="page" w:hAnchor="margin" w:x="45" w:y="9984"/>
        <w:rPr>
          <w:rStyle w:val="C3"/>
          <w:rtl w:val="0"/>
        </w:rPr>
      </w:pPr>
    </w:p>
    <w:p>
      <w:pPr>
        <w:pStyle w:val="P13"/>
        <w:framePr w:w="6658" w:h="249" w:hRule="exact" w:wrap="none" w:vAnchor="page" w:hAnchor="margin" w:x="71" w:y="10040"/>
        <w:rPr>
          <w:rStyle w:val="C11"/>
          <w:rtl w:val="0"/>
        </w:rPr>
      </w:pPr>
      <w:r>
        <w:rPr>
          <w:rStyle w:val="C11"/>
          <w:rtl w:val="0"/>
        </w:rPr>
        <w:t>e) Mechanicky kotvit izolační desky</w:t>
      </w:r>
    </w:p>
    <w:p>
      <w:pPr>
        <w:pStyle w:val="P28"/>
        <w:framePr w:w="3921" w:h="376" w:hRule="exact" w:wrap="none" w:vAnchor="page" w:hAnchor="margin" w:x="6800" w:y="9984"/>
        <w:rPr>
          <w:rStyle w:val="C3"/>
          <w:rtl w:val="0"/>
        </w:rPr>
      </w:pPr>
    </w:p>
    <w:p>
      <w:pPr>
        <w:pStyle w:val="P29"/>
        <w:framePr w:w="3839" w:h="249" w:hRule="exact" w:wrap="none" w:vAnchor="page" w:hAnchor="margin" w:x="6856" w:y="10040"/>
        <w:rPr>
          <w:rStyle w:val="C21"/>
          <w:rtl w:val="0"/>
        </w:rPr>
      </w:pPr>
      <w:r>
        <w:rPr>
          <w:rStyle w:val="C21"/>
          <w:rtl w:val="0"/>
        </w:rPr>
        <w:t>Praktické předvedení</w:t>
      </w:r>
    </w:p>
    <w:p>
      <w:pPr>
        <w:pStyle w:val="P32"/>
        <w:framePr w:w="10710" w:h="248" w:hRule="exact" w:wrap="none" w:vAnchor="page" w:hAnchor="margin" w:x="28" w:y="1047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Montér/montérka zateplovacích systémů, 29.10.2026 16:08:37</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2219"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15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15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115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5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115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5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https://www.nsp.cz/jednotka-prace/monter-zateplovacich-syst#zdravotni-zpusobilost).</w:t>
      </w:r>
    </w:p>
    <w:p>
      <w:pPr>
        <w:keepNext w:val="0"/>
        <w:keepLines w:val="0"/>
        <w:framePr w:w="10766" w:h="115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single"/>
          <w:shd w:val="clear" w:color="auto" w:fill="auto"/>
          <w:vertAlign w:val="baseline"/>
          <w:lang/>
        </w:rPr>
        <w:t>Uchazeč</w:t>
      </w:r>
      <w:r>
        <w:rPr>
          <w:rFonts w:ascii="Arial" w:cs="Arial" w:hAnsi="Arial" w:eastAsia="Arial"/>
          <w:b w:val="0"/>
          <w:i w:val="0"/>
          <w:caps w:val="0"/>
          <w:strike w:val="0"/>
          <w:noProof w:val="0"/>
          <w:vanish w:val="0"/>
          <w:color w:val="auto"/>
          <w:sz w:val="20"/>
          <w:u w:val="none"/>
          <w:shd w:val="clear" w:color="auto" w:fill="auto"/>
          <w:vertAlign w:val="baseline"/>
          <w:lang/>
        </w:rPr>
        <w:t xml:space="preserve"> si zajistí pracovní oděv a obuv, osobní ochranné pracovní prostředky odpovídající prováděným pracím.</w:t>
      </w:r>
    </w:p>
    <w:p>
      <w:pPr>
        <w:keepNext w:val="0"/>
        <w:keepLines w:val="0"/>
        <w:framePr w:w="10766" w:h="115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5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způsoby ověření „Písemné a ústní ověření" autorizovaná osoba připraví písemná zadání, která budou obsahově vycházet z kritérií hodnocení. Po vyhodnocení písemné části zkoušky může autorizovaná osoba požadovat po uchazeči ústní upřesnění odpovědí.</w:t>
      </w:r>
    </w:p>
    <w:p>
      <w:pPr>
        <w:keepNext w:val="0"/>
        <w:keepLines w:val="0"/>
        <w:framePr w:w="10766" w:h="115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5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odborných způsobilostí je třeba respektovat ustanovení následujících norem v platném znění:</w:t>
      </w:r>
    </w:p>
    <w:p>
      <w:pPr>
        <w:keepNext w:val="0"/>
        <w:keepLines w:val="0"/>
        <w:framePr w:w="10766" w:h="115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01 3420 Výkresy pozemních staveb – Kreslení výkresů stavební části</w:t>
      </w:r>
    </w:p>
    <w:p>
      <w:pPr>
        <w:keepNext w:val="0"/>
        <w:keepLines w:val="0"/>
        <w:framePr w:w="10766" w:h="115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73 0540-1 Tepelná ochrana budov-část1 – Terminologie</w:t>
      </w:r>
    </w:p>
    <w:p>
      <w:pPr>
        <w:keepNext w:val="0"/>
        <w:keepLines w:val="0"/>
        <w:framePr w:w="10766" w:h="115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73 0540-2 Tepelná ochrana budov-část 2 – Požadavky</w:t>
      </w:r>
    </w:p>
    <w:p>
      <w:pPr>
        <w:keepNext w:val="0"/>
        <w:keepLines w:val="0"/>
        <w:framePr w:w="10766" w:h="115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73 2901 Provádění vnějších tepelně izolačních kompozitních systémů (ETICS)</w:t>
      </w:r>
    </w:p>
    <w:p>
      <w:pPr>
        <w:keepNext w:val="0"/>
        <w:keepLines w:val="0"/>
        <w:framePr w:w="10766" w:h="115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EN ISO 7345 Tepelná izolace – Fyzikální veličiny a definice</w:t>
      </w:r>
    </w:p>
    <w:p>
      <w:pPr>
        <w:keepNext w:val="0"/>
        <w:keepLines w:val="0"/>
        <w:framePr w:w="10766" w:h="115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EN 13499 (72 7101) Tepelně izolační výrobky pro použití ve stavebnictví – Vnější tepelně izolační kompozitní systémy (ETICS) z pěnového polystyrénu – Specifikace</w:t>
      </w:r>
    </w:p>
    <w:p>
      <w:pPr>
        <w:keepNext w:val="0"/>
        <w:keepLines w:val="0"/>
        <w:framePr w:w="10766" w:h="115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EN 13500 (72 7102) Tepelně izolační výrobky pro použití ve stavebnictví – Vnější tepelně izolační kompozitní systémy (ETICS) z minerální vlny – Specifikace</w:t>
      </w:r>
    </w:p>
    <w:p>
      <w:pPr>
        <w:keepNext w:val="0"/>
        <w:keepLines w:val="0"/>
        <w:framePr w:w="10766" w:h="115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TPZ 2001-1 Technická pravidla CZB 2001. Technická pravidla pro navrhování, ověřování a provádění VKZS (vnějších kompozitních zateplovacích systémů); CZB, Praha, 2000</w:t>
      </w:r>
    </w:p>
    <w:p>
      <w:pPr>
        <w:keepNext w:val="0"/>
        <w:keepLines w:val="0"/>
        <w:framePr w:w="10766" w:h="115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73 3713 Navrhování, příprava a provádění vnitřních polymerových omítkových systémů</w:t>
      </w:r>
    </w:p>
    <w:p>
      <w:pPr>
        <w:keepNext w:val="0"/>
        <w:keepLines w:val="0"/>
        <w:framePr w:w="10766" w:h="115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EN 12811-1 Dočasné stavební konstrukce – Část 1: Pracovní lešení – Požadavky na provedení a obecný návrh</w:t>
      </w:r>
    </w:p>
    <w:p>
      <w:pPr>
        <w:keepNext w:val="0"/>
        <w:keepLines w:val="0"/>
        <w:framePr w:w="10766" w:h="115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5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praktickém ověřování jednotlivých odborných způsobilostí je třeba hodnotit organizaci práce, dodržování předepsaných technologických postupů, volbu a dodržování pracovních postupů, volbu a používání nářadí, zařízení a pracovních pomůcek. </w:t>
      </w:r>
    </w:p>
    <w:p>
      <w:pPr>
        <w:keepNext w:val="0"/>
        <w:keepLines w:val="0"/>
        <w:framePr w:w="10766" w:h="115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5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Dále je hodnoceno dodržování předpisů BOZP a používání osobních ochranných pracovních prostředků, dodržování předpisů PO a hygieny práce.</w:t>
      </w:r>
    </w:p>
    <w:p>
      <w:pPr>
        <w:keepNext w:val="0"/>
        <w:keepLines w:val="0"/>
        <w:framePr w:w="10766" w:h="115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Nedílnou součástí hodnocení je hodnocení kvality provedení prací.</w:t>
      </w:r>
    </w:p>
    <w:p>
      <w:pPr>
        <w:keepNext w:val="0"/>
        <w:keepLines w:val="0"/>
        <w:framePr w:w="10766" w:h="115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odborných kompetencí formou praktického předvedení je třeba přihlížet k bezpečnému provádění všech úkonů a dodržování předpisů.</w:t>
      </w:r>
    </w:p>
    <w:p>
      <w:pPr>
        <w:keepNext w:val="0"/>
        <w:keepLines w:val="0"/>
        <w:framePr w:w="10766" w:h="115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5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Vzhledem k charakteru některých činností při ověřování odborných způsobilostí je nezbytné uchazeči zajistit pomoc dalších osob nebo mechanizační prostředky.</w:t>
      </w:r>
    </w:p>
    <w:p>
      <w:pPr>
        <w:pStyle w:val="P21"/>
        <w:framePr w:w="7654" w:h="331" w:hRule="exact" w:wrap="none" w:vAnchor="page" w:hAnchor="margin" w:x="28" w:y="15940"/>
        <w:rPr>
          <w:rStyle w:val="C16"/>
          <w:rtl w:val="0"/>
        </w:rPr>
      </w:pPr>
      <w:r>
        <w:rPr>
          <w:rStyle w:val="C16"/>
          <w:rtl w:val="0"/>
        </w:rPr>
        <w:t>Montér/montérka zateplovacích systémů, 29.10.2026 16:08:37</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83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Výsledné hodnocení</w:t>
      </w:r>
    </w:p>
    <w:p>
      <w:pPr>
        <w:keepNext w:val="0"/>
        <w:keepLines w:val="0"/>
        <w:framePr w:w="10766" w:h="149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pro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4218"/>
        <w:rPr>
          <w:rStyle w:val="C3"/>
          <w:rtl w:val="0"/>
        </w:rPr>
      </w:pPr>
    </w:p>
    <w:p>
      <w:pPr>
        <w:pStyle w:val="P35"/>
        <w:framePr w:w="10710" w:h="340" w:hRule="exact" w:wrap="none" w:vAnchor="page" w:hAnchor="margin" w:x="28" w:y="4218"/>
        <w:rPr>
          <w:rStyle w:val="C25"/>
          <w:rtl w:val="0"/>
        </w:rPr>
      </w:pPr>
      <w:r>
        <w:rPr>
          <w:rStyle w:val="C25"/>
          <w:rtl w:val="0"/>
        </w:rPr>
        <w:t>Počet zkoušejících</w:t>
      </w:r>
    </w:p>
    <w:p>
      <w:pPr>
        <w:keepNext w:val="0"/>
        <w:keepLines w:val="0"/>
        <w:framePr w:w="10766" w:h="1036" w:hRule="exact" w:wrap="none" w:vAnchor="page" w:hAnchor="margin" w:x="0" w:y="45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5779" w:hRule="exact" w:wrap="none" w:vAnchor="page" w:hAnchor="margin" w:x="0" w:y="5822"/>
        <w:rPr>
          <w:rStyle w:val="C3"/>
          <w:rtl w:val="0"/>
        </w:rPr>
      </w:pPr>
    </w:p>
    <w:p>
      <w:pPr>
        <w:pStyle w:val="P35"/>
        <w:framePr w:w="10710" w:h="547" w:hRule="exact" w:wrap="none" w:vAnchor="page" w:hAnchor="margin" w:x="28" w:y="5822"/>
        <w:rPr>
          <w:rStyle w:val="C25"/>
          <w:rtl w:val="0"/>
        </w:rPr>
      </w:pPr>
      <w:r>
        <w:rPr>
          <w:rStyle w:val="C25"/>
          <w:rtl w:val="0"/>
        </w:rPr>
        <w:t>Požadavky na odbornou způsobilost autorizované osoby, resp. autorizovaného zástupce autorizované osoby</w:t>
      </w:r>
    </w:p>
    <w:p>
      <w:pPr>
        <w:keepNext w:val="0"/>
        <w:keepLines w:val="0"/>
        <w:framePr w:w="10766" w:h="5231"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5231"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231"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zedník, resp. zedník se zaměřením zhotovitel zateplovacích systémů + střední vzdělání s maturitní zkouškou (v jiném oboru vzdělání) a alespoň 5 let odborné praxe v oblasti zateplování budov nebo ve funkci učitele odborných předmětů, nebo učitele praktického vyučování.</w:t>
      </w:r>
    </w:p>
    <w:p>
      <w:pPr>
        <w:keepNext w:val="0"/>
        <w:keepLines w:val="1"/>
        <w:framePr w:w="10766" w:h="5231"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pozemní stavby nebo stavitelství a alespoň 5 let odborné praxe v oblasti zateplování budov nebo ve funkci učitele odborných předmětů, nebo učitele praktického vyučování.</w:t>
      </w:r>
    </w:p>
    <w:p>
      <w:pPr>
        <w:keepNext w:val="0"/>
        <w:keepLines w:val="1"/>
        <w:framePr w:w="10766" w:h="5231"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pozemní stavby a alespoň 5 let odborné praxe v oblasti zateplování budov nebo ve funkci učitele odborných předmětů, nebo učitele praktického vyučování.</w:t>
      </w:r>
    </w:p>
    <w:p>
      <w:pPr>
        <w:keepNext w:val="0"/>
        <w:keepLines w:val="1"/>
        <w:framePr w:w="10766" w:h="5231"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pozemní stavby a alespoň 5 let odborné praxe v oblasti zateplování budov nebo ve funkci učitele odborných předmětů, nebo učitele praktického vyučování.</w:t>
      </w:r>
    </w:p>
    <w:p>
      <w:pPr>
        <w:keepNext w:val="0"/>
        <w:keepLines w:val="0"/>
        <w:framePr w:w="10766" w:h="5231"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31"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31"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stanoven autorizujícím orgánem v souladu s požadavky uvedenými v hodnoticím standardu této profesní kvalifikace.</w:t>
      </w:r>
    </w:p>
    <w:p>
      <w:pPr>
        <w:keepNext w:val="0"/>
        <w:keepLines w:val="0"/>
        <w:framePr w:w="10766" w:h="5231"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31"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Montér/montérka zateplovacích systémů, 29.10.2026 16:08:37</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434"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709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umožňující realizaci zkoušek (učebna, dílna, prostředí reálné stavby) vybavené potřebnými stavebními materiály, mechanizmy pro přípravu stavebních směsí a dopravu materiálů (rudl - dvoukolový ruční vozík, stavební výtah, kladka) a pomocnými zařízeními (např. lešením), odpovídající požadavkům BOZP a hygienickým předpisům.</w:t>
      </w:r>
    </w:p>
    <w:p>
      <w:pPr>
        <w:keepNext w:val="0"/>
        <w:keepLines w:val="0"/>
        <w:framePr w:w="10766" w:h="709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Vybavení pracoviště:</w:t>
      </w:r>
    </w:p>
    <w:p>
      <w:pPr>
        <w:keepNext w:val="0"/>
        <w:keepLines w:val="0"/>
        <w:framePr w:w="10766" w:h="709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single"/>
          <w:shd w:val="clear" w:color="auto" w:fill="auto"/>
          <w:vertAlign w:val="baseline"/>
          <w:lang/>
        </w:rPr>
        <w:t>Měřidla:</w:t>
      </w:r>
      <w:r>
        <w:rPr>
          <w:rFonts w:ascii="Arial" w:cs="Arial" w:hAnsi="Arial" w:eastAsia="Arial"/>
          <w:b w:val="0"/>
          <w:i w:val="0"/>
          <w:caps w:val="0"/>
          <w:strike w:val="0"/>
          <w:noProof w:val="0"/>
          <w:vanish w:val="0"/>
          <w:color w:val="auto"/>
          <w:sz w:val="20"/>
          <w:u w:val="none"/>
          <w:shd w:val="clear" w:color="auto" w:fill="auto"/>
          <w:vertAlign w:val="baseline"/>
          <w:lang/>
        </w:rPr>
        <w:t xml:space="preserve"> dřevěný skládací metr délky 2 m, vodováha délky 2m, hadicová vodováha, laserová vodováha se stativem.</w:t>
      </w:r>
    </w:p>
    <w:p>
      <w:pPr>
        <w:keepNext w:val="0"/>
        <w:keepLines w:val="0"/>
        <w:framePr w:w="10766" w:h="709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single"/>
          <w:shd w:val="clear" w:color="auto" w:fill="auto"/>
          <w:vertAlign w:val="baseline"/>
          <w:lang/>
        </w:rPr>
        <w:t>Nářadí a zařízení:</w:t>
      </w:r>
      <w:r>
        <w:rPr>
          <w:rFonts w:ascii="Arial" w:cs="Arial" w:hAnsi="Arial" w:eastAsia="Arial"/>
          <w:b w:val="0"/>
          <w:i w:val="0"/>
          <w:caps w:val="0"/>
          <w:strike w:val="0"/>
          <w:noProof w:val="0"/>
          <w:vanish w:val="0"/>
          <w:color w:val="auto"/>
          <w:sz w:val="20"/>
          <w:u w:val="none"/>
          <w:shd w:val="clear" w:color="auto" w:fill="auto"/>
          <w:vertAlign w:val="baseline"/>
          <w:lang/>
        </w:rPr>
        <w:t xml:space="preserve"> úhelník, nůžky na stříhání plechu ruční a elektrické, univerzální odlamovaní nůž, struhadlo na srovnávání tepelně izolačních desek, pila ocaska, prořezávací pila, špachtle šíře 300 mm, štětec plochý šíře 10 mm, vědro, lis na kartuše, kladívko 200 g, kleště kombinované, kleště na molly hmoždinky, hladítko nerez 350 mm (zub min 10 mm), velká odporová řezačka EPS, nerezová zednická lžíce střední, nerez koutová a rohová hladítka, plastové hladítko pro strukturování tenkovrstvých omítek, pistole na PUR pěnu, vodicí a strhávací latě s nivelací, sada vrtáků do betonu, sada vrtáků na kov, akumulační vrtačka, úhlová vrtačka, vrtací kladivo, sponkovací pistole, kompresor, elektrický prodlužovací kabel délky 25 m – 230V.</w:t>
      </w:r>
    </w:p>
    <w:p>
      <w:pPr>
        <w:keepNext w:val="0"/>
        <w:keepLines w:val="0"/>
        <w:framePr w:w="10766" w:h="709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Elektrické ruční míchadlo na přípravu stavebních hmot (lepidlo a fasádní materiál).</w:t>
      </w:r>
    </w:p>
    <w:p>
      <w:pPr>
        <w:keepNext w:val="0"/>
        <w:keepLines w:val="0"/>
        <w:framePr w:w="10766" w:h="709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Dilatační, připojovací a zakončovací profily.</w:t>
      </w:r>
    </w:p>
    <w:p>
      <w:pPr>
        <w:keepNext w:val="0"/>
        <w:keepLines w:val="0"/>
        <w:framePr w:w="10766" w:h="709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single"/>
          <w:shd w:val="clear" w:color="auto" w:fill="auto"/>
          <w:vertAlign w:val="baseline"/>
          <w:lang/>
        </w:rPr>
        <w:t>Pomůcky:</w:t>
      </w:r>
      <w:r>
        <w:rPr>
          <w:rFonts w:ascii="Arial" w:cs="Arial" w:hAnsi="Arial" w:eastAsia="Arial"/>
          <w:b w:val="0"/>
          <w:i w:val="0"/>
          <w:caps w:val="0"/>
          <w:strike w:val="0"/>
          <w:noProof w:val="0"/>
          <w:vanish w:val="0"/>
          <w:color w:val="auto"/>
          <w:sz w:val="20"/>
          <w:u w:val="none"/>
          <w:shd w:val="clear" w:color="auto" w:fill="auto"/>
          <w:vertAlign w:val="baseline"/>
          <w:lang/>
        </w:rPr>
        <w:t xml:space="preserve"> vanička na míchání tmelu, šňůra zednická „brnkací“, tužka tesařská, zednické skoby, klíny.</w:t>
      </w:r>
    </w:p>
    <w:p>
      <w:pPr>
        <w:keepNext w:val="0"/>
        <w:keepLines w:val="0"/>
        <w:framePr w:w="10766" w:h="709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single"/>
          <w:shd w:val="clear" w:color="auto" w:fill="auto"/>
          <w:vertAlign w:val="baseline"/>
          <w:lang/>
        </w:rPr>
        <w:t>Materiál:</w:t>
      </w:r>
      <w:r>
        <w:rPr>
          <w:rFonts w:ascii="Arial" w:cs="Arial" w:hAnsi="Arial" w:eastAsia="Arial"/>
          <w:b w:val="0"/>
          <w:i w:val="0"/>
          <w:caps w:val="0"/>
          <w:strike w:val="0"/>
          <w:noProof w:val="0"/>
          <w:vanish w:val="0"/>
          <w:color w:val="auto"/>
          <w:sz w:val="20"/>
          <w:u w:val="none"/>
          <w:shd w:val="clear" w:color="auto" w:fill="auto"/>
          <w:vertAlign w:val="baseline"/>
          <w:lang/>
        </w:rPr>
        <w:t xml:space="preserve"> podle zadání úkolu.</w:t>
      </w:r>
    </w:p>
    <w:p>
      <w:pPr>
        <w:keepNext w:val="0"/>
        <w:keepLines w:val="0"/>
        <w:framePr w:w="10766" w:h="709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Zdroj elektrické energie.</w:t>
      </w:r>
    </w:p>
    <w:p>
      <w:pPr>
        <w:keepNext w:val="0"/>
        <w:keepLines w:val="0"/>
        <w:framePr w:w="10766" w:h="709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Projektová dokumentace související s hodnocenými činnostmi, předepsané technologické postupy a informační materiály (např. technické listy).</w:t>
      </w:r>
    </w:p>
    <w:p>
      <w:pPr>
        <w:keepNext w:val="0"/>
        <w:keepLines w:val="0"/>
        <w:framePr w:w="10766" w:h="709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Pomocný personál a úklidové prostředky.</w:t>
      </w:r>
    </w:p>
    <w:p>
      <w:pPr>
        <w:keepNext w:val="0"/>
        <w:keepLines w:val="0"/>
        <w:framePr w:w="10766" w:h="709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9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uskutečnění zkoušky z hlediska BOZP odpovídaly bezpečnostním požadavkům a hygienickým limitům na pracovní prostředí a pracoviště.</w:t>
      </w:r>
    </w:p>
    <w:p>
      <w:pPr>
        <w:keepNext w:val="0"/>
        <w:keepLines w:val="0"/>
        <w:framePr w:w="10766" w:h="709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9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9815"/>
        <w:rPr>
          <w:rStyle w:val="C3"/>
          <w:rtl w:val="0"/>
        </w:rPr>
      </w:pPr>
    </w:p>
    <w:p>
      <w:pPr>
        <w:pStyle w:val="P35"/>
        <w:framePr w:w="10710" w:h="340" w:hRule="exact" w:wrap="none" w:vAnchor="page" w:hAnchor="margin" w:x="28" w:y="9815"/>
        <w:rPr>
          <w:rStyle w:val="C25"/>
          <w:rtl w:val="0"/>
        </w:rPr>
      </w:pPr>
      <w:r>
        <w:rPr>
          <w:rStyle w:val="C25"/>
          <w:rtl w:val="0"/>
        </w:rPr>
        <w:t>Doba přípravy na zkoušku</w:t>
      </w:r>
    </w:p>
    <w:p>
      <w:pPr>
        <w:keepNext w:val="0"/>
        <w:keepLines w:val="0"/>
        <w:framePr w:w="10766" w:h="806" w:hRule="exact" w:wrap="none" w:vAnchor="page" w:hAnchor="margin" w:x="0" w:y="1015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616" w:hRule="exact" w:wrap="none" w:vAnchor="page" w:hAnchor="margin" w:x="0" w:y="11188"/>
        <w:rPr>
          <w:rStyle w:val="C3"/>
          <w:rtl w:val="0"/>
        </w:rPr>
      </w:pPr>
    </w:p>
    <w:p>
      <w:pPr>
        <w:pStyle w:val="P35"/>
        <w:framePr w:w="10710" w:h="340" w:hRule="exact" w:wrap="none" w:vAnchor="page" w:hAnchor="margin" w:x="28" w:y="11188"/>
        <w:rPr>
          <w:rStyle w:val="C25"/>
          <w:rtl w:val="0"/>
        </w:rPr>
      </w:pPr>
      <w:r>
        <w:rPr>
          <w:rStyle w:val="C25"/>
          <w:rtl w:val="0"/>
        </w:rPr>
        <w:t>Doba pro vykonání zkoušky</w:t>
      </w:r>
    </w:p>
    <w:p>
      <w:pPr>
        <w:keepNext w:val="0"/>
        <w:keepLines w:val="0"/>
        <w:framePr w:w="10766" w:h="1276" w:hRule="exact" w:wrap="none" w:vAnchor="page" w:hAnchor="margin" w:x="0" w:y="1152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jednoho uchazeče (bez času na přestávky a na přípravu) je 10 až 14 hodin (hodinou se rozumí 60 minut). </w:t>
      </w:r>
    </w:p>
    <w:p>
      <w:pPr>
        <w:keepNext w:val="0"/>
        <w:keepLines w:val="0"/>
        <w:framePr w:w="10766" w:h="1276" w:hRule="exact" w:wrap="none" w:vAnchor="page" w:hAnchor="margin" w:x="0" w:y="1152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Doba trvání písemné části zkoušky jednoho uchazeče je 45 minut.</w:t>
      </w:r>
    </w:p>
    <w:p>
      <w:pPr>
        <w:keepNext w:val="0"/>
        <w:keepLines w:val="0"/>
        <w:framePr w:w="10766" w:h="1276" w:hRule="exact" w:wrap="none" w:vAnchor="page" w:hAnchor="margin" w:x="0" w:y="1152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může být rozložena do více dnů.</w:t>
      </w:r>
    </w:p>
    <w:p>
      <w:pPr>
        <w:pStyle w:val="P21"/>
        <w:framePr w:w="7654" w:h="331" w:hRule="exact" w:wrap="none" w:vAnchor="page" w:hAnchor="margin" w:x="28" w:y="15940"/>
        <w:rPr>
          <w:rStyle w:val="C16"/>
          <w:rtl w:val="0"/>
        </w:rPr>
      </w:pPr>
      <w:r>
        <w:rPr>
          <w:rStyle w:val="C16"/>
          <w:rtl w:val="0"/>
        </w:rPr>
        <w:t>Montér/montérka zateplovacích systémů, 29.10.2026 16:08:37</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stavebnictví, ustavená a licencovaná pro tuto činnost HK ČR a SP ČR.</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METROSTAV, a. s.</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podnikatelů ve stavebnictví</w:t>
      </w:r>
    </w:p>
    <w:p>
      <w:pPr>
        <w:pStyle w:val="P21"/>
        <w:framePr w:w="7654" w:h="331" w:hRule="exact" w:wrap="none" w:vAnchor="page" w:hAnchor="margin" w:x="28" w:y="15940"/>
        <w:rPr>
          <w:rStyle w:val="C16"/>
          <w:rtl w:val="0"/>
        </w:rPr>
      </w:pPr>
      <w:r>
        <w:rPr>
          <w:rStyle w:val="C16"/>
          <w:rtl w:val="0"/>
        </w:rPr>
        <w:t>Montér/montérka zateplovacích systémů, 29.10.2026 16:08:37</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2FE3454"/>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num w:numId="1">
    <w:abstractNumId w:val="0"/>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