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A571B" Type="http://schemas.openxmlformats.org/officeDocument/2006/relationships/officeDocument" Target="/word/document.xml" /><Relationship Id="coreR448A571B" Type="http://schemas.openxmlformats.org/package/2006/relationships/metadata/core-properties" Target="/docProps/core.xml" /><Relationship Id="customR448A57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Sklenář/sklenářka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se skleněnými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 při sklenářských pracích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 při sklenářských pracích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 při sklenářských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Sklenář/sklenářka, 30.7.2026 2:23:59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Manipulace se skleněnými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Navrhnout pracovní postup při zasklívání stavebních konstrukcí s výplněmi min. 3 různých otvorů, min. 1 prosklenou stěnou, min. 1 výkladcem a min. 1 vitrínou podle zadání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Vysvětlit a odůvodnit pracovní postup</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a zvolit pomůcky pro měření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 a 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2:23:59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 pro řezání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Naměřit rozměry a tvary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Zabrušování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Zabrousit sklo ručně (tabule min. 0,5 m² )</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Zabrousit sklo strojně (tabule min. 0,5 m² )</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Vrtání tabulového skla a skla s drátěnou vložkou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Naměřit polohu minimálně 4 otvorů podle zadání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Vyvrtat otvory podle zadání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Příprava zasklívacích lišt při sklenářských pracích</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Zvolit a připravit nářadí a pracovní pomůcky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Vybrat lišty podle účelu použití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Naměřit rozměry lišt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Nařezat a upravit lišty ručně a strojně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e) Naměřit rozměry těsnicích prvků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f) Nařezat těsnicí prvky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2:23:59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jednoduchým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zasklívané okno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okno o rozměru min. 0,5 m²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Naměřit a řezat sklo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tmel ke tmelení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uložit tmel po skončení prací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Zasklívání oken izolačním dvojsklem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Zvolit a připravit nářadí a pracovní pomůcky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Připravit okno k zasklívání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Naměřit a připravit lišty k zasklívání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Osadit izolační dvojsklo pomocí lišt do dřevěného rámu okna</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e) Osadit izolační dvojsklo pomocí lišt do plastového rámu okna</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f) Osadit izolační dvojsklo pomocí lišt do kovového rámu okna</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Upravování zrcadel řezáním, zabrušováním a vrtáním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Naměřit rozměry zrcadla</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Nařezat zrcadlo na zadané rozměry a tvary</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d) Nařezat zrcadlo podle šablon</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Vyvrtat otvory do zrcadla</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Zabrousit zrcadlo</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2:23:59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Rámování a zasklívání obrazů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rámařskou lištu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nařezat a obrousit lištu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rám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Začistit rám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Naměřit a řezat sklo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Zasklít rám</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prachotěsnou úpravu zarámovaného obrazu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Připravit konstrukci k zasklívání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Zvolit a připravit nářadí a pracovní pomůcky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Naměřit a řezat bezpečnostní sklo lepené a s drátěnou vložkou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Zasklít svislou nebo vodorovnou konstrukci do tmelu a lišt</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Zasklít střešní konstrukci (světlík) do tmelu a lišt</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Orientace ve zhotovování dvojskel a trojskel</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účel a vlastnosti dvojskel a trojskel</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Vysvětlit konstrukci a postup zhotovování dvojskel a trojskel</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063"/>
        <w:rPr>
          <w:rStyle w:val="C23"/>
          <w:rtl w:val="0"/>
        </w:rPr>
      </w:pPr>
      <w:r>
        <w:rPr>
          <w:rStyle w:val="C23"/>
          <w:rtl w:val="0"/>
        </w:rPr>
        <w:t>Je třeba splnit obě kritéria.</w:t>
      </w:r>
    </w:p>
    <w:p>
      <w:pPr>
        <w:pStyle w:val="P23"/>
        <w:framePr w:w="10710" w:h="340" w:hRule="exact" w:wrap="none" w:vAnchor="page" w:hAnchor="margin" w:x="28" w:y="12498"/>
        <w:rPr>
          <w:rStyle w:val="C18"/>
          <w:rtl w:val="0"/>
        </w:rPr>
      </w:pPr>
      <w:r>
        <w:rPr>
          <w:rStyle w:val="C18"/>
          <w:rtl w:val="0"/>
        </w:rPr>
        <w:t>Orientace v bezpečnostních sklech a jejich úpravách</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Písemné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Vysvětlit a popsat způsoby řezání bezpečnostních skel</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c) Vysvětlit a popsat způsoby dalších možných úprav bezpečnostních skel</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2:23:59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a zpracování položkového rozpočtu při sklenářských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velikost zasklívané plochy z výkresu nebo naměřených údajů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skla a ostatních materiálů podle zadání s výpočtem za použití ceníků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 použití ceníků zpracovat položkový rozpočet podle zadání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používání a údržba nářadí, zařízení a pracovních pomůcek při sklenářských pracích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přípravu a údržbu nářadí, zařízení a pracovních pomůcek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Orientace v předpisech BOZP, PO a hygieny práce při sklenářských pracích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způsoby zabezpečení pracoviště z hlediska BOZP, PO a hygieny práce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Vyjmenovat a popsat prostředky pro zajištění BOZP na pracovišti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Popsat první pomoc při úrazech</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Písemné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Nakládání s odpady při sklenářských pracích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Vysvětlit označování výrobků z hlediska nebezpečných látek</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Písemné a ústní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c) Popsat vliv profesních činností na životní prostředí</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Popsat způsoby skladování nebezpečných látek</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Popsat způsoby nakládání s odpady</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a ústní ověření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Nakládat s odpady podle předpisů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Praktické předvedení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2:23:59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https://nsp.cz/jednotka-prace/sklenar#zdravotni-zpusobilost).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norem/následující technické normy:</w:t>
      </w:r>
    </w:p>
    <w:p>
      <w:pPr>
        <w:keepNext w:val="0"/>
        <w:keepLines w:val="1"/>
        <w:framePr w:w="10766" w:h="9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Je třeba posuzovat hospodárné využívání materiálů. Předmětem hodnocení je i přístup k zadanému úkolu a manuální zručnost uchazeče.</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je v prakticky ověřovaných kritériích uvedeno více druhů materiálů, je třeba požadovanou dovednost ověřit na všech uvedených materiálech. Pokud není přímo v kritériích uveden minimální rozměr pro požadovaný úkon, je třeba zvolit rozměr minimálně 0,5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písemnou odpověď na otevřené, písemně zadané otázky.</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písemnou odpověď na otevřené, písemně zadané otázky a ústně odpoví na doplňující otevřené otázky zkoušejících.</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činnosti ústním výkladem a zodpoví případné doplňující otázky zkoušejících.</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13011"/>
        <w:rPr>
          <w:rStyle w:val="C3"/>
          <w:rtl w:val="0"/>
        </w:rPr>
      </w:pPr>
    </w:p>
    <w:p>
      <w:pPr>
        <w:pStyle w:val="P35"/>
        <w:framePr w:w="10710" w:h="340" w:hRule="exact" w:wrap="none" w:vAnchor="page" w:hAnchor="margin" w:x="28" w:y="13011"/>
        <w:rPr>
          <w:rStyle w:val="C25"/>
          <w:rtl w:val="0"/>
        </w:rPr>
      </w:pPr>
      <w:r>
        <w:rPr>
          <w:rStyle w:val="C25"/>
          <w:rtl w:val="0"/>
        </w:rPr>
        <w:t>Výsledné hodnocení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30.7.2026 2:23:59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nejméně 5 let v povolání sklenář.</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podle § 9 odst. 2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odborných předmětů.</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36-049-H Sklenář/sklenářka, nejméně 5 let praxe v povolání sklenář.</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Sklenář/sklenářka, 30.7.2026 2:23:59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zasklívání: stojany na sklo, stůl sklenářský, stůl rámovací se zarážkou, kladivo velké.</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rámování: rámařské kladívko, pila pokosová, okružní a pásová, pokosnice, brusky, odsávací zařízení, střihačka.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pomůcky na spojování rámů, pomůcky na lámání skla.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tabulové sklo, dvojsklo, sklo s drátěnou vložkou, tmel, zasklívací a rámovací lišty, brusné prostředky, zasklívané konstrukce (okno, dveře), profilované díly - dřevěné, plastové, kovové. </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Kontejner na střepy.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provádění sklenářských prací, předepsané technologické postupy a informační materiály (např. technické listy).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 vybavení: stůl a židle, počítač s připojením na internet.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zajistí uchazeč.</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platným technickým normám:</w:t>
      </w:r>
    </w:p>
    <w:p>
      <w:pPr>
        <w:keepNext w:val="0"/>
        <w:keepLines w:val="1"/>
        <w:framePr w:w="10766" w:h="72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12"/>
        <w:rPr>
          <w:rStyle w:val="C3"/>
          <w:rtl w:val="0"/>
        </w:rPr>
      </w:pPr>
    </w:p>
    <w:p>
      <w:pPr>
        <w:pStyle w:val="P35"/>
        <w:framePr w:w="10710" w:h="340" w:hRule="exact" w:wrap="none" w:vAnchor="page" w:hAnchor="margin" w:x="28" w:y="10012"/>
        <w:rPr>
          <w:rStyle w:val="C25"/>
          <w:rtl w:val="0"/>
        </w:rPr>
      </w:pPr>
      <w:r>
        <w:rPr>
          <w:rStyle w:val="C25"/>
          <w:rtl w:val="0"/>
        </w:rPr>
        <w:t>Doba přípravy na zkoušku</w:t>
      </w:r>
    </w:p>
    <w:p>
      <w:pPr>
        <w:keepNext w:val="0"/>
        <w:keepLines w:val="0"/>
        <w:framePr w:w="10766" w:h="806" w:hRule="exact" w:wrap="none" w:vAnchor="page" w:hAnchor="margin" w:x="0" w:y="10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pro vykonání zkoušky</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Doba trvání písemné části zkoušky jednoho uchazeče je 60 minut. Zkouška musí být rozložena do více dnů.</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30.7.2026 2:23:59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Jarov, Učňovská 100/1, Praha 9</w:t>
      </w:r>
    </w:p>
    <w:p>
      <w:pPr>
        <w:pStyle w:val="P21"/>
        <w:framePr w:w="7654" w:h="331" w:hRule="exact" w:wrap="none" w:vAnchor="page" w:hAnchor="margin" w:x="28" w:y="15940"/>
        <w:rPr>
          <w:rStyle w:val="C16"/>
          <w:rtl w:val="0"/>
        </w:rPr>
      </w:pPr>
      <w:r>
        <w:rPr>
          <w:rStyle w:val="C16"/>
          <w:rtl w:val="0"/>
        </w:rPr>
        <w:t>Sklenář/sklenářka, 30.7.2026 2:23:59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A1EC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6831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F1610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A6510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B46735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